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71789" w:rsidRPr="00390923" w:rsidRDefault="00D15ECA" w:rsidP="00B8433C">
      <w:pPr>
        <w:pBdr>
          <w:bottom w:val="single" w:sz="4" w:space="1" w:color="auto"/>
        </w:pBdr>
        <w:spacing w:after="120"/>
        <w:rPr>
          <w:rFonts w:ascii="Arial" w:hAnsi="Arial" w:cs="Arial"/>
          <w:b/>
          <w:color w:val="548DD4" w:themeColor="text2" w:themeTint="99"/>
          <w:sz w:val="32"/>
          <w:szCs w:val="32"/>
        </w:rPr>
      </w:pPr>
      <w:bookmarkStart w:id="0" w:name="_Toc4047503"/>
      <w:bookmarkStart w:id="1" w:name="_Toc4048144"/>
      <w:bookmarkStart w:id="2" w:name="_Toc4049271"/>
      <w:r>
        <w:rPr>
          <w:noProof/>
        </w:rPr>
        <w:drawing>
          <wp:anchor distT="0" distB="0" distL="114300" distR="114300" simplePos="0" relativeHeight="251677696" behindDoc="1" locked="0" layoutInCell="1" allowOverlap="1" wp14:anchorId="5FE7A40C" wp14:editId="548D3B52">
            <wp:simplePos x="0" y="0"/>
            <wp:positionH relativeFrom="column">
              <wp:posOffset>-1045845</wp:posOffset>
            </wp:positionH>
            <wp:positionV relativeFrom="paragraph">
              <wp:posOffset>-1532005</wp:posOffset>
            </wp:positionV>
            <wp:extent cx="8964930" cy="13108940"/>
            <wp:effectExtent l="0" t="0" r="0" b="0"/>
            <wp:wrapNone/>
            <wp:docPr id="10" name="Picture 4" descr="G:\Safeguarding Partnership\WORKING TOGETHER\Logos\Logos 1-10-19\southend safeguarding partnership\southend safeguarding partnership - CMY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4" descr="G:\Safeguarding Partnership\WORKING TOGETHER\Logos\Logos 1-10-19\southend safeguarding partnership\southend safeguarding partnership - CMYK.png"/>
                    <pic:cNvPicPr>
                      <a:picLocks noChangeAspect="1" noChangeArrowheads="1"/>
                    </pic:cNvPicPr>
                  </pic:nvPicPr>
                  <pic:blipFill>
                    <a:blip r:embed="rId9">
                      <a:extLst>
                        <a:ext uri="{28A0092B-C50C-407E-A947-70E740481C1C}">
                          <a14:useLocalDpi xmlns:a14="http://schemas.microsoft.com/office/drawing/2010/main" val="0"/>
                        </a:ext>
                      </a:extLst>
                    </a:blip>
                    <a:srcRect r="60886"/>
                    <a:stretch>
                      <a:fillRect/>
                    </a:stretch>
                  </pic:blipFill>
                  <pic:spPr bwMode="auto">
                    <a:xfrm>
                      <a:off x="0" y="0"/>
                      <a:ext cx="8964930" cy="13108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76672" behindDoc="1" locked="0" layoutInCell="1" allowOverlap="1" wp14:anchorId="4929A642" wp14:editId="5DDC1A46">
            <wp:simplePos x="0" y="0"/>
            <wp:positionH relativeFrom="column">
              <wp:posOffset>-995930</wp:posOffset>
            </wp:positionH>
            <wp:positionV relativeFrom="paragraph">
              <wp:posOffset>-1573530</wp:posOffset>
            </wp:positionV>
            <wp:extent cx="8965021" cy="13108986"/>
            <wp:effectExtent l="0" t="0" r="7620" b="0"/>
            <wp:wrapNone/>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pic:cNvPicPr>
                      <a:picLocks noChangeAspect="1" noChangeArrowheads="1"/>
                    </pic:cNvPicPr>
                  </pic:nvPicPr>
                  <pic:blipFill>
                    <a:blip r:embed="rId10">
                      <a:extLst>
                        <a:ext uri="{28A0092B-C50C-407E-A947-70E740481C1C}">
                          <a14:useLocalDpi xmlns:a14="http://schemas.microsoft.com/office/drawing/2010/main" val="0"/>
                        </a:ext>
                      </a:extLst>
                    </a:blip>
                    <a:srcRect r="60785"/>
                    <a:stretch>
                      <a:fillRect/>
                    </a:stretch>
                  </pic:blipFill>
                  <pic:spPr bwMode="auto">
                    <a:xfrm>
                      <a:off x="0" y="0"/>
                      <a:ext cx="8965021" cy="1310898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3C0966">
        <w:rPr>
          <w:noProof/>
        </w:rPr>
        <mc:AlternateContent>
          <mc:Choice Requires="wps">
            <w:drawing>
              <wp:anchor distT="0" distB="0" distL="114300" distR="114300" simplePos="0" relativeHeight="251663360" behindDoc="0" locked="0" layoutInCell="1" allowOverlap="1" wp14:anchorId="5FE8E9A3" wp14:editId="0557F5E0">
                <wp:simplePos x="0" y="0"/>
                <wp:positionH relativeFrom="column">
                  <wp:posOffset>734695</wp:posOffset>
                </wp:positionH>
                <wp:positionV relativeFrom="paragraph">
                  <wp:posOffset>2810510</wp:posOffset>
                </wp:positionV>
                <wp:extent cx="4500245" cy="1443355"/>
                <wp:effectExtent l="0" t="0" r="0" b="4445"/>
                <wp:wrapNone/>
                <wp:docPr id="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0245" cy="144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11B7" w:rsidRPr="003C0966" w:rsidRDefault="00AF11B7" w:rsidP="00AE0D2A">
                            <w:pPr>
                              <w:jc w:val="center"/>
                              <w:rPr>
                                <w:color w:val="FFFFFF" w:themeColor="background1"/>
                                <w:sz w:val="160"/>
                              </w:rPr>
                            </w:pPr>
                            <w:r w:rsidRPr="003C0966">
                              <w:rPr>
                                <w:color w:val="FFFFFF" w:themeColor="background1"/>
                                <w:sz w:val="160"/>
                              </w:rPr>
                              <w:t>Strategy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26" type="#_x0000_t202" style="position:absolute;margin-left:57.85pt;margin-top:221.3pt;width:354.35pt;height:113.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Qd1tQIAALo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" filled="f" stroked="f">
                <v:textbox>
                  <w:txbxContent>
                    <w:p w:rsidR="00AF11B7" w:rsidRPr="003C0966" w:rsidRDefault="00AF11B7" w:rsidP="00AE0D2A">
                      <w:pPr>
                        <w:jc w:val="center"/>
                        <w:rPr>
                          <w:color w:val="FFFFFF" w:themeColor="background1"/>
                          <w:sz w:val="160"/>
                        </w:rPr>
                      </w:pPr>
                      <w:r w:rsidRPr="003C0966">
                        <w:rPr>
                          <w:color w:val="FFFFFF" w:themeColor="background1"/>
                          <w:sz w:val="160"/>
                        </w:rPr>
                        <w:t>Strategy</w:t>
                      </w:r>
                    </w:p>
                  </w:txbxContent>
                </v:textbox>
              </v:shape>
            </w:pict>
          </mc:Fallback>
        </mc:AlternateContent>
      </w:r>
      <w:r w:rsidR="003C0966">
        <w:rPr>
          <w:noProof/>
        </w:rPr>
        <mc:AlternateContent>
          <mc:Choice Requires="wps">
            <w:drawing>
              <wp:anchor distT="0" distB="0" distL="114300" distR="114300" simplePos="0" relativeHeight="251664384" behindDoc="0" locked="0" layoutInCell="1" allowOverlap="1" wp14:anchorId="1A8035D2" wp14:editId="439D698B">
                <wp:simplePos x="0" y="0"/>
                <wp:positionH relativeFrom="column">
                  <wp:posOffset>2758867</wp:posOffset>
                </wp:positionH>
                <wp:positionV relativeFrom="paragraph">
                  <wp:posOffset>-739140</wp:posOffset>
                </wp:positionV>
                <wp:extent cx="4500245" cy="1443355"/>
                <wp:effectExtent l="0" t="0" r="0" b="444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0245" cy="144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11B7" w:rsidRPr="00172F7C" w:rsidRDefault="00AF11B7" w:rsidP="00AE0D2A">
                            <w:pPr>
                              <w:jc w:val="center"/>
                              <w:rPr>
                                <w:color w:val="FFFFFF"/>
                                <w:sz w:val="72"/>
                              </w:rPr>
                            </w:pPr>
                            <w:r w:rsidRPr="00172F7C">
                              <w:rPr>
                                <w:color w:val="FFFFFF"/>
                                <w:sz w:val="96"/>
                              </w:rPr>
                              <w:t>2020/23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27" type="#_x0000_t202" style="position:absolute;margin-left:217.25pt;margin-top:-58.2pt;width:354.35pt;height:113.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vQUuAIAAME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" filled="f" stroked="f">
                <v:textbox>
                  <w:txbxContent>
                    <w:p w:rsidR="00AF11B7" w:rsidRPr="00172F7C" w:rsidRDefault="00AF11B7" w:rsidP="00AE0D2A">
                      <w:pPr>
                        <w:jc w:val="center"/>
                        <w:rPr>
                          <w:color w:val="FFFFFF"/>
                          <w:sz w:val="72"/>
                        </w:rPr>
                      </w:pPr>
                      <w:r w:rsidRPr="00172F7C">
                        <w:rPr>
                          <w:color w:val="FFFFFF"/>
                          <w:sz w:val="96"/>
                        </w:rPr>
                        <w:t>2020/23</w:t>
                      </w:r>
                    </w:p>
                  </w:txbxContent>
                </v:textbox>
              </v:shape>
            </w:pict>
          </mc:Fallback>
        </mc:AlternateContent>
      </w:r>
      <w:r w:rsidR="003C0966">
        <w:rPr>
          <w:noProof/>
        </w:rPr>
        <mc:AlternateContent>
          <mc:Choice Requires="wps">
            <w:drawing>
              <wp:anchor distT="0" distB="0" distL="114300" distR="114300" simplePos="0" relativeHeight="251665408" behindDoc="0" locked="0" layoutInCell="1" allowOverlap="1" wp14:anchorId="08E6D271" wp14:editId="1A23DD78">
                <wp:simplePos x="0" y="0"/>
                <wp:positionH relativeFrom="column">
                  <wp:posOffset>-629285</wp:posOffset>
                </wp:positionH>
                <wp:positionV relativeFrom="paragraph">
                  <wp:posOffset>684530</wp:posOffset>
                </wp:positionV>
                <wp:extent cx="6025515" cy="2117090"/>
                <wp:effectExtent l="0" t="0" r="0" b="0"/>
                <wp:wrapNone/>
                <wp:docPr id="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5515" cy="2117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11B7" w:rsidRPr="00622892" w:rsidRDefault="00AF11B7" w:rsidP="00622892">
                            <w:pPr>
                              <w:spacing w:after="0" w:line="240" w:lineRule="auto"/>
                              <w:rPr>
                                <w:color w:val="FFFFFF"/>
                                <w:sz w:val="80"/>
                                <w:szCs w:val="80"/>
                              </w:rPr>
                            </w:pPr>
                            <w:r w:rsidRPr="00622892">
                              <w:rPr>
                                <w:color w:val="FFFFFF"/>
                                <w:sz w:val="80"/>
                                <w:szCs w:val="80"/>
                              </w:rPr>
                              <w:t>SOUTHEND</w:t>
                            </w:r>
                          </w:p>
                          <w:p w:rsidR="00AF11B7" w:rsidRPr="00622892" w:rsidRDefault="00AF11B7" w:rsidP="00622892">
                            <w:pPr>
                              <w:spacing w:after="0" w:line="240" w:lineRule="auto"/>
                              <w:rPr>
                                <w:color w:val="FFFFFF"/>
                                <w:sz w:val="96"/>
                              </w:rPr>
                            </w:pPr>
                            <w:r>
                              <w:rPr>
                                <w:color w:val="FFFFFF"/>
                                <w:sz w:val="96"/>
                              </w:rPr>
                              <w:t xml:space="preserve">       </w:t>
                            </w:r>
                            <w:r w:rsidRPr="00622892">
                              <w:rPr>
                                <w:color w:val="FFFFFF"/>
                                <w:sz w:val="96"/>
                              </w:rPr>
                              <w:t>Safeguarding</w:t>
                            </w:r>
                          </w:p>
                          <w:p w:rsidR="00AF11B7" w:rsidRPr="00622892" w:rsidRDefault="00AF11B7" w:rsidP="00622892">
                            <w:pPr>
                              <w:spacing w:after="0" w:line="240" w:lineRule="auto"/>
                              <w:rPr>
                                <w:color w:val="FFFFFF"/>
                                <w:sz w:val="48"/>
                              </w:rPr>
                            </w:pPr>
                            <w:r>
                              <w:rPr>
                                <w:color w:val="FFFFFF"/>
                                <w:sz w:val="96"/>
                              </w:rPr>
                              <w:t xml:space="preserve">                  </w:t>
                            </w:r>
                            <w:r w:rsidRPr="00622892">
                              <w:rPr>
                                <w:color w:val="FFFFFF"/>
                                <w:sz w:val="96"/>
                              </w:rPr>
                              <w:t>Partnership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28" type="#_x0000_t202" style="position:absolute;margin-left:-49.55pt;margin-top:53.9pt;width:474.45pt;height:166.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" filled="f" stroked="f">
                <v:textbox>
                  <w:txbxContent>
                    <w:p w:rsidR="00AF11B7" w:rsidRPr="00622892" w:rsidRDefault="00AF11B7" w:rsidP="00622892">
                      <w:pPr>
                        <w:spacing w:after="0" w:line="240" w:lineRule="auto"/>
                        <w:rPr>
                          <w:color w:val="FFFFFF"/>
                          <w:sz w:val="80"/>
                          <w:szCs w:val="80"/>
                        </w:rPr>
                      </w:pPr>
                      <w:r w:rsidRPr="00622892">
                        <w:rPr>
                          <w:color w:val="FFFFFF"/>
                          <w:sz w:val="80"/>
                          <w:szCs w:val="80"/>
                        </w:rPr>
                        <w:t>SOUTHEND</w:t>
                      </w:r>
                    </w:p>
                    <w:p w:rsidR="00AF11B7" w:rsidRPr="00622892" w:rsidRDefault="00AF11B7" w:rsidP="00622892">
                      <w:pPr>
                        <w:spacing w:after="0" w:line="240" w:lineRule="auto"/>
                        <w:rPr>
                          <w:color w:val="FFFFFF"/>
                          <w:sz w:val="96"/>
                        </w:rPr>
                      </w:pPr>
                      <w:r>
                        <w:rPr>
                          <w:color w:val="FFFFFF"/>
                          <w:sz w:val="96"/>
                        </w:rPr>
                        <w:t xml:space="preserve">       </w:t>
                      </w:r>
                      <w:r w:rsidRPr="00622892">
                        <w:rPr>
                          <w:color w:val="FFFFFF"/>
                          <w:sz w:val="96"/>
                        </w:rPr>
                        <w:t>Safeguarding</w:t>
                      </w:r>
                    </w:p>
                    <w:p w:rsidR="00AF11B7" w:rsidRPr="00622892" w:rsidRDefault="00AF11B7" w:rsidP="00622892">
                      <w:pPr>
                        <w:spacing w:after="0" w:line="240" w:lineRule="auto"/>
                        <w:rPr>
                          <w:color w:val="FFFFFF"/>
                          <w:sz w:val="48"/>
                        </w:rPr>
                      </w:pPr>
                      <w:r>
                        <w:rPr>
                          <w:color w:val="FFFFFF"/>
                          <w:sz w:val="96"/>
                        </w:rPr>
                        <w:t xml:space="preserve">                  </w:t>
                      </w:r>
                      <w:r w:rsidRPr="00622892">
                        <w:rPr>
                          <w:color w:val="FFFFFF"/>
                          <w:sz w:val="96"/>
                        </w:rPr>
                        <w:t>Partnership</w:t>
                      </w:r>
                    </w:p>
                  </w:txbxContent>
                </v:textbox>
              </v:shape>
            </w:pict>
          </mc:Fallback>
        </mc:AlternateContent>
      </w:r>
      <w:bookmarkEnd w:id="0"/>
      <w:r w:rsidR="002564F8">
        <w:br w:type="page"/>
      </w:r>
      <w:r w:rsidR="00F039DA" w:rsidRPr="00390923">
        <w:rPr>
          <w:rFonts w:ascii="Arial" w:hAnsi="Arial" w:cs="Arial"/>
          <w:b/>
          <w:color w:val="548DD4" w:themeColor="text2" w:themeTint="99"/>
          <w:sz w:val="32"/>
          <w:szCs w:val="32"/>
        </w:rPr>
        <w:lastRenderedPageBreak/>
        <w:t>Contents</w:t>
      </w:r>
      <w:bookmarkEnd w:id="1"/>
      <w:bookmarkEnd w:id="2"/>
    </w:p>
    <w:p w:rsidR="00342BBE" w:rsidRPr="00342BBE" w:rsidRDefault="00390923" w:rsidP="00342BBE">
      <w:pPr>
        <w:pStyle w:val="TOC1"/>
        <w:spacing w:before="120" w:after="120"/>
        <w:rPr>
          <w:rFonts w:asciiTheme="minorHAnsi" w:eastAsiaTheme="minorEastAsia" w:hAnsiTheme="minorHAnsi" w:cstheme="minorBidi"/>
          <w:noProof/>
          <w:sz w:val="28"/>
          <w:szCs w:val="28"/>
        </w:rPr>
      </w:pPr>
      <w:r w:rsidRPr="00390923">
        <w:rPr>
          <w:rStyle w:val="Hyperlink"/>
          <w:noProof/>
        </w:rPr>
        <w:fldChar w:fldCharType="begin"/>
      </w:r>
      <w:r w:rsidRPr="00390923">
        <w:rPr>
          <w:rStyle w:val="Hyperlink"/>
          <w:noProof/>
        </w:rPr>
        <w:instrText xml:space="preserve"> TOC \o "1-3" \h \z \u </w:instrText>
      </w:r>
      <w:r w:rsidRPr="00390923">
        <w:rPr>
          <w:rStyle w:val="Hyperlink"/>
          <w:noProof/>
        </w:rPr>
        <w:fldChar w:fldCharType="separate"/>
      </w:r>
      <w:hyperlink w:anchor="_Toc33521330" w:history="1">
        <w:r w:rsidR="00342BBE" w:rsidRPr="00342BBE">
          <w:rPr>
            <w:rStyle w:val="Hyperlink"/>
            <w:noProof/>
            <w:sz w:val="28"/>
            <w:szCs w:val="28"/>
          </w:rPr>
          <w:t>1.</w:t>
        </w:r>
        <w:r w:rsidR="00342BBE" w:rsidRPr="00342BBE">
          <w:rPr>
            <w:rFonts w:asciiTheme="minorHAnsi" w:eastAsiaTheme="minorEastAsia" w:hAnsiTheme="minorHAnsi" w:cstheme="minorBidi"/>
            <w:noProof/>
            <w:sz w:val="28"/>
            <w:szCs w:val="28"/>
          </w:rPr>
          <w:tab/>
        </w:r>
        <w:r w:rsidR="00342BBE" w:rsidRPr="00342BBE">
          <w:rPr>
            <w:rStyle w:val="Hyperlink"/>
            <w:noProof/>
            <w:sz w:val="28"/>
            <w:szCs w:val="28"/>
          </w:rPr>
          <w:t>Executive Summary</w:t>
        </w:r>
        <w:r w:rsidR="00342BBE" w:rsidRPr="00342BBE">
          <w:rPr>
            <w:noProof/>
            <w:webHidden/>
            <w:sz w:val="28"/>
            <w:szCs w:val="28"/>
          </w:rPr>
          <w:tab/>
        </w:r>
        <w:r w:rsidR="00342BBE" w:rsidRPr="00342BBE">
          <w:rPr>
            <w:noProof/>
            <w:webHidden/>
            <w:sz w:val="28"/>
            <w:szCs w:val="28"/>
          </w:rPr>
          <w:fldChar w:fldCharType="begin"/>
        </w:r>
        <w:r w:rsidR="00342BBE" w:rsidRPr="00342BBE">
          <w:rPr>
            <w:noProof/>
            <w:webHidden/>
            <w:sz w:val="28"/>
            <w:szCs w:val="28"/>
          </w:rPr>
          <w:instrText xml:space="preserve"> PAGEREF _Toc33521330 \h </w:instrText>
        </w:r>
        <w:r w:rsidR="00342BBE" w:rsidRPr="00342BBE">
          <w:rPr>
            <w:noProof/>
            <w:webHidden/>
            <w:sz w:val="28"/>
            <w:szCs w:val="28"/>
          </w:rPr>
        </w:r>
        <w:r w:rsidR="00342BBE" w:rsidRPr="00342BBE">
          <w:rPr>
            <w:noProof/>
            <w:webHidden/>
            <w:sz w:val="28"/>
            <w:szCs w:val="28"/>
          </w:rPr>
          <w:fldChar w:fldCharType="separate"/>
        </w:r>
        <w:r w:rsidR="00342BBE" w:rsidRPr="00342BBE">
          <w:rPr>
            <w:noProof/>
            <w:webHidden/>
            <w:sz w:val="28"/>
            <w:szCs w:val="28"/>
          </w:rPr>
          <w:t>4</w:t>
        </w:r>
        <w:r w:rsidR="00342BBE" w:rsidRPr="00342BBE">
          <w:rPr>
            <w:noProof/>
            <w:webHidden/>
            <w:sz w:val="28"/>
            <w:szCs w:val="28"/>
          </w:rPr>
          <w:fldChar w:fldCharType="end"/>
        </w:r>
      </w:hyperlink>
    </w:p>
    <w:p w:rsidR="00342BBE" w:rsidRPr="00342BBE" w:rsidRDefault="00342BBE" w:rsidP="00342BBE">
      <w:pPr>
        <w:pStyle w:val="TOC1"/>
        <w:spacing w:before="120" w:after="120"/>
        <w:rPr>
          <w:rFonts w:asciiTheme="minorHAnsi" w:eastAsiaTheme="minorEastAsia" w:hAnsiTheme="minorHAnsi" w:cstheme="minorBidi"/>
          <w:noProof/>
          <w:sz w:val="28"/>
          <w:szCs w:val="28"/>
        </w:rPr>
      </w:pPr>
      <w:hyperlink w:anchor="_Toc33521331" w:history="1">
        <w:r w:rsidRPr="00342BBE">
          <w:rPr>
            <w:rStyle w:val="Hyperlink"/>
            <w:noProof/>
            <w:sz w:val="28"/>
            <w:szCs w:val="28"/>
          </w:rPr>
          <w:t>2.</w:t>
        </w:r>
        <w:r w:rsidRPr="00342BBE">
          <w:rPr>
            <w:rFonts w:asciiTheme="minorHAnsi" w:eastAsiaTheme="minorEastAsia" w:hAnsiTheme="minorHAnsi" w:cstheme="minorBidi"/>
            <w:noProof/>
            <w:sz w:val="28"/>
            <w:szCs w:val="28"/>
          </w:rPr>
          <w:tab/>
        </w:r>
        <w:r w:rsidRPr="00342BBE">
          <w:rPr>
            <w:rStyle w:val="Hyperlink"/>
            <w:noProof/>
            <w:sz w:val="28"/>
            <w:szCs w:val="28"/>
          </w:rPr>
          <w:t>Operating Context</w:t>
        </w:r>
        <w:r w:rsidRPr="00342BBE">
          <w:rPr>
            <w:noProof/>
            <w:webHidden/>
            <w:sz w:val="28"/>
            <w:szCs w:val="28"/>
          </w:rPr>
          <w:tab/>
        </w:r>
        <w:r w:rsidRPr="00342BBE">
          <w:rPr>
            <w:noProof/>
            <w:webHidden/>
            <w:sz w:val="28"/>
            <w:szCs w:val="28"/>
          </w:rPr>
          <w:fldChar w:fldCharType="begin"/>
        </w:r>
        <w:r w:rsidRPr="00342BBE">
          <w:rPr>
            <w:noProof/>
            <w:webHidden/>
            <w:sz w:val="28"/>
            <w:szCs w:val="28"/>
          </w:rPr>
          <w:instrText xml:space="preserve"> PAGEREF _Toc33521331 \h </w:instrText>
        </w:r>
        <w:r w:rsidRPr="00342BBE">
          <w:rPr>
            <w:noProof/>
            <w:webHidden/>
            <w:sz w:val="28"/>
            <w:szCs w:val="28"/>
          </w:rPr>
        </w:r>
        <w:r w:rsidRPr="00342BBE">
          <w:rPr>
            <w:noProof/>
            <w:webHidden/>
            <w:sz w:val="28"/>
            <w:szCs w:val="28"/>
          </w:rPr>
          <w:fldChar w:fldCharType="separate"/>
        </w:r>
        <w:r w:rsidRPr="00342BBE">
          <w:rPr>
            <w:noProof/>
            <w:webHidden/>
            <w:sz w:val="28"/>
            <w:szCs w:val="28"/>
          </w:rPr>
          <w:t>4</w:t>
        </w:r>
        <w:r w:rsidRPr="00342BBE">
          <w:rPr>
            <w:noProof/>
            <w:webHidden/>
            <w:sz w:val="28"/>
            <w:szCs w:val="28"/>
          </w:rPr>
          <w:fldChar w:fldCharType="end"/>
        </w:r>
      </w:hyperlink>
    </w:p>
    <w:p w:rsidR="00342BBE" w:rsidRPr="00342BBE" w:rsidRDefault="00342BBE" w:rsidP="00342BBE">
      <w:pPr>
        <w:pStyle w:val="TOC1"/>
        <w:spacing w:before="120" w:after="120"/>
        <w:rPr>
          <w:rFonts w:asciiTheme="minorHAnsi" w:eastAsiaTheme="minorEastAsia" w:hAnsiTheme="minorHAnsi" w:cstheme="minorBidi"/>
          <w:noProof/>
          <w:sz w:val="28"/>
          <w:szCs w:val="28"/>
        </w:rPr>
      </w:pPr>
      <w:hyperlink w:anchor="_Toc33521332" w:history="1">
        <w:r w:rsidRPr="00342BBE">
          <w:rPr>
            <w:rStyle w:val="Hyperlink"/>
            <w:noProof/>
            <w:sz w:val="28"/>
            <w:szCs w:val="28"/>
          </w:rPr>
          <w:t>3.</w:t>
        </w:r>
        <w:r w:rsidRPr="00342BBE">
          <w:rPr>
            <w:rFonts w:asciiTheme="minorHAnsi" w:eastAsiaTheme="minorEastAsia" w:hAnsiTheme="minorHAnsi" w:cstheme="minorBidi"/>
            <w:noProof/>
            <w:sz w:val="28"/>
            <w:szCs w:val="28"/>
          </w:rPr>
          <w:tab/>
        </w:r>
        <w:r w:rsidRPr="00342BBE">
          <w:rPr>
            <w:rStyle w:val="Hyperlink"/>
            <w:noProof/>
            <w:sz w:val="28"/>
            <w:szCs w:val="28"/>
          </w:rPr>
          <w:t>The Current Environment</w:t>
        </w:r>
        <w:r w:rsidRPr="00342BBE">
          <w:rPr>
            <w:noProof/>
            <w:webHidden/>
            <w:sz w:val="28"/>
            <w:szCs w:val="28"/>
          </w:rPr>
          <w:tab/>
        </w:r>
        <w:r w:rsidRPr="00342BBE">
          <w:rPr>
            <w:noProof/>
            <w:webHidden/>
            <w:sz w:val="28"/>
            <w:szCs w:val="28"/>
          </w:rPr>
          <w:fldChar w:fldCharType="begin"/>
        </w:r>
        <w:r w:rsidRPr="00342BBE">
          <w:rPr>
            <w:noProof/>
            <w:webHidden/>
            <w:sz w:val="28"/>
            <w:szCs w:val="28"/>
          </w:rPr>
          <w:instrText xml:space="preserve"> PAGEREF _Toc33521332 \h </w:instrText>
        </w:r>
        <w:r w:rsidRPr="00342BBE">
          <w:rPr>
            <w:noProof/>
            <w:webHidden/>
            <w:sz w:val="28"/>
            <w:szCs w:val="28"/>
          </w:rPr>
        </w:r>
        <w:r w:rsidRPr="00342BBE">
          <w:rPr>
            <w:noProof/>
            <w:webHidden/>
            <w:sz w:val="28"/>
            <w:szCs w:val="28"/>
          </w:rPr>
          <w:fldChar w:fldCharType="separate"/>
        </w:r>
        <w:r w:rsidRPr="00342BBE">
          <w:rPr>
            <w:noProof/>
            <w:webHidden/>
            <w:sz w:val="28"/>
            <w:szCs w:val="28"/>
          </w:rPr>
          <w:t>5</w:t>
        </w:r>
        <w:r w:rsidRPr="00342BBE">
          <w:rPr>
            <w:noProof/>
            <w:webHidden/>
            <w:sz w:val="28"/>
            <w:szCs w:val="28"/>
          </w:rPr>
          <w:fldChar w:fldCharType="end"/>
        </w:r>
      </w:hyperlink>
    </w:p>
    <w:p w:rsidR="00342BBE" w:rsidRPr="00342BBE" w:rsidRDefault="00342BBE" w:rsidP="00342BBE">
      <w:pPr>
        <w:pStyle w:val="TOC1"/>
        <w:spacing w:before="120" w:after="120"/>
        <w:rPr>
          <w:rFonts w:asciiTheme="minorHAnsi" w:eastAsiaTheme="minorEastAsia" w:hAnsiTheme="minorHAnsi" w:cstheme="minorBidi"/>
          <w:noProof/>
          <w:sz w:val="28"/>
          <w:szCs w:val="28"/>
        </w:rPr>
      </w:pPr>
      <w:hyperlink w:anchor="_Toc33521333" w:history="1">
        <w:r w:rsidRPr="00342BBE">
          <w:rPr>
            <w:rStyle w:val="Hyperlink"/>
            <w:noProof/>
            <w:sz w:val="28"/>
            <w:szCs w:val="28"/>
          </w:rPr>
          <w:t>4.</w:t>
        </w:r>
        <w:r w:rsidRPr="00342BBE">
          <w:rPr>
            <w:rFonts w:asciiTheme="minorHAnsi" w:eastAsiaTheme="minorEastAsia" w:hAnsiTheme="minorHAnsi" w:cstheme="minorBidi"/>
            <w:noProof/>
            <w:sz w:val="28"/>
            <w:szCs w:val="28"/>
          </w:rPr>
          <w:tab/>
        </w:r>
        <w:r w:rsidRPr="00342BBE">
          <w:rPr>
            <w:rStyle w:val="Hyperlink"/>
            <w:noProof/>
            <w:sz w:val="28"/>
            <w:szCs w:val="28"/>
          </w:rPr>
          <w:t>Internal / External Environment Analysis</w:t>
        </w:r>
        <w:r w:rsidRPr="00342BBE">
          <w:rPr>
            <w:noProof/>
            <w:webHidden/>
            <w:sz w:val="28"/>
            <w:szCs w:val="28"/>
          </w:rPr>
          <w:tab/>
        </w:r>
        <w:r w:rsidRPr="00342BBE">
          <w:rPr>
            <w:noProof/>
            <w:webHidden/>
            <w:sz w:val="28"/>
            <w:szCs w:val="28"/>
          </w:rPr>
          <w:fldChar w:fldCharType="begin"/>
        </w:r>
        <w:r w:rsidRPr="00342BBE">
          <w:rPr>
            <w:noProof/>
            <w:webHidden/>
            <w:sz w:val="28"/>
            <w:szCs w:val="28"/>
          </w:rPr>
          <w:instrText xml:space="preserve"> PAGEREF _Toc33521333 \h </w:instrText>
        </w:r>
        <w:r w:rsidRPr="00342BBE">
          <w:rPr>
            <w:noProof/>
            <w:webHidden/>
            <w:sz w:val="28"/>
            <w:szCs w:val="28"/>
          </w:rPr>
        </w:r>
        <w:r w:rsidRPr="00342BBE">
          <w:rPr>
            <w:noProof/>
            <w:webHidden/>
            <w:sz w:val="28"/>
            <w:szCs w:val="28"/>
          </w:rPr>
          <w:fldChar w:fldCharType="separate"/>
        </w:r>
        <w:r w:rsidRPr="00342BBE">
          <w:rPr>
            <w:noProof/>
            <w:webHidden/>
            <w:sz w:val="28"/>
            <w:szCs w:val="28"/>
          </w:rPr>
          <w:t>6</w:t>
        </w:r>
        <w:r w:rsidRPr="00342BBE">
          <w:rPr>
            <w:noProof/>
            <w:webHidden/>
            <w:sz w:val="28"/>
            <w:szCs w:val="28"/>
          </w:rPr>
          <w:fldChar w:fldCharType="end"/>
        </w:r>
      </w:hyperlink>
    </w:p>
    <w:p w:rsidR="00342BBE" w:rsidRPr="00342BBE" w:rsidRDefault="00342BBE" w:rsidP="00342BBE">
      <w:pPr>
        <w:pStyle w:val="TOC1"/>
        <w:spacing w:before="120" w:after="120"/>
        <w:rPr>
          <w:rFonts w:asciiTheme="minorHAnsi" w:eastAsiaTheme="minorEastAsia" w:hAnsiTheme="minorHAnsi" w:cstheme="minorBidi"/>
          <w:noProof/>
          <w:sz w:val="28"/>
          <w:szCs w:val="28"/>
        </w:rPr>
      </w:pPr>
      <w:hyperlink w:anchor="_Toc33521334" w:history="1">
        <w:r w:rsidRPr="00342BBE">
          <w:rPr>
            <w:rStyle w:val="Hyperlink"/>
            <w:noProof/>
            <w:sz w:val="28"/>
            <w:szCs w:val="28"/>
          </w:rPr>
          <w:t>5.</w:t>
        </w:r>
        <w:r w:rsidRPr="00342BBE">
          <w:rPr>
            <w:rFonts w:asciiTheme="minorHAnsi" w:eastAsiaTheme="minorEastAsia" w:hAnsiTheme="minorHAnsi" w:cstheme="minorBidi"/>
            <w:noProof/>
            <w:sz w:val="28"/>
            <w:szCs w:val="28"/>
          </w:rPr>
          <w:tab/>
        </w:r>
        <w:r w:rsidRPr="00342BBE">
          <w:rPr>
            <w:rStyle w:val="Hyperlink"/>
            <w:noProof/>
            <w:sz w:val="28"/>
            <w:szCs w:val="28"/>
          </w:rPr>
          <w:t>Risk and Opportunity</w:t>
        </w:r>
        <w:r w:rsidRPr="00342BBE">
          <w:rPr>
            <w:noProof/>
            <w:webHidden/>
            <w:sz w:val="28"/>
            <w:szCs w:val="28"/>
          </w:rPr>
          <w:tab/>
        </w:r>
        <w:r w:rsidRPr="00342BBE">
          <w:rPr>
            <w:noProof/>
            <w:webHidden/>
            <w:sz w:val="28"/>
            <w:szCs w:val="28"/>
          </w:rPr>
          <w:fldChar w:fldCharType="begin"/>
        </w:r>
        <w:r w:rsidRPr="00342BBE">
          <w:rPr>
            <w:noProof/>
            <w:webHidden/>
            <w:sz w:val="28"/>
            <w:szCs w:val="28"/>
          </w:rPr>
          <w:instrText xml:space="preserve"> PAGEREF _Toc33521334 \h </w:instrText>
        </w:r>
        <w:r w:rsidRPr="00342BBE">
          <w:rPr>
            <w:noProof/>
            <w:webHidden/>
            <w:sz w:val="28"/>
            <w:szCs w:val="28"/>
          </w:rPr>
        </w:r>
        <w:r w:rsidRPr="00342BBE">
          <w:rPr>
            <w:noProof/>
            <w:webHidden/>
            <w:sz w:val="28"/>
            <w:szCs w:val="28"/>
          </w:rPr>
          <w:fldChar w:fldCharType="separate"/>
        </w:r>
        <w:r w:rsidRPr="00342BBE">
          <w:rPr>
            <w:noProof/>
            <w:webHidden/>
            <w:sz w:val="28"/>
            <w:szCs w:val="28"/>
          </w:rPr>
          <w:t>6</w:t>
        </w:r>
        <w:r w:rsidRPr="00342BBE">
          <w:rPr>
            <w:noProof/>
            <w:webHidden/>
            <w:sz w:val="28"/>
            <w:szCs w:val="28"/>
          </w:rPr>
          <w:fldChar w:fldCharType="end"/>
        </w:r>
      </w:hyperlink>
    </w:p>
    <w:p w:rsidR="00342BBE" w:rsidRPr="00342BBE" w:rsidRDefault="00342BBE" w:rsidP="00342BBE">
      <w:pPr>
        <w:pStyle w:val="TOC1"/>
        <w:spacing w:before="120" w:after="120"/>
        <w:rPr>
          <w:rFonts w:asciiTheme="minorHAnsi" w:eastAsiaTheme="minorEastAsia" w:hAnsiTheme="minorHAnsi" w:cstheme="minorBidi"/>
          <w:noProof/>
          <w:sz w:val="28"/>
          <w:szCs w:val="28"/>
        </w:rPr>
      </w:pPr>
      <w:hyperlink w:anchor="_Toc33521337" w:history="1">
        <w:r w:rsidRPr="00342BBE">
          <w:rPr>
            <w:rStyle w:val="Hyperlink"/>
            <w:noProof/>
            <w:sz w:val="28"/>
            <w:szCs w:val="28"/>
          </w:rPr>
          <w:t>6.</w:t>
        </w:r>
        <w:r w:rsidRPr="00342BBE">
          <w:rPr>
            <w:rFonts w:asciiTheme="minorHAnsi" w:eastAsiaTheme="minorEastAsia" w:hAnsiTheme="minorHAnsi" w:cstheme="minorBidi"/>
            <w:noProof/>
            <w:sz w:val="28"/>
            <w:szCs w:val="28"/>
          </w:rPr>
          <w:tab/>
        </w:r>
        <w:r w:rsidRPr="00342BBE">
          <w:rPr>
            <w:rStyle w:val="Hyperlink"/>
            <w:noProof/>
            <w:sz w:val="28"/>
            <w:szCs w:val="28"/>
          </w:rPr>
          <w:t>Resources</w:t>
        </w:r>
        <w:r w:rsidRPr="00342BBE">
          <w:rPr>
            <w:noProof/>
            <w:webHidden/>
            <w:sz w:val="28"/>
            <w:szCs w:val="28"/>
          </w:rPr>
          <w:tab/>
        </w:r>
        <w:r w:rsidRPr="00342BBE">
          <w:rPr>
            <w:noProof/>
            <w:webHidden/>
            <w:sz w:val="28"/>
            <w:szCs w:val="28"/>
          </w:rPr>
          <w:fldChar w:fldCharType="begin"/>
        </w:r>
        <w:r w:rsidRPr="00342BBE">
          <w:rPr>
            <w:noProof/>
            <w:webHidden/>
            <w:sz w:val="28"/>
            <w:szCs w:val="28"/>
          </w:rPr>
          <w:instrText xml:space="preserve"> PAGEREF _Toc33521337 \h </w:instrText>
        </w:r>
        <w:r w:rsidRPr="00342BBE">
          <w:rPr>
            <w:noProof/>
            <w:webHidden/>
            <w:sz w:val="28"/>
            <w:szCs w:val="28"/>
          </w:rPr>
        </w:r>
        <w:r w:rsidRPr="00342BBE">
          <w:rPr>
            <w:noProof/>
            <w:webHidden/>
            <w:sz w:val="28"/>
            <w:szCs w:val="28"/>
          </w:rPr>
          <w:fldChar w:fldCharType="separate"/>
        </w:r>
        <w:r w:rsidRPr="00342BBE">
          <w:rPr>
            <w:noProof/>
            <w:webHidden/>
            <w:sz w:val="28"/>
            <w:szCs w:val="28"/>
          </w:rPr>
          <w:t>7</w:t>
        </w:r>
        <w:r w:rsidRPr="00342BBE">
          <w:rPr>
            <w:noProof/>
            <w:webHidden/>
            <w:sz w:val="28"/>
            <w:szCs w:val="28"/>
          </w:rPr>
          <w:fldChar w:fldCharType="end"/>
        </w:r>
      </w:hyperlink>
    </w:p>
    <w:p w:rsidR="00342BBE" w:rsidRPr="00342BBE" w:rsidRDefault="00342BBE" w:rsidP="00342BBE">
      <w:pPr>
        <w:pStyle w:val="TOC1"/>
        <w:spacing w:before="120" w:after="120"/>
        <w:rPr>
          <w:rFonts w:asciiTheme="minorHAnsi" w:eastAsiaTheme="minorEastAsia" w:hAnsiTheme="minorHAnsi" w:cstheme="minorBidi"/>
          <w:noProof/>
          <w:sz w:val="28"/>
          <w:szCs w:val="28"/>
        </w:rPr>
      </w:pPr>
      <w:hyperlink w:anchor="_Toc33521338" w:history="1">
        <w:r w:rsidRPr="00342BBE">
          <w:rPr>
            <w:rStyle w:val="Hyperlink"/>
            <w:noProof/>
            <w:sz w:val="28"/>
            <w:szCs w:val="28"/>
          </w:rPr>
          <w:t>7.</w:t>
        </w:r>
        <w:r w:rsidRPr="00342BBE">
          <w:rPr>
            <w:rFonts w:asciiTheme="minorHAnsi" w:eastAsiaTheme="minorEastAsia" w:hAnsiTheme="minorHAnsi" w:cstheme="minorBidi"/>
            <w:noProof/>
            <w:sz w:val="28"/>
            <w:szCs w:val="28"/>
          </w:rPr>
          <w:tab/>
        </w:r>
        <w:r w:rsidRPr="00342BBE">
          <w:rPr>
            <w:rStyle w:val="Hyperlink"/>
            <w:noProof/>
            <w:sz w:val="28"/>
            <w:szCs w:val="28"/>
          </w:rPr>
          <w:t>Strategic Priorities</w:t>
        </w:r>
        <w:r w:rsidRPr="00342BBE">
          <w:rPr>
            <w:noProof/>
            <w:webHidden/>
            <w:sz w:val="28"/>
            <w:szCs w:val="28"/>
          </w:rPr>
          <w:tab/>
        </w:r>
        <w:r w:rsidRPr="00342BBE">
          <w:rPr>
            <w:noProof/>
            <w:webHidden/>
            <w:sz w:val="28"/>
            <w:szCs w:val="28"/>
          </w:rPr>
          <w:fldChar w:fldCharType="begin"/>
        </w:r>
        <w:r w:rsidRPr="00342BBE">
          <w:rPr>
            <w:noProof/>
            <w:webHidden/>
            <w:sz w:val="28"/>
            <w:szCs w:val="28"/>
          </w:rPr>
          <w:instrText xml:space="preserve"> PAGEREF _Toc33521338 \h </w:instrText>
        </w:r>
        <w:r w:rsidRPr="00342BBE">
          <w:rPr>
            <w:noProof/>
            <w:webHidden/>
            <w:sz w:val="28"/>
            <w:szCs w:val="28"/>
          </w:rPr>
        </w:r>
        <w:r w:rsidRPr="00342BBE">
          <w:rPr>
            <w:noProof/>
            <w:webHidden/>
            <w:sz w:val="28"/>
            <w:szCs w:val="28"/>
          </w:rPr>
          <w:fldChar w:fldCharType="separate"/>
        </w:r>
        <w:r w:rsidRPr="00342BBE">
          <w:rPr>
            <w:noProof/>
            <w:webHidden/>
            <w:sz w:val="28"/>
            <w:szCs w:val="28"/>
          </w:rPr>
          <w:t>9</w:t>
        </w:r>
        <w:r w:rsidRPr="00342BBE">
          <w:rPr>
            <w:noProof/>
            <w:webHidden/>
            <w:sz w:val="28"/>
            <w:szCs w:val="28"/>
          </w:rPr>
          <w:fldChar w:fldCharType="end"/>
        </w:r>
      </w:hyperlink>
    </w:p>
    <w:p w:rsidR="00342BBE" w:rsidRPr="00342BBE" w:rsidRDefault="00342BBE" w:rsidP="00342BBE">
      <w:pPr>
        <w:pStyle w:val="TOC1"/>
        <w:spacing w:before="120" w:after="120"/>
        <w:rPr>
          <w:rFonts w:asciiTheme="minorHAnsi" w:eastAsiaTheme="minorEastAsia" w:hAnsiTheme="minorHAnsi" w:cstheme="minorBidi"/>
          <w:noProof/>
          <w:sz w:val="28"/>
          <w:szCs w:val="28"/>
        </w:rPr>
      </w:pPr>
      <w:hyperlink w:anchor="_Toc33521339" w:history="1">
        <w:r w:rsidRPr="00342BBE">
          <w:rPr>
            <w:rStyle w:val="Hyperlink"/>
            <w:noProof/>
            <w:sz w:val="28"/>
            <w:szCs w:val="28"/>
          </w:rPr>
          <w:t>8.</w:t>
        </w:r>
        <w:r w:rsidRPr="00342BBE">
          <w:rPr>
            <w:rFonts w:asciiTheme="minorHAnsi" w:eastAsiaTheme="minorEastAsia" w:hAnsiTheme="minorHAnsi" w:cstheme="minorBidi"/>
            <w:noProof/>
            <w:sz w:val="28"/>
            <w:szCs w:val="28"/>
          </w:rPr>
          <w:tab/>
        </w:r>
        <w:r w:rsidRPr="00342BBE">
          <w:rPr>
            <w:rStyle w:val="Hyperlink"/>
            <w:noProof/>
            <w:sz w:val="28"/>
            <w:szCs w:val="28"/>
          </w:rPr>
          <w:t>The Next 3 Years</w:t>
        </w:r>
        <w:r w:rsidRPr="00342BBE">
          <w:rPr>
            <w:noProof/>
            <w:webHidden/>
            <w:sz w:val="28"/>
            <w:szCs w:val="28"/>
          </w:rPr>
          <w:tab/>
        </w:r>
        <w:r w:rsidRPr="00342BBE">
          <w:rPr>
            <w:noProof/>
            <w:webHidden/>
            <w:sz w:val="28"/>
            <w:szCs w:val="28"/>
          </w:rPr>
          <w:fldChar w:fldCharType="begin"/>
        </w:r>
        <w:r w:rsidRPr="00342BBE">
          <w:rPr>
            <w:noProof/>
            <w:webHidden/>
            <w:sz w:val="28"/>
            <w:szCs w:val="28"/>
          </w:rPr>
          <w:instrText xml:space="preserve"> PAGEREF _Toc33521339 \h </w:instrText>
        </w:r>
        <w:r w:rsidRPr="00342BBE">
          <w:rPr>
            <w:noProof/>
            <w:webHidden/>
            <w:sz w:val="28"/>
            <w:szCs w:val="28"/>
          </w:rPr>
        </w:r>
        <w:r w:rsidRPr="00342BBE">
          <w:rPr>
            <w:noProof/>
            <w:webHidden/>
            <w:sz w:val="28"/>
            <w:szCs w:val="28"/>
          </w:rPr>
          <w:fldChar w:fldCharType="separate"/>
        </w:r>
        <w:r w:rsidRPr="00342BBE">
          <w:rPr>
            <w:noProof/>
            <w:webHidden/>
            <w:sz w:val="28"/>
            <w:szCs w:val="28"/>
          </w:rPr>
          <w:t>10</w:t>
        </w:r>
        <w:r w:rsidRPr="00342BBE">
          <w:rPr>
            <w:noProof/>
            <w:webHidden/>
            <w:sz w:val="28"/>
            <w:szCs w:val="28"/>
          </w:rPr>
          <w:fldChar w:fldCharType="end"/>
        </w:r>
      </w:hyperlink>
    </w:p>
    <w:p w:rsidR="00342BBE" w:rsidRDefault="00342BBE" w:rsidP="00342BBE">
      <w:pPr>
        <w:pStyle w:val="TOC1"/>
        <w:spacing w:before="120" w:after="120"/>
        <w:rPr>
          <w:rFonts w:asciiTheme="minorHAnsi" w:eastAsiaTheme="minorEastAsia" w:hAnsiTheme="minorHAnsi" w:cstheme="minorBidi"/>
          <w:noProof/>
        </w:rPr>
      </w:pPr>
      <w:hyperlink w:anchor="_Toc33521340" w:history="1">
        <w:r w:rsidRPr="00342BBE">
          <w:rPr>
            <w:rStyle w:val="Hyperlink"/>
            <w:noProof/>
            <w:sz w:val="28"/>
            <w:szCs w:val="28"/>
          </w:rPr>
          <w:t>9.</w:t>
        </w:r>
        <w:r w:rsidRPr="00342BBE">
          <w:rPr>
            <w:rFonts w:asciiTheme="minorHAnsi" w:eastAsiaTheme="minorEastAsia" w:hAnsiTheme="minorHAnsi" w:cstheme="minorBidi"/>
            <w:noProof/>
            <w:sz w:val="28"/>
            <w:szCs w:val="28"/>
          </w:rPr>
          <w:tab/>
        </w:r>
        <w:r w:rsidRPr="00342BBE">
          <w:rPr>
            <w:rStyle w:val="Hyperlink"/>
            <w:noProof/>
            <w:sz w:val="28"/>
            <w:szCs w:val="28"/>
          </w:rPr>
          <w:t>Partnership Delivery Plan</w:t>
        </w:r>
        <w:r w:rsidRPr="00342BBE">
          <w:rPr>
            <w:noProof/>
            <w:webHidden/>
            <w:sz w:val="28"/>
            <w:szCs w:val="28"/>
          </w:rPr>
          <w:tab/>
        </w:r>
        <w:r w:rsidRPr="00342BBE">
          <w:rPr>
            <w:noProof/>
            <w:webHidden/>
            <w:sz w:val="28"/>
            <w:szCs w:val="28"/>
          </w:rPr>
          <w:fldChar w:fldCharType="begin"/>
        </w:r>
        <w:r w:rsidRPr="00342BBE">
          <w:rPr>
            <w:noProof/>
            <w:webHidden/>
            <w:sz w:val="28"/>
            <w:szCs w:val="28"/>
          </w:rPr>
          <w:instrText xml:space="preserve"> PAGEREF _Toc33521340 \h </w:instrText>
        </w:r>
        <w:r w:rsidRPr="00342BBE">
          <w:rPr>
            <w:noProof/>
            <w:webHidden/>
            <w:sz w:val="28"/>
            <w:szCs w:val="28"/>
          </w:rPr>
        </w:r>
        <w:r w:rsidRPr="00342BBE">
          <w:rPr>
            <w:noProof/>
            <w:webHidden/>
            <w:sz w:val="28"/>
            <w:szCs w:val="28"/>
          </w:rPr>
          <w:fldChar w:fldCharType="separate"/>
        </w:r>
        <w:r w:rsidRPr="00342BBE">
          <w:rPr>
            <w:noProof/>
            <w:webHidden/>
            <w:sz w:val="28"/>
            <w:szCs w:val="28"/>
          </w:rPr>
          <w:t>15</w:t>
        </w:r>
        <w:r w:rsidRPr="00342BBE">
          <w:rPr>
            <w:noProof/>
            <w:webHidden/>
            <w:sz w:val="28"/>
            <w:szCs w:val="28"/>
          </w:rPr>
          <w:fldChar w:fldCharType="end"/>
        </w:r>
      </w:hyperlink>
    </w:p>
    <w:p w:rsidR="00342BBE" w:rsidRDefault="00342BBE">
      <w:pPr>
        <w:pStyle w:val="TOC1"/>
        <w:rPr>
          <w:rStyle w:val="Hyperlink"/>
          <w:noProof/>
        </w:rPr>
      </w:pPr>
    </w:p>
    <w:p w:rsidR="00342BBE" w:rsidRPr="00390923" w:rsidRDefault="00342BBE" w:rsidP="00342BBE">
      <w:pPr>
        <w:pBdr>
          <w:bottom w:val="single" w:sz="4" w:space="1" w:color="auto"/>
        </w:pBdr>
        <w:rPr>
          <w:noProof/>
        </w:rPr>
      </w:pPr>
      <w:r w:rsidRPr="00390923">
        <w:rPr>
          <w:rFonts w:ascii="Arial" w:hAnsi="Arial" w:cs="Arial"/>
          <w:b/>
          <w:noProof/>
          <w:color w:val="548DD4" w:themeColor="text2" w:themeTint="99"/>
          <w:sz w:val="32"/>
          <w:szCs w:val="32"/>
        </w:rPr>
        <w:t>Strategy Supplement - Appendices and Evidence</w:t>
      </w:r>
    </w:p>
    <w:p w:rsidR="00342BBE" w:rsidRDefault="00342BBE">
      <w:pPr>
        <w:pStyle w:val="TOC1"/>
        <w:rPr>
          <w:rStyle w:val="Hyperlink"/>
          <w:noProof/>
        </w:rPr>
      </w:pPr>
    </w:p>
    <w:p w:rsidR="00342BBE" w:rsidRPr="00342BBE" w:rsidRDefault="00342BBE" w:rsidP="00342BBE">
      <w:pPr>
        <w:pStyle w:val="TOC1"/>
        <w:spacing w:before="120"/>
        <w:rPr>
          <w:noProof/>
          <w:sz w:val="24"/>
          <w:szCs w:val="24"/>
        </w:rPr>
      </w:pPr>
      <w:hyperlink w:anchor="_Toc33521341" w:history="1">
        <w:r w:rsidRPr="00342BBE">
          <w:rPr>
            <w:sz w:val="24"/>
            <w:szCs w:val="24"/>
          </w:rPr>
          <w:t>Appendix 1 – Strategy Methodology</w:t>
        </w:r>
        <w:r w:rsidRPr="00342BBE">
          <w:rPr>
            <w:noProof/>
            <w:webHidden/>
            <w:sz w:val="24"/>
            <w:szCs w:val="24"/>
          </w:rPr>
          <w:tab/>
        </w:r>
        <w:r w:rsidRPr="00342BBE">
          <w:rPr>
            <w:noProof/>
            <w:webHidden/>
            <w:sz w:val="24"/>
            <w:szCs w:val="24"/>
          </w:rPr>
          <w:fldChar w:fldCharType="begin"/>
        </w:r>
        <w:r w:rsidRPr="00342BBE">
          <w:rPr>
            <w:noProof/>
            <w:webHidden/>
            <w:sz w:val="24"/>
            <w:szCs w:val="24"/>
          </w:rPr>
          <w:instrText xml:space="preserve"> PAGEREF _Toc33521341 \h </w:instrText>
        </w:r>
        <w:r w:rsidRPr="00342BBE">
          <w:rPr>
            <w:noProof/>
            <w:webHidden/>
            <w:sz w:val="24"/>
            <w:szCs w:val="24"/>
          </w:rPr>
        </w:r>
        <w:r w:rsidRPr="00342BBE">
          <w:rPr>
            <w:noProof/>
            <w:webHidden/>
            <w:sz w:val="24"/>
            <w:szCs w:val="24"/>
          </w:rPr>
          <w:fldChar w:fldCharType="separate"/>
        </w:r>
        <w:r w:rsidRPr="00342BBE">
          <w:rPr>
            <w:noProof/>
            <w:webHidden/>
            <w:sz w:val="24"/>
            <w:szCs w:val="24"/>
          </w:rPr>
          <w:t>21</w:t>
        </w:r>
        <w:r w:rsidRPr="00342BBE">
          <w:rPr>
            <w:noProof/>
            <w:webHidden/>
            <w:sz w:val="24"/>
            <w:szCs w:val="24"/>
          </w:rPr>
          <w:fldChar w:fldCharType="end"/>
        </w:r>
      </w:hyperlink>
    </w:p>
    <w:p w:rsidR="00342BBE" w:rsidRPr="00342BBE" w:rsidRDefault="00342BBE" w:rsidP="00342BBE">
      <w:pPr>
        <w:pStyle w:val="TOC1"/>
        <w:spacing w:before="120"/>
        <w:rPr>
          <w:noProof/>
          <w:sz w:val="24"/>
          <w:szCs w:val="24"/>
        </w:rPr>
      </w:pPr>
      <w:hyperlink r:id="rId11" w:anchor="_Toc33521355" w:history="1">
        <w:r w:rsidRPr="00342BBE">
          <w:rPr>
            <w:sz w:val="24"/>
            <w:szCs w:val="24"/>
          </w:rPr>
          <w:t>Appendix 2 – Partner Strategy Link Analysis</w:t>
        </w:r>
        <w:r w:rsidRPr="00342BBE">
          <w:rPr>
            <w:noProof/>
            <w:webHidden/>
            <w:sz w:val="24"/>
            <w:szCs w:val="24"/>
          </w:rPr>
          <w:tab/>
        </w:r>
        <w:r w:rsidRPr="00342BBE">
          <w:rPr>
            <w:noProof/>
            <w:webHidden/>
            <w:sz w:val="24"/>
            <w:szCs w:val="24"/>
          </w:rPr>
          <w:fldChar w:fldCharType="begin"/>
        </w:r>
        <w:r w:rsidRPr="00342BBE">
          <w:rPr>
            <w:noProof/>
            <w:webHidden/>
            <w:sz w:val="24"/>
            <w:szCs w:val="24"/>
          </w:rPr>
          <w:instrText xml:space="preserve"> PAGEREF _Toc33521355 \h </w:instrText>
        </w:r>
        <w:r w:rsidRPr="00342BBE">
          <w:rPr>
            <w:noProof/>
            <w:webHidden/>
            <w:sz w:val="24"/>
            <w:szCs w:val="24"/>
          </w:rPr>
        </w:r>
        <w:r w:rsidRPr="00342BBE">
          <w:rPr>
            <w:noProof/>
            <w:webHidden/>
            <w:sz w:val="24"/>
            <w:szCs w:val="24"/>
          </w:rPr>
          <w:fldChar w:fldCharType="separate"/>
        </w:r>
        <w:r w:rsidRPr="00342BBE">
          <w:rPr>
            <w:noProof/>
            <w:webHidden/>
            <w:sz w:val="24"/>
            <w:szCs w:val="24"/>
          </w:rPr>
          <w:t>22</w:t>
        </w:r>
        <w:r w:rsidRPr="00342BBE">
          <w:rPr>
            <w:noProof/>
            <w:webHidden/>
            <w:sz w:val="24"/>
            <w:szCs w:val="24"/>
          </w:rPr>
          <w:fldChar w:fldCharType="end"/>
        </w:r>
      </w:hyperlink>
    </w:p>
    <w:p w:rsidR="00342BBE" w:rsidRPr="00342BBE" w:rsidRDefault="00342BBE" w:rsidP="00342BBE">
      <w:pPr>
        <w:pStyle w:val="TOC1"/>
        <w:spacing w:before="120"/>
        <w:rPr>
          <w:noProof/>
          <w:sz w:val="24"/>
          <w:szCs w:val="24"/>
        </w:rPr>
      </w:pPr>
      <w:hyperlink w:anchor="_Toc33521356" w:history="1">
        <w:r w:rsidRPr="00342BBE">
          <w:rPr>
            <w:sz w:val="24"/>
            <w:szCs w:val="24"/>
          </w:rPr>
          <w:t>Appendix 3 – SSP – Goverance Structure</w:t>
        </w:r>
        <w:r w:rsidRPr="00342BBE">
          <w:rPr>
            <w:noProof/>
            <w:webHidden/>
            <w:sz w:val="24"/>
            <w:szCs w:val="24"/>
          </w:rPr>
          <w:tab/>
        </w:r>
        <w:r w:rsidRPr="00342BBE">
          <w:rPr>
            <w:noProof/>
            <w:webHidden/>
            <w:sz w:val="24"/>
            <w:szCs w:val="24"/>
          </w:rPr>
          <w:fldChar w:fldCharType="begin"/>
        </w:r>
        <w:r w:rsidRPr="00342BBE">
          <w:rPr>
            <w:noProof/>
            <w:webHidden/>
            <w:sz w:val="24"/>
            <w:szCs w:val="24"/>
          </w:rPr>
          <w:instrText xml:space="preserve"> PAGEREF _Toc33521356 \h </w:instrText>
        </w:r>
        <w:r w:rsidRPr="00342BBE">
          <w:rPr>
            <w:noProof/>
            <w:webHidden/>
            <w:sz w:val="24"/>
            <w:szCs w:val="24"/>
          </w:rPr>
        </w:r>
        <w:r w:rsidRPr="00342BBE">
          <w:rPr>
            <w:noProof/>
            <w:webHidden/>
            <w:sz w:val="24"/>
            <w:szCs w:val="24"/>
          </w:rPr>
          <w:fldChar w:fldCharType="separate"/>
        </w:r>
        <w:r w:rsidRPr="00342BBE">
          <w:rPr>
            <w:noProof/>
            <w:webHidden/>
            <w:sz w:val="24"/>
            <w:szCs w:val="24"/>
          </w:rPr>
          <w:t>24</w:t>
        </w:r>
        <w:r w:rsidRPr="00342BBE">
          <w:rPr>
            <w:noProof/>
            <w:webHidden/>
            <w:sz w:val="24"/>
            <w:szCs w:val="24"/>
          </w:rPr>
          <w:fldChar w:fldCharType="end"/>
        </w:r>
      </w:hyperlink>
    </w:p>
    <w:p w:rsidR="00342BBE" w:rsidRPr="00342BBE" w:rsidRDefault="00342BBE" w:rsidP="00342BBE">
      <w:pPr>
        <w:pStyle w:val="TOC1"/>
        <w:spacing w:before="120"/>
        <w:rPr>
          <w:noProof/>
          <w:sz w:val="24"/>
          <w:szCs w:val="24"/>
        </w:rPr>
      </w:pPr>
      <w:hyperlink w:anchor="_Toc33521358" w:history="1">
        <w:r w:rsidRPr="00342BBE">
          <w:rPr>
            <w:sz w:val="24"/>
            <w:szCs w:val="24"/>
          </w:rPr>
          <w:t>Appendix 4 – Internal / External Environment Analysis</w:t>
        </w:r>
        <w:r w:rsidRPr="00342BBE">
          <w:rPr>
            <w:noProof/>
            <w:webHidden/>
            <w:sz w:val="24"/>
            <w:szCs w:val="24"/>
          </w:rPr>
          <w:tab/>
        </w:r>
        <w:r w:rsidRPr="00342BBE">
          <w:rPr>
            <w:noProof/>
            <w:webHidden/>
            <w:sz w:val="24"/>
            <w:szCs w:val="24"/>
          </w:rPr>
          <w:fldChar w:fldCharType="begin"/>
        </w:r>
        <w:r w:rsidRPr="00342BBE">
          <w:rPr>
            <w:noProof/>
            <w:webHidden/>
            <w:sz w:val="24"/>
            <w:szCs w:val="24"/>
          </w:rPr>
          <w:instrText xml:space="preserve"> PAGEREF _Toc33521358 \h </w:instrText>
        </w:r>
        <w:r w:rsidRPr="00342BBE">
          <w:rPr>
            <w:noProof/>
            <w:webHidden/>
            <w:sz w:val="24"/>
            <w:szCs w:val="24"/>
          </w:rPr>
        </w:r>
        <w:r w:rsidRPr="00342BBE">
          <w:rPr>
            <w:noProof/>
            <w:webHidden/>
            <w:sz w:val="24"/>
            <w:szCs w:val="24"/>
          </w:rPr>
          <w:fldChar w:fldCharType="separate"/>
        </w:r>
        <w:r w:rsidRPr="00342BBE">
          <w:rPr>
            <w:noProof/>
            <w:webHidden/>
            <w:sz w:val="24"/>
            <w:szCs w:val="24"/>
          </w:rPr>
          <w:t>25</w:t>
        </w:r>
        <w:r w:rsidRPr="00342BBE">
          <w:rPr>
            <w:noProof/>
            <w:webHidden/>
            <w:sz w:val="24"/>
            <w:szCs w:val="24"/>
          </w:rPr>
          <w:fldChar w:fldCharType="end"/>
        </w:r>
      </w:hyperlink>
    </w:p>
    <w:p w:rsidR="00342BBE" w:rsidRPr="00342BBE" w:rsidRDefault="00342BBE" w:rsidP="00342BBE">
      <w:pPr>
        <w:pStyle w:val="TOC1"/>
        <w:spacing w:before="120"/>
        <w:rPr>
          <w:noProof/>
          <w:sz w:val="24"/>
          <w:szCs w:val="24"/>
        </w:rPr>
      </w:pPr>
      <w:hyperlink w:anchor="_Toc33521361" w:history="1">
        <w:r w:rsidRPr="00342BBE">
          <w:rPr>
            <w:sz w:val="24"/>
            <w:szCs w:val="24"/>
          </w:rPr>
          <w:t>Appendix 5 – SSP (Adults) Board Self-Assessment (2019)</w:t>
        </w:r>
        <w:r w:rsidRPr="00342BBE">
          <w:rPr>
            <w:noProof/>
            <w:webHidden/>
            <w:sz w:val="24"/>
            <w:szCs w:val="24"/>
          </w:rPr>
          <w:tab/>
        </w:r>
        <w:r w:rsidRPr="00342BBE">
          <w:rPr>
            <w:noProof/>
            <w:webHidden/>
            <w:sz w:val="24"/>
            <w:szCs w:val="24"/>
          </w:rPr>
          <w:fldChar w:fldCharType="begin"/>
        </w:r>
        <w:r w:rsidRPr="00342BBE">
          <w:rPr>
            <w:noProof/>
            <w:webHidden/>
            <w:sz w:val="24"/>
            <w:szCs w:val="24"/>
          </w:rPr>
          <w:instrText xml:space="preserve"> PAGEREF _Toc33521361 \h </w:instrText>
        </w:r>
        <w:r w:rsidRPr="00342BBE">
          <w:rPr>
            <w:noProof/>
            <w:webHidden/>
            <w:sz w:val="24"/>
            <w:szCs w:val="24"/>
          </w:rPr>
        </w:r>
        <w:r w:rsidRPr="00342BBE">
          <w:rPr>
            <w:noProof/>
            <w:webHidden/>
            <w:sz w:val="24"/>
            <w:szCs w:val="24"/>
          </w:rPr>
          <w:fldChar w:fldCharType="separate"/>
        </w:r>
        <w:r w:rsidRPr="00342BBE">
          <w:rPr>
            <w:noProof/>
            <w:webHidden/>
            <w:sz w:val="24"/>
            <w:szCs w:val="24"/>
          </w:rPr>
          <w:t>29</w:t>
        </w:r>
        <w:r w:rsidRPr="00342BBE">
          <w:rPr>
            <w:noProof/>
            <w:webHidden/>
            <w:sz w:val="24"/>
            <w:szCs w:val="24"/>
          </w:rPr>
          <w:fldChar w:fldCharType="end"/>
        </w:r>
      </w:hyperlink>
    </w:p>
    <w:p w:rsidR="00342BBE" w:rsidRPr="00342BBE" w:rsidRDefault="00342BBE" w:rsidP="00342BBE">
      <w:pPr>
        <w:pStyle w:val="TOC1"/>
        <w:spacing w:before="120"/>
        <w:rPr>
          <w:noProof/>
          <w:sz w:val="24"/>
          <w:szCs w:val="24"/>
        </w:rPr>
      </w:pPr>
      <w:hyperlink w:anchor="_Toc33521362" w:history="1">
        <w:r w:rsidRPr="00342BBE">
          <w:rPr>
            <w:sz w:val="24"/>
            <w:szCs w:val="24"/>
          </w:rPr>
          <w:t>Appendix 6 – SSP (Adults) Partners Self-Assessment (2019)</w:t>
        </w:r>
        <w:r w:rsidRPr="00342BBE">
          <w:rPr>
            <w:noProof/>
            <w:webHidden/>
            <w:sz w:val="24"/>
            <w:szCs w:val="24"/>
          </w:rPr>
          <w:tab/>
        </w:r>
        <w:r w:rsidRPr="00342BBE">
          <w:rPr>
            <w:noProof/>
            <w:webHidden/>
            <w:sz w:val="24"/>
            <w:szCs w:val="24"/>
          </w:rPr>
          <w:fldChar w:fldCharType="begin"/>
        </w:r>
        <w:r w:rsidRPr="00342BBE">
          <w:rPr>
            <w:noProof/>
            <w:webHidden/>
            <w:sz w:val="24"/>
            <w:szCs w:val="24"/>
          </w:rPr>
          <w:instrText xml:space="preserve"> PAGEREF _Toc33521362 \h </w:instrText>
        </w:r>
        <w:r w:rsidRPr="00342BBE">
          <w:rPr>
            <w:noProof/>
            <w:webHidden/>
            <w:sz w:val="24"/>
            <w:szCs w:val="24"/>
          </w:rPr>
        </w:r>
        <w:r w:rsidRPr="00342BBE">
          <w:rPr>
            <w:noProof/>
            <w:webHidden/>
            <w:sz w:val="24"/>
            <w:szCs w:val="24"/>
          </w:rPr>
          <w:fldChar w:fldCharType="separate"/>
        </w:r>
        <w:r w:rsidRPr="00342BBE">
          <w:rPr>
            <w:noProof/>
            <w:webHidden/>
            <w:sz w:val="24"/>
            <w:szCs w:val="24"/>
          </w:rPr>
          <w:t>30</w:t>
        </w:r>
        <w:r w:rsidRPr="00342BBE">
          <w:rPr>
            <w:noProof/>
            <w:webHidden/>
            <w:sz w:val="24"/>
            <w:szCs w:val="24"/>
          </w:rPr>
          <w:fldChar w:fldCharType="end"/>
        </w:r>
      </w:hyperlink>
    </w:p>
    <w:p w:rsidR="00342BBE" w:rsidRPr="00342BBE" w:rsidRDefault="00342BBE" w:rsidP="00342BBE">
      <w:pPr>
        <w:pStyle w:val="TOC1"/>
        <w:spacing w:before="120"/>
        <w:rPr>
          <w:noProof/>
          <w:sz w:val="24"/>
          <w:szCs w:val="24"/>
        </w:rPr>
      </w:pPr>
      <w:hyperlink w:anchor="_Toc33521363" w:history="1">
        <w:r w:rsidRPr="00342BBE">
          <w:rPr>
            <w:sz w:val="24"/>
            <w:szCs w:val="24"/>
          </w:rPr>
          <w:t>Appendix 7 – SSP (Adults) SET – Cohort 1-3 - Staff Survey (2019)</w:t>
        </w:r>
        <w:r w:rsidRPr="00342BBE">
          <w:rPr>
            <w:noProof/>
            <w:webHidden/>
            <w:sz w:val="24"/>
            <w:szCs w:val="24"/>
          </w:rPr>
          <w:tab/>
        </w:r>
        <w:r w:rsidRPr="00342BBE">
          <w:rPr>
            <w:noProof/>
            <w:webHidden/>
            <w:sz w:val="24"/>
            <w:szCs w:val="24"/>
          </w:rPr>
          <w:fldChar w:fldCharType="begin"/>
        </w:r>
        <w:r w:rsidRPr="00342BBE">
          <w:rPr>
            <w:noProof/>
            <w:webHidden/>
            <w:sz w:val="24"/>
            <w:szCs w:val="24"/>
          </w:rPr>
          <w:instrText xml:space="preserve"> PAGEREF _Toc33521363 \h </w:instrText>
        </w:r>
        <w:r w:rsidRPr="00342BBE">
          <w:rPr>
            <w:noProof/>
            <w:webHidden/>
            <w:sz w:val="24"/>
            <w:szCs w:val="24"/>
          </w:rPr>
        </w:r>
        <w:r w:rsidRPr="00342BBE">
          <w:rPr>
            <w:noProof/>
            <w:webHidden/>
            <w:sz w:val="24"/>
            <w:szCs w:val="24"/>
          </w:rPr>
          <w:fldChar w:fldCharType="separate"/>
        </w:r>
        <w:r w:rsidRPr="00342BBE">
          <w:rPr>
            <w:noProof/>
            <w:webHidden/>
            <w:sz w:val="24"/>
            <w:szCs w:val="24"/>
          </w:rPr>
          <w:t>31</w:t>
        </w:r>
        <w:r w:rsidRPr="00342BBE">
          <w:rPr>
            <w:noProof/>
            <w:webHidden/>
            <w:sz w:val="24"/>
            <w:szCs w:val="24"/>
          </w:rPr>
          <w:fldChar w:fldCharType="end"/>
        </w:r>
      </w:hyperlink>
    </w:p>
    <w:p w:rsidR="00342BBE" w:rsidRPr="00342BBE" w:rsidRDefault="00342BBE" w:rsidP="00342BBE">
      <w:pPr>
        <w:pStyle w:val="TOC1"/>
        <w:spacing w:before="120"/>
        <w:rPr>
          <w:noProof/>
          <w:sz w:val="24"/>
          <w:szCs w:val="24"/>
        </w:rPr>
      </w:pPr>
      <w:hyperlink w:anchor="_Toc33521364" w:history="1">
        <w:r w:rsidRPr="00342BBE">
          <w:rPr>
            <w:sz w:val="24"/>
            <w:szCs w:val="24"/>
          </w:rPr>
          <w:t>Appendix 8 – SETDAB; DHR Thematic Review (Nov. 2019)</w:t>
        </w:r>
        <w:r w:rsidRPr="00342BBE">
          <w:rPr>
            <w:noProof/>
            <w:webHidden/>
            <w:sz w:val="24"/>
            <w:szCs w:val="24"/>
          </w:rPr>
          <w:tab/>
        </w:r>
        <w:r w:rsidRPr="00342BBE">
          <w:rPr>
            <w:noProof/>
            <w:webHidden/>
            <w:sz w:val="24"/>
            <w:szCs w:val="24"/>
          </w:rPr>
          <w:fldChar w:fldCharType="begin"/>
        </w:r>
        <w:r w:rsidRPr="00342BBE">
          <w:rPr>
            <w:noProof/>
            <w:webHidden/>
            <w:sz w:val="24"/>
            <w:szCs w:val="24"/>
          </w:rPr>
          <w:instrText xml:space="preserve"> PAGEREF _Toc33521364 \h </w:instrText>
        </w:r>
        <w:r w:rsidRPr="00342BBE">
          <w:rPr>
            <w:noProof/>
            <w:webHidden/>
            <w:sz w:val="24"/>
            <w:szCs w:val="24"/>
          </w:rPr>
        </w:r>
        <w:r w:rsidRPr="00342BBE">
          <w:rPr>
            <w:noProof/>
            <w:webHidden/>
            <w:sz w:val="24"/>
            <w:szCs w:val="24"/>
          </w:rPr>
          <w:fldChar w:fldCharType="separate"/>
        </w:r>
        <w:r w:rsidRPr="00342BBE">
          <w:rPr>
            <w:noProof/>
            <w:webHidden/>
            <w:sz w:val="24"/>
            <w:szCs w:val="24"/>
          </w:rPr>
          <w:t>32</w:t>
        </w:r>
        <w:r w:rsidRPr="00342BBE">
          <w:rPr>
            <w:noProof/>
            <w:webHidden/>
            <w:sz w:val="24"/>
            <w:szCs w:val="24"/>
          </w:rPr>
          <w:fldChar w:fldCharType="end"/>
        </w:r>
      </w:hyperlink>
    </w:p>
    <w:p w:rsidR="00342BBE" w:rsidRPr="00342BBE" w:rsidRDefault="00342BBE" w:rsidP="00342BBE">
      <w:pPr>
        <w:pStyle w:val="TOC1"/>
        <w:spacing w:before="120"/>
        <w:rPr>
          <w:noProof/>
          <w:sz w:val="24"/>
          <w:szCs w:val="24"/>
        </w:rPr>
      </w:pPr>
      <w:hyperlink w:anchor="_Toc33521365" w:history="1">
        <w:r w:rsidRPr="00342BBE">
          <w:rPr>
            <w:sz w:val="24"/>
            <w:szCs w:val="24"/>
          </w:rPr>
          <w:t>Appendix 9 – SSP: Case Learning Briefing to Strategic Group (2019)</w:t>
        </w:r>
        <w:r w:rsidRPr="00342BBE">
          <w:rPr>
            <w:noProof/>
            <w:webHidden/>
            <w:sz w:val="24"/>
            <w:szCs w:val="24"/>
          </w:rPr>
          <w:tab/>
        </w:r>
        <w:r w:rsidRPr="00342BBE">
          <w:rPr>
            <w:noProof/>
            <w:webHidden/>
            <w:sz w:val="24"/>
            <w:szCs w:val="24"/>
          </w:rPr>
          <w:fldChar w:fldCharType="begin"/>
        </w:r>
        <w:r w:rsidRPr="00342BBE">
          <w:rPr>
            <w:noProof/>
            <w:webHidden/>
            <w:sz w:val="24"/>
            <w:szCs w:val="24"/>
          </w:rPr>
          <w:instrText xml:space="preserve"> PAGEREF _Toc33521365 \h </w:instrText>
        </w:r>
        <w:r w:rsidRPr="00342BBE">
          <w:rPr>
            <w:noProof/>
            <w:webHidden/>
            <w:sz w:val="24"/>
            <w:szCs w:val="24"/>
          </w:rPr>
        </w:r>
        <w:r w:rsidRPr="00342BBE">
          <w:rPr>
            <w:noProof/>
            <w:webHidden/>
            <w:sz w:val="24"/>
            <w:szCs w:val="24"/>
          </w:rPr>
          <w:fldChar w:fldCharType="separate"/>
        </w:r>
        <w:r w:rsidRPr="00342BBE">
          <w:rPr>
            <w:noProof/>
            <w:webHidden/>
            <w:sz w:val="24"/>
            <w:szCs w:val="24"/>
          </w:rPr>
          <w:t>33</w:t>
        </w:r>
        <w:r w:rsidRPr="00342BBE">
          <w:rPr>
            <w:noProof/>
            <w:webHidden/>
            <w:sz w:val="24"/>
            <w:szCs w:val="24"/>
          </w:rPr>
          <w:fldChar w:fldCharType="end"/>
        </w:r>
      </w:hyperlink>
    </w:p>
    <w:p w:rsidR="00342BBE" w:rsidRPr="00342BBE" w:rsidRDefault="00342BBE" w:rsidP="00342BBE">
      <w:pPr>
        <w:pStyle w:val="TOC1"/>
        <w:spacing w:before="120"/>
        <w:rPr>
          <w:noProof/>
          <w:sz w:val="24"/>
          <w:szCs w:val="24"/>
        </w:rPr>
      </w:pPr>
      <w:hyperlink w:anchor="_Toc33521366" w:history="1">
        <w:r w:rsidRPr="00342BBE">
          <w:rPr>
            <w:sz w:val="24"/>
            <w:szCs w:val="24"/>
          </w:rPr>
          <w:t>Appendix 10 – Section 11 (Children’s Act) Self-Assessment Summary</w:t>
        </w:r>
        <w:r w:rsidRPr="00342BBE">
          <w:rPr>
            <w:noProof/>
            <w:webHidden/>
            <w:sz w:val="24"/>
            <w:szCs w:val="24"/>
          </w:rPr>
          <w:tab/>
        </w:r>
        <w:r w:rsidRPr="00342BBE">
          <w:rPr>
            <w:noProof/>
            <w:webHidden/>
            <w:sz w:val="24"/>
            <w:szCs w:val="24"/>
          </w:rPr>
          <w:fldChar w:fldCharType="begin"/>
        </w:r>
        <w:r w:rsidRPr="00342BBE">
          <w:rPr>
            <w:noProof/>
            <w:webHidden/>
            <w:sz w:val="24"/>
            <w:szCs w:val="24"/>
          </w:rPr>
          <w:instrText xml:space="preserve"> PAGEREF _Toc33521366 \h </w:instrText>
        </w:r>
        <w:r w:rsidRPr="00342BBE">
          <w:rPr>
            <w:noProof/>
            <w:webHidden/>
            <w:sz w:val="24"/>
            <w:szCs w:val="24"/>
          </w:rPr>
        </w:r>
        <w:r w:rsidRPr="00342BBE">
          <w:rPr>
            <w:noProof/>
            <w:webHidden/>
            <w:sz w:val="24"/>
            <w:szCs w:val="24"/>
          </w:rPr>
          <w:fldChar w:fldCharType="separate"/>
        </w:r>
        <w:r w:rsidRPr="00342BBE">
          <w:rPr>
            <w:noProof/>
            <w:webHidden/>
            <w:sz w:val="24"/>
            <w:szCs w:val="24"/>
          </w:rPr>
          <w:t>36</w:t>
        </w:r>
        <w:r w:rsidRPr="00342BBE">
          <w:rPr>
            <w:noProof/>
            <w:webHidden/>
            <w:sz w:val="24"/>
            <w:szCs w:val="24"/>
          </w:rPr>
          <w:fldChar w:fldCharType="end"/>
        </w:r>
      </w:hyperlink>
    </w:p>
    <w:p w:rsidR="00342BBE" w:rsidRPr="00342BBE" w:rsidRDefault="00342BBE" w:rsidP="00342BBE">
      <w:pPr>
        <w:pStyle w:val="TOC1"/>
        <w:spacing w:before="120"/>
        <w:rPr>
          <w:noProof/>
          <w:sz w:val="24"/>
          <w:szCs w:val="24"/>
        </w:rPr>
      </w:pPr>
      <w:hyperlink w:anchor="_Toc33521368" w:history="1">
        <w:r w:rsidRPr="00342BBE">
          <w:rPr>
            <w:sz w:val="24"/>
            <w:szCs w:val="24"/>
          </w:rPr>
          <w:t>Appendix 11 – SSP (Children’s) Neglect Strategy: 2019 - 2022</w:t>
        </w:r>
        <w:r w:rsidRPr="00342BBE">
          <w:rPr>
            <w:noProof/>
            <w:webHidden/>
            <w:sz w:val="24"/>
            <w:szCs w:val="24"/>
          </w:rPr>
          <w:tab/>
        </w:r>
        <w:r w:rsidRPr="00342BBE">
          <w:rPr>
            <w:noProof/>
            <w:webHidden/>
            <w:sz w:val="24"/>
            <w:szCs w:val="24"/>
          </w:rPr>
          <w:fldChar w:fldCharType="begin"/>
        </w:r>
        <w:r w:rsidRPr="00342BBE">
          <w:rPr>
            <w:noProof/>
            <w:webHidden/>
            <w:sz w:val="24"/>
            <w:szCs w:val="24"/>
          </w:rPr>
          <w:instrText xml:space="preserve"> PAGEREF _Toc33521368 \h </w:instrText>
        </w:r>
        <w:r w:rsidRPr="00342BBE">
          <w:rPr>
            <w:noProof/>
            <w:webHidden/>
            <w:sz w:val="24"/>
            <w:szCs w:val="24"/>
          </w:rPr>
        </w:r>
        <w:r w:rsidRPr="00342BBE">
          <w:rPr>
            <w:noProof/>
            <w:webHidden/>
            <w:sz w:val="24"/>
            <w:szCs w:val="24"/>
          </w:rPr>
          <w:fldChar w:fldCharType="separate"/>
        </w:r>
        <w:r w:rsidRPr="00342BBE">
          <w:rPr>
            <w:noProof/>
            <w:webHidden/>
            <w:sz w:val="24"/>
            <w:szCs w:val="24"/>
          </w:rPr>
          <w:t>39</w:t>
        </w:r>
        <w:r w:rsidRPr="00342BBE">
          <w:rPr>
            <w:noProof/>
            <w:webHidden/>
            <w:sz w:val="24"/>
            <w:szCs w:val="24"/>
          </w:rPr>
          <w:fldChar w:fldCharType="end"/>
        </w:r>
      </w:hyperlink>
    </w:p>
    <w:p w:rsidR="00342BBE" w:rsidRPr="00342BBE" w:rsidRDefault="00342BBE" w:rsidP="00342BBE">
      <w:pPr>
        <w:pStyle w:val="TOC1"/>
        <w:spacing w:before="120"/>
        <w:rPr>
          <w:noProof/>
          <w:sz w:val="24"/>
          <w:szCs w:val="24"/>
        </w:rPr>
      </w:pPr>
      <w:hyperlink w:anchor="_Toc33521369" w:history="1">
        <w:r w:rsidRPr="00342BBE">
          <w:rPr>
            <w:sz w:val="24"/>
            <w:szCs w:val="24"/>
          </w:rPr>
          <w:t>Appendix 12 – SSP(Adults) Risk Register (Jan 2020)</w:t>
        </w:r>
        <w:r w:rsidRPr="00342BBE">
          <w:rPr>
            <w:noProof/>
            <w:webHidden/>
            <w:sz w:val="24"/>
            <w:szCs w:val="24"/>
          </w:rPr>
          <w:tab/>
        </w:r>
        <w:r w:rsidRPr="00342BBE">
          <w:rPr>
            <w:noProof/>
            <w:webHidden/>
            <w:sz w:val="24"/>
            <w:szCs w:val="24"/>
          </w:rPr>
          <w:fldChar w:fldCharType="begin"/>
        </w:r>
        <w:r w:rsidRPr="00342BBE">
          <w:rPr>
            <w:noProof/>
            <w:webHidden/>
            <w:sz w:val="24"/>
            <w:szCs w:val="24"/>
          </w:rPr>
          <w:instrText xml:space="preserve"> PAGEREF _Toc33521369 \h </w:instrText>
        </w:r>
        <w:r w:rsidRPr="00342BBE">
          <w:rPr>
            <w:noProof/>
            <w:webHidden/>
            <w:sz w:val="24"/>
            <w:szCs w:val="24"/>
          </w:rPr>
        </w:r>
        <w:r w:rsidRPr="00342BBE">
          <w:rPr>
            <w:noProof/>
            <w:webHidden/>
            <w:sz w:val="24"/>
            <w:szCs w:val="24"/>
          </w:rPr>
          <w:fldChar w:fldCharType="separate"/>
        </w:r>
        <w:r w:rsidRPr="00342BBE">
          <w:rPr>
            <w:noProof/>
            <w:webHidden/>
            <w:sz w:val="24"/>
            <w:szCs w:val="24"/>
          </w:rPr>
          <w:t>40</w:t>
        </w:r>
        <w:r w:rsidRPr="00342BBE">
          <w:rPr>
            <w:noProof/>
            <w:webHidden/>
            <w:sz w:val="24"/>
            <w:szCs w:val="24"/>
          </w:rPr>
          <w:fldChar w:fldCharType="end"/>
        </w:r>
      </w:hyperlink>
    </w:p>
    <w:p w:rsidR="00342BBE" w:rsidRPr="00342BBE" w:rsidRDefault="00342BBE" w:rsidP="00342BBE">
      <w:pPr>
        <w:pStyle w:val="TOC1"/>
        <w:spacing w:before="120"/>
        <w:rPr>
          <w:noProof/>
          <w:sz w:val="24"/>
          <w:szCs w:val="24"/>
        </w:rPr>
      </w:pPr>
      <w:hyperlink w:anchor="_Toc33521370" w:history="1">
        <w:r w:rsidRPr="00342BBE">
          <w:rPr>
            <w:sz w:val="24"/>
            <w:szCs w:val="24"/>
          </w:rPr>
          <w:t>Appendix 13 – SSP(Children’s) Risk Register (Jan 2020)</w:t>
        </w:r>
        <w:r w:rsidRPr="00342BBE">
          <w:rPr>
            <w:noProof/>
            <w:webHidden/>
            <w:sz w:val="24"/>
            <w:szCs w:val="24"/>
          </w:rPr>
          <w:tab/>
        </w:r>
        <w:r w:rsidRPr="00342BBE">
          <w:rPr>
            <w:noProof/>
            <w:webHidden/>
            <w:sz w:val="24"/>
            <w:szCs w:val="24"/>
          </w:rPr>
          <w:fldChar w:fldCharType="begin"/>
        </w:r>
        <w:r w:rsidRPr="00342BBE">
          <w:rPr>
            <w:noProof/>
            <w:webHidden/>
            <w:sz w:val="24"/>
            <w:szCs w:val="24"/>
          </w:rPr>
          <w:instrText xml:space="preserve"> PAGEREF _Toc33521370 \h </w:instrText>
        </w:r>
        <w:r w:rsidRPr="00342BBE">
          <w:rPr>
            <w:noProof/>
            <w:webHidden/>
            <w:sz w:val="24"/>
            <w:szCs w:val="24"/>
          </w:rPr>
        </w:r>
        <w:r w:rsidRPr="00342BBE">
          <w:rPr>
            <w:noProof/>
            <w:webHidden/>
            <w:sz w:val="24"/>
            <w:szCs w:val="24"/>
          </w:rPr>
          <w:fldChar w:fldCharType="separate"/>
        </w:r>
        <w:r w:rsidRPr="00342BBE">
          <w:rPr>
            <w:noProof/>
            <w:webHidden/>
            <w:sz w:val="24"/>
            <w:szCs w:val="24"/>
          </w:rPr>
          <w:t>47</w:t>
        </w:r>
        <w:r w:rsidRPr="00342BBE">
          <w:rPr>
            <w:noProof/>
            <w:webHidden/>
            <w:sz w:val="24"/>
            <w:szCs w:val="24"/>
          </w:rPr>
          <w:fldChar w:fldCharType="end"/>
        </w:r>
      </w:hyperlink>
    </w:p>
    <w:p w:rsidR="00342BBE" w:rsidRPr="00342BBE" w:rsidRDefault="00342BBE" w:rsidP="00342BBE">
      <w:pPr>
        <w:pStyle w:val="TOC1"/>
        <w:spacing w:before="120"/>
        <w:rPr>
          <w:noProof/>
          <w:sz w:val="24"/>
          <w:szCs w:val="24"/>
        </w:rPr>
      </w:pPr>
      <w:hyperlink w:anchor="_Toc33521371" w:history="1">
        <w:r w:rsidRPr="00342BBE">
          <w:rPr>
            <w:sz w:val="24"/>
            <w:szCs w:val="24"/>
          </w:rPr>
          <w:t>Appendix 14 – Adults - Contextual Data</w:t>
        </w:r>
        <w:r w:rsidRPr="00342BBE">
          <w:rPr>
            <w:noProof/>
            <w:webHidden/>
            <w:sz w:val="24"/>
            <w:szCs w:val="24"/>
          </w:rPr>
          <w:tab/>
        </w:r>
        <w:r w:rsidRPr="00342BBE">
          <w:rPr>
            <w:noProof/>
            <w:webHidden/>
            <w:sz w:val="24"/>
            <w:szCs w:val="24"/>
          </w:rPr>
          <w:fldChar w:fldCharType="begin"/>
        </w:r>
        <w:r w:rsidRPr="00342BBE">
          <w:rPr>
            <w:noProof/>
            <w:webHidden/>
            <w:sz w:val="24"/>
            <w:szCs w:val="24"/>
          </w:rPr>
          <w:instrText xml:space="preserve"> PAGEREF _Toc33521371 \h </w:instrText>
        </w:r>
        <w:r w:rsidRPr="00342BBE">
          <w:rPr>
            <w:noProof/>
            <w:webHidden/>
            <w:sz w:val="24"/>
            <w:szCs w:val="24"/>
          </w:rPr>
        </w:r>
        <w:r w:rsidRPr="00342BBE">
          <w:rPr>
            <w:noProof/>
            <w:webHidden/>
            <w:sz w:val="24"/>
            <w:szCs w:val="24"/>
          </w:rPr>
          <w:fldChar w:fldCharType="separate"/>
        </w:r>
        <w:r w:rsidRPr="00342BBE">
          <w:rPr>
            <w:noProof/>
            <w:webHidden/>
            <w:sz w:val="24"/>
            <w:szCs w:val="24"/>
          </w:rPr>
          <w:t>53</w:t>
        </w:r>
        <w:r w:rsidRPr="00342BBE">
          <w:rPr>
            <w:noProof/>
            <w:webHidden/>
            <w:sz w:val="24"/>
            <w:szCs w:val="24"/>
          </w:rPr>
          <w:fldChar w:fldCharType="end"/>
        </w:r>
      </w:hyperlink>
    </w:p>
    <w:p w:rsidR="00342BBE" w:rsidRPr="00342BBE" w:rsidRDefault="00342BBE" w:rsidP="00342BBE">
      <w:pPr>
        <w:pStyle w:val="TOC1"/>
        <w:spacing w:before="120"/>
        <w:rPr>
          <w:noProof/>
          <w:sz w:val="24"/>
          <w:szCs w:val="24"/>
        </w:rPr>
      </w:pPr>
      <w:hyperlink w:anchor="_Toc33521372" w:history="1">
        <w:r w:rsidRPr="00342BBE">
          <w:rPr>
            <w:sz w:val="24"/>
            <w:szCs w:val="24"/>
          </w:rPr>
          <w:t>Appendix 1</w:t>
        </w:r>
        <w:r>
          <w:rPr>
            <w:sz w:val="24"/>
            <w:szCs w:val="24"/>
          </w:rPr>
          <w:t>5</w:t>
        </w:r>
        <w:r w:rsidRPr="00342BBE">
          <w:rPr>
            <w:sz w:val="24"/>
            <w:szCs w:val="24"/>
          </w:rPr>
          <w:t xml:space="preserve"> – Children - Cont</w:t>
        </w:r>
        <w:r w:rsidRPr="00342BBE">
          <w:rPr>
            <w:sz w:val="24"/>
            <w:szCs w:val="24"/>
          </w:rPr>
          <w:t>e</w:t>
        </w:r>
        <w:r w:rsidRPr="00342BBE">
          <w:rPr>
            <w:sz w:val="24"/>
            <w:szCs w:val="24"/>
          </w:rPr>
          <w:t>xtual Data</w:t>
        </w:r>
        <w:r w:rsidRPr="00342BBE">
          <w:rPr>
            <w:noProof/>
            <w:webHidden/>
            <w:sz w:val="24"/>
            <w:szCs w:val="24"/>
          </w:rPr>
          <w:tab/>
        </w:r>
        <w:r w:rsidRPr="00342BBE">
          <w:rPr>
            <w:noProof/>
            <w:webHidden/>
            <w:sz w:val="24"/>
            <w:szCs w:val="24"/>
          </w:rPr>
          <w:fldChar w:fldCharType="begin"/>
        </w:r>
        <w:r w:rsidRPr="00342BBE">
          <w:rPr>
            <w:noProof/>
            <w:webHidden/>
            <w:sz w:val="24"/>
            <w:szCs w:val="24"/>
          </w:rPr>
          <w:instrText xml:space="preserve"> PAGEREF _Toc33521372 \h </w:instrText>
        </w:r>
        <w:r w:rsidRPr="00342BBE">
          <w:rPr>
            <w:noProof/>
            <w:webHidden/>
            <w:sz w:val="24"/>
            <w:szCs w:val="24"/>
          </w:rPr>
        </w:r>
        <w:r w:rsidRPr="00342BBE">
          <w:rPr>
            <w:noProof/>
            <w:webHidden/>
            <w:sz w:val="24"/>
            <w:szCs w:val="24"/>
          </w:rPr>
          <w:fldChar w:fldCharType="separate"/>
        </w:r>
        <w:r w:rsidRPr="00342BBE">
          <w:rPr>
            <w:noProof/>
            <w:webHidden/>
            <w:sz w:val="24"/>
            <w:szCs w:val="24"/>
          </w:rPr>
          <w:t>56</w:t>
        </w:r>
        <w:r w:rsidRPr="00342BBE">
          <w:rPr>
            <w:noProof/>
            <w:webHidden/>
            <w:sz w:val="24"/>
            <w:szCs w:val="24"/>
          </w:rPr>
          <w:fldChar w:fldCharType="end"/>
        </w:r>
      </w:hyperlink>
    </w:p>
    <w:p w:rsidR="00673816" w:rsidRPr="00390923" w:rsidRDefault="00390923" w:rsidP="00390923">
      <w:pPr>
        <w:pStyle w:val="TOC1"/>
        <w:rPr>
          <w:rStyle w:val="Hyperlink"/>
          <w:noProof/>
        </w:rPr>
      </w:pPr>
      <w:r w:rsidRPr="00390923">
        <w:rPr>
          <w:rStyle w:val="Hyperlink"/>
          <w:noProof/>
        </w:rPr>
        <w:fldChar w:fldCharType="end"/>
      </w:r>
      <w:r w:rsidR="00F039DA" w:rsidRPr="00390923">
        <w:rPr>
          <w:rStyle w:val="Hyperlink"/>
          <w:noProof/>
        </w:rPr>
        <w:br w:type="page"/>
      </w:r>
    </w:p>
    <w:p w:rsidR="00E43E7F" w:rsidRPr="00D039A9" w:rsidRDefault="00E43E7F" w:rsidP="00D039A9">
      <w:pPr>
        <w:pStyle w:val="Heading1"/>
      </w:pPr>
      <w:bookmarkStart w:id="3" w:name="_Toc33521330"/>
      <w:r w:rsidRPr="00D039A9">
        <w:lastRenderedPageBreak/>
        <w:t>Executive Summary</w:t>
      </w:r>
      <w:bookmarkEnd w:id="3"/>
    </w:p>
    <w:p w:rsidR="00CC3050" w:rsidRDefault="0006715C" w:rsidP="00D14532">
      <w:pPr>
        <w:numPr>
          <w:ilvl w:val="1"/>
          <w:numId w:val="14"/>
        </w:numPr>
        <w:ind w:left="426"/>
        <w:rPr>
          <w:color w:val="000000" w:themeColor="text1"/>
        </w:rPr>
      </w:pPr>
      <w:r>
        <w:rPr>
          <w:color w:val="000000" w:themeColor="text1"/>
        </w:rPr>
        <w:t>The</w:t>
      </w:r>
      <w:r w:rsidRPr="009A3001">
        <w:rPr>
          <w:color w:val="000000" w:themeColor="text1"/>
        </w:rPr>
        <w:t xml:space="preserve"> </w:t>
      </w:r>
      <w:r>
        <w:rPr>
          <w:color w:val="000000" w:themeColor="text1"/>
        </w:rPr>
        <w:t>Southend Safeguarding Partnership (‘the Partnership’</w:t>
      </w:r>
      <w:r w:rsidR="00811CAE">
        <w:rPr>
          <w:color w:val="000000" w:themeColor="text1"/>
        </w:rPr>
        <w:t xml:space="preserve"> or ‘SSP’</w:t>
      </w:r>
      <w:r>
        <w:rPr>
          <w:color w:val="000000" w:themeColor="text1"/>
        </w:rPr>
        <w:t xml:space="preserve">) </w:t>
      </w:r>
      <w:r w:rsidR="002C164D" w:rsidRPr="009A3001">
        <w:rPr>
          <w:color w:val="000000" w:themeColor="text1"/>
        </w:rPr>
        <w:t>is recognis</w:t>
      </w:r>
      <w:r w:rsidR="00E43E7F" w:rsidRPr="009A3001">
        <w:rPr>
          <w:color w:val="000000" w:themeColor="text1"/>
        </w:rPr>
        <w:t xml:space="preserve">ed throughout the </w:t>
      </w:r>
      <w:r w:rsidR="00AD3184">
        <w:rPr>
          <w:color w:val="000000" w:themeColor="text1"/>
        </w:rPr>
        <w:t>Borough</w:t>
      </w:r>
      <w:r w:rsidR="00E43E7F" w:rsidRPr="009A3001">
        <w:rPr>
          <w:color w:val="000000" w:themeColor="text1"/>
        </w:rPr>
        <w:t xml:space="preserve"> as a valuable resource for </w:t>
      </w:r>
      <w:r w:rsidR="002C164D" w:rsidRPr="009A3001">
        <w:rPr>
          <w:color w:val="000000" w:themeColor="text1"/>
        </w:rPr>
        <w:t>collaboration, communication and risk assurance</w:t>
      </w:r>
      <w:r w:rsidR="00E43E7F" w:rsidRPr="009A3001">
        <w:rPr>
          <w:color w:val="000000" w:themeColor="text1"/>
        </w:rPr>
        <w:t xml:space="preserve">. The </w:t>
      </w:r>
      <w:r w:rsidR="00CC3050">
        <w:rPr>
          <w:color w:val="000000" w:themeColor="text1"/>
        </w:rPr>
        <w:t xml:space="preserve">Partnership </w:t>
      </w:r>
      <w:r w:rsidR="00CC3050" w:rsidRPr="009A3001">
        <w:rPr>
          <w:color w:val="000000" w:themeColor="text1"/>
        </w:rPr>
        <w:t>gives</w:t>
      </w:r>
      <w:r w:rsidR="00E43E7F" w:rsidRPr="009A3001">
        <w:rPr>
          <w:color w:val="000000" w:themeColor="text1"/>
        </w:rPr>
        <w:t xml:space="preserve"> us invaluable insights and opportunities to engage with </w:t>
      </w:r>
      <w:r w:rsidR="002C164D" w:rsidRPr="009A3001">
        <w:rPr>
          <w:color w:val="000000" w:themeColor="text1"/>
        </w:rPr>
        <w:t>each other; learning together, improving</w:t>
      </w:r>
      <w:r w:rsidR="00E43E7F" w:rsidRPr="009A3001">
        <w:rPr>
          <w:color w:val="000000" w:themeColor="text1"/>
        </w:rPr>
        <w:t xml:space="preserve"> knowledge</w:t>
      </w:r>
      <w:r w:rsidR="002C164D" w:rsidRPr="009A3001">
        <w:rPr>
          <w:color w:val="000000" w:themeColor="text1"/>
        </w:rPr>
        <w:t xml:space="preserve"> and delivery,</w:t>
      </w:r>
      <w:r w:rsidR="00E43E7F" w:rsidRPr="009A3001">
        <w:rPr>
          <w:color w:val="000000" w:themeColor="text1"/>
        </w:rPr>
        <w:t xml:space="preserve"> and </w:t>
      </w:r>
      <w:r w:rsidR="002C164D" w:rsidRPr="009A3001">
        <w:rPr>
          <w:color w:val="000000" w:themeColor="text1"/>
        </w:rPr>
        <w:t>sharing risk.</w:t>
      </w:r>
    </w:p>
    <w:p w:rsidR="00CC3050" w:rsidRPr="00CC3050" w:rsidRDefault="00CC3050" w:rsidP="00D14532">
      <w:pPr>
        <w:numPr>
          <w:ilvl w:val="1"/>
          <w:numId w:val="14"/>
        </w:numPr>
        <w:ind w:left="426"/>
        <w:rPr>
          <w:color w:val="000000" w:themeColor="text1"/>
        </w:rPr>
      </w:pPr>
      <w:r>
        <w:rPr>
          <w:color w:val="000000" w:themeColor="text1"/>
        </w:rPr>
        <w:t>This Strategy is cognisant of Partners aims and objectives, their assessment of their own ‘safeguarding’ performance and the performance of the Partnership. It has also been exposed to service users through Partner forums and is agreed by all parties as the most appropriate way forward.</w:t>
      </w:r>
    </w:p>
    <w:p w:rsidR="00665B17" w:rsidRDefault="00665B17" w:rsidP="00D039A9">
      <w:pPr>
        <w:pStyle w:val="Heading1"/>
      </w:pPr>
      <w:bookmarkStart w:id="4" w:name="_Toc33521331"/>
      <w:r>
        <w:t>Operating Context</w:t>
      </w:r>
      <w:bookmarkEnd w:id="4"/>
    </w:p>
    <w:p w:rsidR="006C27BE" w:rsidRDefault="006C27BE" w:rsidP="00D14532">
      <w:pPr>
        <w:numPr>
          <w:ilvl w:val="1"/>
          <w:numId w:val="14"/>
        </w:numPr>
        <w:ind w:left="426"/>
        <w:rPr>
          <w:color w:val="000000" w:themeColor="text1"/>
        </w:rPr>
      </w:pPr>
      <w:r>
        <w:rPr>
          <w:color w:val="000000" w:themeColor="text1"/>
        </w:rPr>
        <w:t>Governance</w:t>
      </w:r>
    </w:p>
    <w:p w:rsidR="00665B17" w:rsidRPr="009A3001" w:rsidRDefault="00665B17" w:rsidP="006C27BE">
      <w:pPr>
        <w:numPr>
          <w:ilvl w:val="2"/>
          <w:numId w:val="14"/>
        </w:numPr>
        <w:spacing w:after="0"/>
        <w:ind w:left="993" w:hanging="567"/>
        <w:rPr>
          <w:color w:val="000000" w:themeColor="text1"/>
        </w:rPr>
      </w:pPr>
      <w:r w:rsidRPr="009A3001">
        <w:rPr>
          <w:color w:val="000000" w:themeColor="text1"/>
        </w:rPr>
        <w:t xml:space="preserve">The Children and Social Work Act 2017 received Royal Assent in April 2017. Section 30 of the Act removes the requirement for local areas to have </w:t>
      </w:r>
      <w:r w:rsidR="009A3001">
        <w:rPr>
          <w:color w:val="000000" w:themeColor="text1"/>
        </w:rPr>
        <w:t>Local Safeguarding Children’s Boards (</w:t>
      </w:r>
      <w:r w:rsidRPr="009A3001">
        <w:rPr>
          <w:color w:val="000000" w:themeColor="text1"/>
        </w:rPr>
        <w:t>LSCBs</w:t>
      </w:r>
      <w:r w:rsidR="009A3001">
        <w:rPr>
          <w:color w:val="000000" w:themeColor="text1"/>
        </w:rPr>
        <w:t>)</w:t>
      </w:r>
      <w:r w:rsidRPr="009A3001">
        <w:rPr>
          <w:color w:val="000000" w:themeColor="text1"/>
        </w:rPr>
        <w:t>. Sections 16 – 23 introduce a duty on 3 key partners (</w:t>
      </w:r>
      <w:r w:rsidR="00E4407F">
        <w:rPr>
          <w:color w:val="000000" w:themeColor="text1"/>
        </w:rPr>
        <w:t>L</w:t>
      </w:r>
      <w:r w:rsidRPr="009A3001">
        <w:rPr>
          <w:color w:val="000000" w:themeColor="text1"/>
        </w:rPr>
        <w:t xml:space="preserve">ocal </w:t>
      </w:r>
      <w:r w:rsidR="00E4407F">
        <w:rPr>
          <w:color w:val="000000" w:themeColor="text1"/>
        </w:rPr>
        <w:t>A</w:t>
      </w:r>
      <w:r w:rsidRPr="009A3001">
        <w:rPr>
          <w:color w:val="000000" w:themeColor="text1"/>
        </w:rPr>
        <w:t xml:space="preserve">uthorities, </w:t>
      </w:r>
      <w:r w:rsidR="00E4407F">
        <w:rPr>
          <w:color w:val="000000" w:themeColor="text1"/>
        </w:rPr>
        <w:t>P</w:t>
      </w:r>
      <w:r w:rsidRPr="009A3001">
        <w:rPr>
          <w:color w:val="000000" w:themeColor="text1"/>
        </w:rPr>
        <w:t>olice and CCGs) to make arrangements with other partners as locally determined</w:t>
      </w:r>
      <w:r w:rsidR="00E4407F">
        <w:rPr>
          <w:color w:val="000000" w:themeColor="text1"/>
        </w:rPr>
        <w:t>,</w:t>
      </w:r>
      <w:r w:rsidRPr="009A3001">
        <w:rPr>
          <w:color w:val="000000" w:themeColor="text1"/>
        </w:rPr>
        <w:t xml:space="preserve"> to work together in a local area to protect and safeguard children. These arrangements must identify and respond to the needs of children in the area and also identify and review serious child safeguarding cases which raise issues of importance in relation to the area.</w:t>
      </w:r>
    </w:p>
    <w:p w:rsidR="00665B17" w:rsidRPr="009A3001" w:rsidRDefault="00665B17" w:rsidP="006C27BE">
      <w:pPr>
        <w:numPr>
          <w:ilvl w:val="2"/>
          <w:numId w:val="14"/>
        </w:numPr>
        <w:spacing w:after="0"/>
        <w:ind w:left="993" w:hanging="567"/>
        <w:rPr>
          <w:color w:val="000000" w:themeColor="text1"/>
        </w:rPr>
      </w:pPr>
      <w:r w:rsidRPr="009A3001">
        <w:rPr>
          <w:color w:val="000000" w:themeColor="text1"/>
        </w:rPr>
        <w:t xml:space="preserve">The </w:t>
      </w:r>
      <w:proofErr w:type="spellStart"/>
      <w:r w:rsidRPr="009A3001">
        <w:rPr>
          <w:color w:val="000000" w:themeColor="text1"/>
        </w:rPr>
        <w:t>DfE</w:t>
      </w:r>
      <w:proofErr w:type="spellEnd"/>
      <w:r w:rsidRPr="009A3001">
        <w:rPr>
          <w:color w:val="000000" w:themeColor="text1"/>
        </w:rPr>
        <w:t xml:space="preserve"> issued draft statutory guidance in October </w:t>
      </w:r>
      <w:proofErr w:type="gramStart"/>
      <w:r w:rsidRPr="009A3001">
        <w:rPr>
          <w:color w:val="000000" w:themeColor="text1"/>
        </w:rPr>
        <w:t>2018,</w:t>
      </w:r>
      <w:proofErr w:type="gramEnd"/>
      <w:r w:rsidRPr="009A3001">
        <w:rPr>
          <w:color w:val="000000" w:themeColor="text1"/>
        </w:rPr>
        <w:t xml:space="preserve"> produced a response to the consultation in February 2018 and a final version of Working Together 2018. Working Together to Safeguard Children 2018 was issued at the end of June 2018. The revised statutory guidance sets out the requirements for the 3 safeguarding partners, while allowing them freedom to determine how they organise themselves to meet those requirements and improve outcomes for children locally. </w:t>
      </w:r>
    </w:p>
    <w:p w:rsidR="00665B17" w:rsidRPr="009A3001" w:rsidRDefault="00665B17" w:rsidP="006C27BE">
      <w:pPr>
        <w:numPr>
          <w:ilvl w:val="2"/>
          <w:numId w:val="14"/>
        </w:numPr>
        <w:spacing w:after="0"/>
        <w:ind w:left="993" w:hanging="567"/>
        <w:rPr>
          <w:color w:val="000000" w:themeColor="text1"/>
        </w:rPr>
      </w:pPr>
      <w:r w:rsidRPr="009A3001">
        <w:rPr>
          <w:color w:val="000000" w:themeColor="text1"/>
        </w:rPr>
        <w:t xml:space="preserve">A </w:t>
      </w:r>
      <w:r w:rsidR="00770B03">
        <w:rPr>
          <w:color w:val="000000" w:themeColor="text1"/>
        </w:rPr>
        <w:t>Southend, Essex and Thurrock (</w:t>
      </w:r>
      <w:r w:rsidRPr="009A3001">
        <w:rPr>
          <w:color w:val="000000" w:themeColor="text1"/>
        </w:rPr>
        <w:t>SET</w:t>
      </w:r>
      <w:r w:rsidR="00770B03">
        <w:rPr>
          <w:color w:val="000000" w:themeColor="text1"/>
        </w:rPr>
        <w:t>)</w:t>
      </w:r>
      <w:r w:rsidRPr="009A3001">
        <w:rPr>
          <w:color w:val="000000" w:themeColor="text1"/>
        </w:rPr>
        <w:t xml:space="preserve"> summit took place in June 2018 and agreed all areas would remain independent </w:t>
      </w:r>
      <w:r w:rsidR="00FE150D">
        <w:rPr>
          <w:color w:val="000000" w:themeColor="text1"/>
        </w:rPr>
        <w:t xml:space="preserve">but </w:t>
      </w:r>
      <w:r w:rsidRPr="009A3001">
        <w:rPr>
          <w:color w:val="000000" w:themeColor="text1"/>
        </w:rPr>
        <w:t xml:space="preserve">working together might offer opportunity to achieve some economies of scale. Partners agreed to begin </w:t>
      </w:r>
      <w:r w:rsidR="0057245C">
        <w:rPr>
          <w:color w:val="000000" w:themeColor="text1"/>
        </w:rPr>
        <w:t>planning</w:t>
      </w:r>
      <w:r w:rsidRPr="009A3001">
        <w:rPr>
          <w:color w:val="000000" w:themeColor="text1"/>
        </w:rPr>
        <w:t xml:space="preserve"> the introduction of the new arrangements. At the </w:t>
      </w:r>
      <w:r w:rsidR="00AD3184">
        <w:rPr>
          <w:color w:val="000000" w:themeColor="text1"/>
        </w:rPr>
        <w:t xml:space="preserve">Southend </w:t>
      </w:r>
      <w:r w:rsidRPr="009A3001">
        <w:rPr>
          <w:color w:val="000000" w:themeColor="text1"/>
        </w:rPr>
        <w:t xml:space="preserve">LSCB Executive in July 2018 it was agreed a paper would be presented to </w:t>
      </w:r>
      <w:r w:rsidR="00AD3184">
        <w:rPr>
          <w:color w:val="000000" w:themeColor="text1"/>
        </w:rPr>
        <w:t>their September meeting</w:t>
      </w:r>
      <w:r w:rsidRPr="009A3001">
        <w:rPr>
          <w:color w:val="000000" w:themeColor="text1"/>
        </w:rPr>
        <w:t xml:space="preserve"> that summarised the comments received from Partners at the July meeting and to give options for the way forward. The paper was then presented to the </w:t>
      </w:r>
      <w:r w:rsidR="00E054C1">
        <w:rPr>
          <w:color w:val="000000" w:themeColor="text1"/>
        </w:rPr>
        <w:t xml:space="preserve">Southend </w:t>
      </w:r>
      <w:r w:rsidRPr="009A3001">
        <w:rPr>
          <w:color w:val="000000" w:themeColor="text1"/>
        </w:rPr>
        <w:t>LSCB Board with recommendations from the Exec</w:t>
      </w:r>
      <w:r w:rsidR="00FE150D">
        <w:rPr>
          <w:color w:val="000000" w:themeColor="text1"/>
        </w:rPr>
        <w:t>utive</w:t>
      </w:r>
      <w:r w:rsidRPr="009A3001">
        <w:rPr>
          <w:color w:val="000000" w:themeColor="text1"/>
        </w:rPr>
        <w:t xml:space="preserve"> and sub</w:t>
      </w:r>
      <w:r w:rsidR="006C27BE">
        <w:rPr>
          <w:color w:val="000000" w:themeColor="text1"/>
        </w:rPr>
        <w:t>sequently to Partners</w:t>
      </w:r>
      <w:r w:rsidRPr="009A3001">
        <w:rPr>
          <w:color w:val="000000" w:themeColor="text1"/>
        </w:rPr>
        <w:t xml:space="preserve"> for their consideration.</w:t>
      </w:r>
    </w:p>
    <w:p w:rsidR="00770B03" w:rsidRDefault="00770B03" w:rsidP="006C27BE">
      <w:pPr>
        <w:numPr>
          <w:ilvl w:val="2"/>
          <w:numId w:val="14"/>
        </w:numPr>
        <w:spacing w:after="0"/>
        <w:ind w:left="993" w:hanging="567"/>
        <w:rPr>
          <w:color w:val="000000" w:themeColor="text1"/>
        </w:rPr>
      </w:pPr>
      <w:r w:rsidRPr="00770B03">
        <w:rPr>
          <w:color w:val="000000" w:themeColor="text1"/>
        </w:rPr>
        <w:t xml:space="preserve">Under the terms of the Care Act 2014, each Local Authority must set up a Safeguarding Adult Board (SAB), with core membership from the Local Authority, </w:t>
      </w:r>
      <w:r w:rsidR="00E054C1" w:rsidRPr="00770B03">
        <w:rPr>
          <w:color w:val="000000" w:themeColor="text1"/>
        </w:rPr>
        <w:t xml:space="preserve">Police </w:t>
      </w:r>
      <w:r w:rsidRPr="00770B03">
        <w:rPr>
          <w:color w:val="000000" w:themeColor="text1"/>
        </w:rPr>
        <w:t>and the National Health Service (specifically the local Clinical Commissioning Group/s).</w:t>
      </w:r>
    </w:p>
    <w:p w:rsidR="00CC3050" w:rsidRDefault="009A3001" w:rsidP="006C27BE">
      <w:pPr>
        <w:numPr>
          <w:ilvl w:val="2"/>
          <w:numId w:val="14"/>
        </w:numPr>
        <w:spacing w:after="0"/>
        <w:ind w:left="993" w:hanging="567"/>
        <w:rPr>
          <w:color w:val="000000" w:themeColor="text1"/>
        </w:rPr>
      </w:pPr>
      <w:r w:rsidRPr="009A3001">
        <w:rPr>
          <w:color w:val="000000" w:themeColor="text1"/>
        </w:rPr>
        <w:t xml:space="preserve">The Strategic </w:t>
      </w:r>
      <w:r w:rsidR="00F1028D">
        <w:rPr>
          <w:color w:val="000000" w:themeColor="text1"/>
        </w:rPr>
        <w:t>L</w:t>
      </w:r>
      <w:r w:rsidR="00F1028D" w:rsidRPr="009A3001">
        <w:rPr>
          <w:color w:val="000000" w:themeColor="text1"/>
        </w:rPr>
        <w:t>eads</w:t>
      </w:r>
      <w:r w:rsidRPr="009A3001">
        <w:rPr>
          <w:color w:val="000000" w:themeColor="text1"/>
        </w:rPr>
        <w:t xml:space="preserve"> of the </w:t>
      </w:r>
      <w:r w:rsidR="00E054C1">
        <w:rPr>
          <w:color w:val="000000" w:themeColor="text1"/>
        </w:rPr>
        <w:t xml:space="preserve">Southend </w:t>
      </w:r>
      <w:r w:rsidRPr="009A3001">
        <w:rPr>
          <w:color w:val="000000" w:themeColor="text1"/>
        </w:rPr>
        <w:t xml:space="preserve">LSCB and SAB agreed they would take the opportunity to change the </w:t>
      </w:r>
      <w:r w:rsidR="00FE150D">
        <w:rPr>
          <w:color w:val="000000" w:themeColor="text1"/>
        </w:rPr>
        <w:t>G</w:t>
      </w:r>
      <w:r w:rsidRPr="009A3001">
        <w:rPr>
          <w:color w:val="000000" w:themeColor="text1"/>
        </w:rPr>
        <w:t xml:space="preserve">overnance of </w:t>
      </w:r>
      <w:r w:rsidR="00E054C1">
        <w:rPr>
          <w:color w:val="000000" w:themeColor="text1"/>
        </w:rPr>
        <w:t>both groups</w:t>
      </w:r>
      <w:r>
        <w:rPr>
          <w:color w:val="000000" w:themeColor="text1"/>
        </w:rPr>
        <w:t xml:space="preserve"> at the same time; taking the opportunity to work more closely together. On October 31</w:t>
      </w:r>
      <w:r w:rsidR="00E054C1">
        <w:rPr>
          <w:color w:val="000000" w:themeColor="text1"/>
        </w:rPr>
        <w:t>,</w:t>
      </w:r>
      <w:r>
        <w:rPr>
          <w:color w:val="000000" w:themeColor="text1"/>
        </w:rPr>
        <w:t xml:space="preserve"> 2019 the transition was made: The Southend Safeguarding Partnership (Adults) and (Children) is now in place (Appendix 3).</w:t>
      </w:r>
    </w:p>
    <w:p w:rsidR="00CC3050" w:rsidRPr="00CC3050" w:rsidRDefault="00CC3050" w:rsidP="00CC3050">
      <w:pPr>
        <w:pStyle w:val="Heading1"/>
      </w:pPr>
      <w:bookmarkStart w:id="5" w:name="_Toc33521332"/>
      <w:r w:rsidRPr="00CC3050">
        <w:lastRenderedPageBreak/>
        <w:t>The Current Environment</w:t>
      </w:r>
      <w:bookmarkEnd w:id="5"/>
    </w:p>
    <w:p w:rsidR="00F54D57" w:rsidRDefault="00F54D57" w:rsidP="00D14532">
      <w:pPr>
        <w:numPr>
          <w:ilvl w:val="1"/>
          <w:numId w:val="14"/>
        </w:numPr>
        <w:ind w:left="426"/>
        <w:rPr>
          <w:color w:val="000000" w:themeColor="text1"/>
        </w:rPr>
      </w:pPr>
      <w:r w:rsidRPr="00F54D57">
        <w:rPr>
          <w:color w:val="000000" w:themeColor="text1"/>
        </w:rPr>
        <w:t xml:space="preserve">Health </w:t>
      </w:r>
      <w:r>
        <w:rPr>
          <w:color w:val="000000" w:themeColor="text1"/>
        </w:rPr>
        <w:t xml:space="preserve">- </w:t>
      </w:r>
      <w:r w:rsidRPr="00F54D57">
        <w:rPr>
          <w:color w:val="000000" w:themeColor="text1"/>
        </w:rPr>
        <w:t>The health of people in Southend-on-Sea is varied compared with the England average. About 19% (6,300) of children live in low income families. Life expectancy for men is lower than the England average.</w:t>
      </w:r>
    </w:p>
    <w:p w:rsidR="00F54D57" w:rsidRPr="00F54D57" w:rsidRDefault="00F54D57" w:rsidP="00D14532">
      <w:pPr>
        <w:numPr>
          <w:ilvl w:val="1"/>
          <w:numId w:val="14"/>
        </w:numPr>
        <w:ind w:left="426"/>
        <w:rPr>
          <w:color w:val="000000" w:themeColor="text1"/>
        </w:rPr>
      </w:pPr>
      <w:r>
        <w:t>The rate of alcohol-related harm hospital stays is 536 per 100,000, better than the average for England. This represents 941 stays per year. The rate of self-harm hospital stays is 126 per 100,000, better than the average for England. This represents 220 stays per year. Estimated levels of adult smoking are worse than the England average. The rate of people killed and seriously injured on roads is worse than average. Rates of sexually transmitted infections and TB are better than average. The rate of violent crime is worse than average. The rate of statutory homelessness is better than average.</w:t>
      </w:r>
    </w:p>
    <w:p w:rsidR="00F54D57" w:rsidRPr="00F54D57" w:rsidRDefault="00F54D57" w:rsidP="00D14532">
      <w:pPr>
        <w:numPr>
          <w:ilvl w:val="1"/>
          <w:numId w:val="14"/>
        </w:numPr>
        <w:ind w:left="426"/>
        <w:rPr>
          <w:color w:val="000000" w:themeColor="text1"/>
        </w:rPr>
      </w:pPr>
      <w:r>
        <w:t>Population</w:t>
      </w:r>
    </w:p>
    <w:tbl>
      <w:tblPr>
        <w:tblStyle w:val="TableGrid"/>
        <w:tblW w:w="0" w:type="auto"/>
        <w:jc w:val="center"/>
        <w:tblInd w:w="426" w:type="dxa"/>
        <w:tblLook w:val="04A0" w:firstRow="1" w:lastRow="0" w:firstColumn="1" w:lastColumn="0" w:noHBand="0" w:noVBand="1"/>
      </w:tblPr>
      <w:tblGrid>
        <w:gridCol w:w="2947"/>
        <w:gridCol w:w="1838"/>
        <w:gridCol w:w="1843"/>
      </w:tblGrid>
      <w:tr w:rsidR="00F54D57" w:rsidTr="00C74344">
        <w:trPr>
          <w:trHeight w:val="101"/>
          <w:jc w:val="center"/>
        </w:trPr>
        <w:tc>
          <w:tcPr>
            <w:tcW w:w="2947" w:type="dxa"/>
            <w:tcBorders>
              <w:top w:val="nil"/>
              <w:left w:val="nil"/>
            </w:tcBorders>
          </w:tcPr>
          <w:p w:rsidR="00F54D57" w:rsidRDefault="00F54D57" w:rsidP="00F54D57">
            <w:pPr>
              <w:spacing w:after="0" w:line="240" w:lineRule="auto"/>
              <w:rPr>
                <w:color w:val="000000" w:themeColor="text1"/>
              </w:rPr>
            </w:pPr>
          </w:p>
        </w:tc>
        <w:tc>
          <w:tcPr>
            <w:tcW w:w="1838" w:type="dxa"/>
            <w:shd w:val="clear" w:color="auto" w:fill="D9D9D9" w:themeFill="background1" w:themeFillShade="D9"/>
          </w:tcPr>
          <w:p w:rsidR="00F54D57" w:rsidRDefault="00F54D57" w:rsidP="00F54D57">
            <w:pPr>
              <w:spacing w:after="0" w:line="240" w:lineRule="auto"/>
              <w:jc w:val="center"/>
              <w:rPr>
                <w:color w:val="000000" w:themeColor="text1"/>
              </w:rPr>
            </w:pPr>
            <w:r>
              <w:rPr>
                <w:color w:val="000000" w:themeColor="text1"/>
              </w:rPr>
              <w:t>Southend on Sea</w:t>
            </w:r>
          </w:p>
        </w:tc>
        <w:tc>
          <w:tcPr>
            <w:tcW w:w="1843" w:type="dxa"/>
            <w:shd w:val="clear" w:color="auto" w:fill="D9D9D9" w:themeFill="background1" w:themeFillShade="D9"/>
          </w:tcPr>
          <w:p w:rsidR="00F54D57" w:rsidRDefault="00F54D57" w:rsidP="00F54D57">
            <w:pPr>
              <w:spacing w:after="0" w:line="240" w:lineRule="auto"/>
              <w:jc w:val="center"/>
              <w:rPr>
                <w:color w:val="000000" w:themeColor="text1"/>
              </w:rPr>
            </w:pPr>
            <w:r>
              <w:rPr>
                <w:color w:val="000000" w:themeColor="text1"/>
              </w:rPr>
              <w:t>England</w:t>
            </w:r>
          </w:p>
        </w:tc>
      </w:tr>
      <w:tr w:rsidR="00F54D57" w:rsidTr="00C74344">
        <w:trPr>
          <w:jc w:val="center"/>
        </w:trPr>
        <w:tc>
          <w:tcPr>
            <w:tcW w:w="2947" w:type="dxa"/>
          </w:tcPr>
          <w:p w:rsidR="00F54D57" w:rsidRDefault="00F54D57" w:rsidP="00F54D57">
            <w:pPr>
              <w:spacing w:after="0" w:line="240" w:lineRule="auto"/>
              <w:jc w:val="center"/>
              <w:rPr>
                <w:color w:val="000000" w:themeColor="text1"/>
              </w:rPr>
            </w:pPr>
            <w:r>
              <w:rPr>
                <w:color w:val="000000" w:themeColor="text1"/>
              </w:rPr>
              <w:t>Population (2016)</w:t>
            </w:r>
          </w:p>
        </w:tc>
        <w:tc>
          <w:tcPr>
            <w:tcW w:w="1838" w:type="dxa"/>
          </w:tcPr>
          <w:p w:rsidR="00F54D57" w:rsidRDefault="00F54D57" w:rsidP="00F54D57">
            <w:pPr>
              <w:spacing w:after="0" w:line="240" w:lineRule="auto"/>
              <w:jc w:val="center"/>
              <w:rPr>
                <w:color w:val="000000" w:themeColor="text1"/>
              </w:rPr>
            </w:pPr>
            <w:r>
              <w:rPr>
                <w:color w:val="000000" w:themeColor="text1"/>
              </w:rPr>
              <w:t>181</w:t>
            </w:r>
          </w:p>
        </w:tc>
        <w:tc>
          <w:tcPr>
            <w:tcW w:w="1843" w:type="dxa"/>
          </w:tcPr>
          <w:p w:rsidR="00F54D57" w:rsidRDefault="00F54D57" w:rsidP="00F54D57">
            <w:pPr>
              <w:spacing w:after="0" w:line="240" w:lineRule="auto"/>
              <w:jc w:val="center"/>
              <w:rPr>
                <w:color w:val="000000" w:themeColor="text1"/>
              </w:rPr>
            </w:pPr>
            <w:r>
              <w:rPr>
                <w:color w:val="000000" w:themeColor="text1"/>
              </w:rPr>
              <w:t>55,268</w:t>
            </w:r>
          </w:p>
        </w:tc>
      </w:tr>
      <w:tr w:rsidR="00F54D57" w:rsidTr="00C74344">
        <w:trPr>
          <w:jc w:val="center"/>
        </w:trPr>
        <w:tc>
          <w:tcPr>
            <w:tcW w:w="2947" w:type="dxa"/>
          </w:tcPr>
          <w:p w:rsidR="00F54D57" w:rsidRDefault="00F54D57" w:rsidP="00F54D57">
            <w:pPr>
              <w:spacing w:after="0" w:line="240" w:lineRule="auto"/>
              <w:jc w:val="center"/>
              <w:rPr>
                <w:color w:val="000000" w:themeColor="text1"/>
              </w:rPr>
            </w:pPr>
            <w:r>
              <w:rPr>
                <w:color w:val="000000" w:themeColor="text1"/>
              </w:rPr>
              <w:t>Projected Population (2020)</w:t>
            </w:r>
          </w:p>
        </w:tc>
        <w:tc>
          <w:tcPr>
            <w:tcW w:w="1838" w:type="dxa"/>
          </w:tcPr>
          <w:p w:rsidR="00F54D57" w:rsidRDefault="00F54D57" w:rsidP="00F54D57">
            <w:pPr>
              <w:spacing w:after="0" w:line="240" w:lineRule="auto"/>
              <w:jc w:val="center"/>
              <w:rPr>
                <w:color w:val="000000" w:themeColor="text1"/>
              </w:rPr>
            </w:pPr>
            <w:r>
              <w:rPr>
                <w:color w:val="000000" w:themeColor="text1"/>
              </w:rPr>
              <w:t>186</w:t>
            </w:r>
          </w:p>
        </w:tc>
        <w:tc>
          <w:tcPr>
            <w:tcW w:w="1843" w:type="dxa"/>
          </w:tcPr>
          <w:p w:rsidR="00F54D57" w:rsidRDefault="00F54D57" w:rsidP="00F54D57">
            <w:pPr>
              <w:spacing w:after="0" w:line="240" w:lineRule="auto"/>
              <w:jc w:val="center"/>
              <w:rPr>
                <w:color w:val="000000" w:themeColor="text1"/>
              </w:rPr>
            </w:pPr>
            <w:r>
              <w:rPr>
                <w:color w:val="000000" w:themeColor="text1"/>
              </w:rPr>
              <w:t>56,705</w:t>
            </w:r>
          </w:p>
        </w:tc>
      </w:tr>
      <w:tr w:rsidR="00F54D57" w:rsidTr="00C74344">
        <w:trPr>
          <w:jc w:val="center"/>
        </w:trPr>
        <w:tc>
          <w:tcPr>
            <w:tcW w:w="2947" w:type="dxa"/>
          </w:tcPr>
          <w:p w:rsidR="00F54D57" w:rsidRDefault="00F54D57" w:rsidP="00F54D57">
            <w:pPr>
              <w:spacing w:after="0" w:line="240" w:lineRule="auto"/>
              <w:jc w:val="center"/>
              <w:rPr>
                <w:color w:val="000000" w:themeColor="text1"/>
              </w:rPr>
            </w:pPr>
            <w:r>
              <w:rPr>
                <w:color w:val="000000" w:themeColor="text1"/>
              </w:rPr>
              <w:t>% under 18</w:t>
            </w:r>
          </w:p>
        </w:tc>
        <w:tc>
          <w:tcPr>
            <w:tcW w:w="1838" w:type="dxa"/>
          </w:tcPr>
          <w:p w:rsidR="00F54D57" w:rsidRDefault="00F54D57" w:rsidP="00F54D57">
            <w:pPr>
              <w:spacing w:after="0" w:line="240" w:lineRule="auto"/>
              <w:jc w:val="center"/>
              <w:rPr>
                <w:color w:val="000000" w:themeColor="text1"/>
              </w:rPr>
            </w:pPr>
            <w:r>
              <w:rPr>
                <w:color w:val="000000" w:themeColor="text1"/>
              </w:rPr>
              <w:t>21.5%</w:t>
            </w:r>
          </w:p>
        </w:tc>
        <w:tc>
          <w:tcPr>
            <w:tcW w:w="1843" w:type="dxa"/>
          </w:tcPr>
          <w:p w:rsidR="00F54D57" w:rsidRDefault="00F54D57" w:rsidP="00F54D57">
            <w:pPr>
              <w:spacing w:after="0" w:line="240" w:lineRule="auto"/>
              <w:jc w:val="center"/>
              <w:rPr>
                <w:color w:val="000000" w:themeColor="text1"/>
              </w:rPr>
            </w:pPr>
            <w:r>
              <w:rPr>
                <w:color w:val="000000" w:themeColor="text1"/>
              </w:rPr>
              <w:t>21.3%</w:t>
            </w:r>
          </w:p>
        </w:tc>
      </w:tr>
      <w:tr w:rsidR="00F54D57" w:rsidTr="00C74344">
        <w:trPr>
          <w:jc w:val="center"/>
        </w:trPr>
        <w:tc>
          <w:tcPr>
            <w:tcW w:w="2947" w:type="dxa"/>
          </w:tcPr>
          <w:p w:rsidR="00F54D57" w:rsidRDefault="00F54D57" w:rsidP="00F54D57">
            <w:pPr>
              <w:spacing w:after="0" w:line="240" w:lineRule="auto"/>
              <w:jc w:val="center"/>
              <w:rPr>
                <w:color w:val="000000" w:themeColor="text1"/>
              </w:rPr>
            </w:pPr>
            <w:r>
              <w:rPr>
                <w:color w:val="000000" w:themeColor="text1"/>
              </w:rPr>
              <w:t>% 65+</w:t>
            </w:r>
          </w:p>
        </w:tc>
        <w:tc>
          <w:tcPr>
            <w:tcW w:w="1838" w:type="dxa"/>
          </w:tcPr>
          <w:p w:rsidR="00F54D57" w:rsidRDefault="00F54D57" w:rsidP="00F54D57">
            <w:pPr>
              <w:spacing w:after="0" w:line="240" w:lineRule="auto"/>
              <w:jc w:val="center"/>
              <w:rPr>
                <w:color w:val="000000" w:themeColor="text1"/>
              </w:rPr>
            </w:pPr>
            <w:r>
              <w:rPr>
                <w:color w:val="000000" w:themeColor="text1"/>
              </w:rPr>
              <w:t>19.1%</w:t>
            </w:r>
          </w:p>
        </w:tc>
        <w:tc>
          <w:tcPr>
            <w:tcW w:w="1843" w:type="dxa"/>
          </w:tcPr>
          <w:p w:rsidR="00F54D57" w:rsidRDefault="00F54D57" w:rsidP="00F54D57">
            <w:pPr>
              <w:spacing w:after="0" w:line="240" w:lineRule="auto"/>
              <w:jc w:val="center"/>
              <w:rPr>
                <w:color w:val="000000" w:themeColor="text1"/>
              </w:rPr>
            </w:pPr>
            <w:r>
              <w:rPr>
                <w:color w:val="000000" w:themeColor="text1"/>
              </w:rPr>
              <w:t>17.9%</w:t>
            </w:r>
          </w:p>
        </w:tc>
      </w:tr>
      <w:tr w:rsidR="00F54D57" w:rsidTr="00C74344">
        <w:trPr>
          <w:trHeight w:val="77"/>
          <w:jc w:val="center"/>
        </w:trPr>
        <w:tc>
          <w:tcPr>
            <w:tcW w:w="2947" w:type="dxa"/>
          </w:tcPr>
          <w:p w:rsidR="00F54D57" w:rsidRDefault="00F54D57" w:rsidP="00F54D57">
            <w:pPr>
              <w:spacing w:after="0" w:line="240" w:lineRule="auto"/>
              <w:jc w:val="center"/>
              <w:rPr>
                <w:color w:val="000000" w:themeColor="text1"/>
              </w:rPr>
            </w:pPr>
            <w:r>
              <w:rPr>
                <w:color w:val="000000" w:themeColor="text1"/>
              </w:rPr>
              <w:t>% from ethnic minority</w:t>
            </w:r>
          </w:p>
        </w:tc>
        <w:tc>
          <w:tcPr>
            <w:tcW w:w="1838" w:type="dxa"/>
          </w:tcPr>
          <w:p w:rsidR="00F54D57" w:rsidRDefault="00F54D57" w:rsidP="00F54D57">
            <w:pPr>
              <w:spacing w:after="0" w:line="240" w:lineRule="auto"/>
              <w:jc w:val="center"/>
              <w:rPr>
                <w:color w:val="000000" w:themeColor="text1"/>
              </w:rPr>
            </w:pPr>
            <w:r>
              <w:rPr>
                <w:color w:val="000000" w:themeColor="text1"/>
              </w:rPr>
              <w:t>7.1%</w:t>
            </w:r>
          </w:p>
        </w:tc>
        <w:tc>
          <w:tcPr>
            <w:tcW w:w="1843" w:type="dxa"/>
          </w:tcPr>
          <w:p w:rsidR="00F54D57" w:rsidRDefault="00F54D57" w:rsidP="00F54D57">
            <w:pPr>
              <w:spacing w:after="0" w:line="240" w:lineRule="auto"/>
              <w:jc w:val="center"/>
              <w:rPr>
                <w:color w:val="000000" w:themeColor="text1"/>
              </w:rPr>
            </w:pPr>
            <w:r>
              <w:rPr>
                <w:color w:val="000000" w:themeColor="text1"/>
              </w:rPr>
              <w:t>13.6%</w:t>
            </w:r>
          </w:p>
        </w:tc>
      </w:tr>
    </w:tbl>
    <w:p w:rsidR="006258E9" w:rsidRPr="006258E9" w:rsidRDefault="006258E9" w:rsidP="006258E9">
      <w:pPr>
        <w:ind w:left="426"/>
        <w:rPr>
          <w:color w:val="000000" w:themeColor="text1"/>
        </w:rPr>
      </w:pPr>
    </w:p>
    <w:p w:rsidR="00A3478F" w:rsidRPr="006258E9" w:rsidRDefault="00A3478F" w:rsidP="00D14532">
      <w:pPr>
        <w:numPr>
          <w:ilvl w:val="1"/>
          <w:numId w:val="14"/>
        </w:numPr>
        <w:ind w:left="426"/>
        <w:rPr>
          <w:color w:val="000000" w:themeColor="text1"/>
        </w:rPr>
      </w:pPr>
      <w:r>
        <w:t>Index of Multiple Deprivation</w:t>
      </w:r>
    </w:p>
    <w:p w:rsidR="006258E9" w:rsidRDefault="00C74344" w:rsidP="006258E9">
      <w:pPr>
        <w:ind w:left="426"/>
      </w:pPr>
      <w:r>
        <w:rPr>
          <w:noProof/>
        </w:rPr>
        <mc:AlternateContent>
          <mc:Choice Requires="wpg">
            <w:drawing>
              <wp:anchor distT="0" distB="0" distL="114300" distR="114300" simplePos="0" relativeHeight="251673600" behindDoc="0" locked="0" layoutInCell="1" allowOverlap="1" wp14:anchorId="24D649BC" wp14:editId="4BD7690B">
                <wp:simplePos x="0" y="0"/>
                <wp:positionH relativeFrom="column">
                  <wp:posOffset>256276</wp:posOffset>
                </wp:positionH>
                <wp:positionV relativeFrom="paragraph">
                  <wp:posOffset>59690</wp:posOffset>
                </wp:positionV>
                <wp:extent cx="5365630" cy="2027208"/>
                <wp:effectExtent l="19050" t="19050" r="6985" b="11430"/>
                <wp:wrapNone/>
                <wp:docPr id="2" name="Group 2"/>
                <wp:cNvGraphicFramePr/>
                <a:graphic xmlns:a="http://schemas.openxmlformats.org/drawingml/2006/main">
                  <a:graphicData uri="http://schemas.microsoft.com/office/word/2010/wordprocessingGroup">
                    <wpg:wgp>
                      <wpg:cNvGrpSpPr/>
                      <wpg:grpSpPr>
                        <a:xfrm>
                          <a:off x="0" y="0"/>
                          <a:ext cx="5365630" cy="2027208"/>
                          <a:chOff x="0" y="0"/>
                          <a:chExt cx="5365630" cy="2027208"/>
                        </a:xfrm>
                      </wpg:grpSpPr>
                      <pic:pic xmlns:pic="http://schemas.openxmlformats.org/drawingml/2006/picture">
                        <pic:nvPicPr>
                          <pic:cNvPr id="13" name="Picture 13"/>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4502989" y="0"/>
                            <a:ext cx="862641" cy="2018581"/>
                          </a:xfrm>
                          <a:prstGeom prst="rect">
                            <a:avLst/>
                          </a:prstGeom>
                        </pic:spPr>
                      </pic:pic>
                      <pic:pic xmlns:pic="http://schemas.openxmlformats.org/drawingml/2006/picture">
                        <pic:nvPicPr>
                          <pic:cNvPr id="12" name="Picture 12"/>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4520242" cy="2027208"/>
                          </a:xfrm>
                          <a:prstGeom prst="rect">
                            <a:avLst/>
                          </a:prstGeom>
                          <a:ln cmpd="sng">
                            <a:solidFill>
                              <a:schemeClr val="tx1"/>
                            </a:solidFill>
                          </a:ln>
                        </pic:spPr>
                      </pic:pic>
                    </wpg:wgp>
                  </a:graphicData>
                </a:graphic>
              </wp:anchor>
            </w:drawing>
          </mc:Choice>
          <mc:Fallback>
            <w:pict>
              <v:group id="Group 2" o:spid="_x0000_s1026" style="position:absolute;margin-left:20.2pt;margin-top:4.7pt;width:422.5pt;height:159.6pt;z-index:251673600" coordsize="53656,20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style="position:absolute;left:45029;width:8627;height:201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Ea5jAAAAA2wAAAA8AAABkcnMvZG93bnJldi54bWxET81qwkAQvhd8h2UK3pqNCm1JXaUoopce&#10;jH2ASXaarGZnQ3bNz9t3C0Jv8/H9zno72kb01HnjWMEiSUEQl04brhR8Xw4v7yB8QNbYOCYFE3nY&#10;bmZPa8y0G/hMfR4qEUPYZ6igDqHNpPRlTRZ94lriyP24zmKIsKuk7nCI4baRyzR9lRYNx4YaW9rV&#10;VN7yu1XQY1F401yG49db0IuBrtVk9krNn8fPDxCBxvAvfrhPOs5fwd8v8QC5+Q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wRrmMAAAADbAAAADwAAAAAAAAAAAAAAAACfAgAA&#10;ZHJzL2Rvd25yZXYueG1sUEsFBgAAAAAEAAQA9wAAAIwDAAAAAA==&#10;">
                  <v:imagedata r:id="rId14" o:title=""/>
                  <v:path arrowok="t"/>
                </v:shape>
                <v:shape id="Picture 12" o:spid="_x0000_s1028" type="#_x0000_t75" style="position:absolute;width:45202;height:20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GMhXEAAAA2wAAAA8AAABkcnMvZG93bnJldi54bWxET0trAjEQvgv9D2EKvdWsFqRdzYoUCiJb&#10;irY9eBs24z7cTNYk1dVf3wiCt/n4njOb96YVR3K+tqxgNExAEBdW11wq+Pn+eH4F4QOyxtYyKTiT&#10;h3n2MJhhqu2J13TchFLEEPYpKqhC6FIpfVGRQT+0HXHkdtYZDBG6UmqHpxhuWjlOkok0WHNsqLCj&#10;94qK/ebPKGjKl9HXxDX9drU62OZtn/9ePnOlnh77xRREoD7cxTf3Usf5Y7j+Eg+Q2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mGMhXEAAAA2wAAAA8AAAAAAAAAAAAAAAAA&#10;nwIAAGRycy9kb3ducmV2LnhtbFBLBQYAAAAABAAEAPcAAACQAwAAAAA=&#10;" stroked="t" strokecolor="black [3213]">
                  <v:imagedata r:id="rId15" o:title=""/>
                  <v:path arrowok="t"/>
                </v:shape>
              </v:group>
            </w:pict>
          </mc:Fallback>
        </mc:AlternateContent>
      </w:r>
    </w:p>
    <w:p w:rsidR="006258E9" w:rsidRDefault="006258E9" w:rsidP="006258E9">
      <w:pPr>
        <w:ind w:left="426"/>
      </w:pPr>
    </w:p>
    <w:p w:rsidR="006258E9" w:rsidRDefault="006258E9" w:rsidP="006258E9">
      <w:pPr>
        <w:ind w:left="426"/>
      </w:pPr>
    </w:p>
    <w:p w:rsidR="006258E9" w:rsidRDefault="006258E9" w:rsidP="006258E9">
      <w:pPr>
        <w:ind w:left="426"/>
      </w:pPr>
    </w:p>
    <w:p w:rsidR="006258E9" w:rsidRDefault="006258E9" w:rsidP="006258E9">
      <w:pPr>
        <w:ind w:left="426"/>
      </w:pPr>
    </w:p>
    <w:p w:rsidR="006258E9" w:rsidRDefault="006258E9" w:rsidP="006258E9">
      <w:pPr>
        <w:ind w:left="426"/>
      </w:pPr>
    </w:p>
    <w:p w:rsidR="006258E9" w:rsidRDefault="006258E9" w:rsidP="006258E9">
      <w:pPr>
        <w:tabs>
          <w:tab w:val="left" w:pos="2580"/>
        </w:tabs>
        <w:ind w:left="426"/>
        <w:rPr>
          <w:color w:val="000000" w:themeColor="text1"/>
        </w:rPr>
      </w:pPr>
      <w:r>
        <w:rPr>
          <w:color w:val="000000" w:themeColor="text1"/>
        </w:rPr>
        <w:tab/>
      </w:r>
    </w:p>
    <w:p w:rsidR="004D053F" w:rsidRPr="004D053F" w:rsidRDefault="006258E9" w:rsidP="004D053F">
      <w:pPr>
        <w:numPr>
          <w:ilvl w:val="1"/>
          <w:numId w:val="14"/>
        </w:numPr>
        <w:ind w:left="426"/>
        <w:rPr>
          <w:rFonts w:eastAsia="Calibri"/>
          <w:lang w:eastAsia="en-US"/>
        </w:rPr>
      </w:pPr>
      <w:r w:rsidRPr="004D053F">
        <w:rPr>
          <w:rFonts w:eastAsia="Calibri"/>
          <w:color w:val="1F497D"/>
          <w:lang w:eastAsia="en-US"/>
        </w:rPr>
        <w:t>Safeguarding Referral rates for Southend on Sea</w:t>
      </w:r>
    </w:p>
    <w:tbl>
      <w:tblPr>
        <w:tblW w:w="6637" w:type="dxa"/>
        <w:jc w:val="center"/>
        <w:tblCellMar>
          <w:left w:w="0" w:type="dxa"/>
          <w:right w:w="0" w:type="dxa"/>
        </w:tblCellMar>
        <w:tblLook w:val="04A0" w:firstRow="1" w:lastRow="0" w:firstColumn="1" w:lastColumn="0" w:noHBand="0" w:noVBand="1"/>
      </w:tblPr>
      <w:tblGrid>
        <w:gridCol w:w="8"/>
        <w:gridCol w:w="5521"/>
        <w:gridCol w:w="1108"/>
      </w:tblGrid>
      <w:tr w:rsidR="006258E9" w:rsidRPr="006258E9" w:rsidTr="00C74344">
        <w:trPr>
          <w:trHeight w:val="290"/>
          <w:jc w:val="center"/>
        </w:trPr>
        <w:tc>
          <w:tcPr>
            <w:tcW w:w="5529" w:type="dxa"/>
            <w:gridSpan w:val="2"/>
            <w:tcBorders>
              <w:bottom w:val="single" w:sz="8" w:space="0" w:color="auto"/>
              <w:right w:val="single" w:sz="8" w:space="0" w:color="auto"/>
            </w:tcBorders>
            <w:noWrap/>
            <w:tcMar>
              <w:top w:w="0" w:type="dxa"/>
              <w:left w:w="108" w:type="dxa"/>
              <w:bottom w:w="0" w:type="dxa"/>
              <w:right w:w="108" w:type="dxa"/>
            </w:tcMar>
            <w:vAlign w:val="bottom"/>
            <w:hideMark/>
          </w:tcPr>
          <w:p w:rsidR="006258E9" w:rsidRPr="006258E9" w:rsidRDefault="006258E9" w:rsidP="006258E9">
            <w:pPr>
              <w:spacing w:after="0" w:line="240" w:lineRule="auto"/>
              <w:rPr>
                <w:rFonts w:eastAsia="Calibri"/>
                <w:color w:val="000000"/>
              </w:rPr>
            </w:pPr>
            <w:r w:rsidRPr="006258E9">
              <w:rPr>
                <w:rFonts w:eastAsia="Calibri"/>
                <w:color w:val="000000"/>
              </w:rPr>
              <w:t> </w:t>
            </w:r>
          </w:p>
        </w:tc>
        <w:tc>
          <w:tcPr>
            <w:tcW w:w="1108"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rsidR="006258E9" w:rsidRPr="006258E9" w:rsidRDefault="006258E9" w:rsidP="006258E9">
            <w:pPr>
              <w:spacing w:after="0" w:line="240" w:lineRule="auto"/>
              <w:rPr>
                <w:rFonts w:eastAsia="Calibri"/>
                <w:color w:val="000000"/>
              </w:rPr>
            </w:pPr>
            <w:r w:rsidRPr="006258E9">
              <w:rPr>
                <w:rFonts w:eastAsia="Calibri"/>
                <w:color w:val="000000"/>
              </w:rPr>
              <w:t>2018/19</w:t>
            </w:r>
          </w:p>
        </w:tc>
      </w:tr>
      <w:tr w:rsidR="006258E9" w:rsidRPr="006258E9" w:rsidTr="00C74344">
        <w:trPr>
          <w:trHeight w:val="290"/>
          <w:jc w:val="center"/>
        </w:trPr>
        <w:tc>
          <w:tcPr>
            <w:tcW w:w="5529" w:type="dxa"/>
            <w:gridSpan w:val="2"/>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6258E9" w:rsidRPr="006258E9" w:rsidRDefault="004D053F" w:rsidP="006258E9">
            <w:pPr>
              <w:spacing w:after="0" w:line="240" w:lineRule="auto"/>
              <w:rPr>
                <w:rFonts w:eastAsia="Calibri"/>
              </w:rPr>
            </w:pPr>
            <w:r>
              <w:rPr>
                <w:rFonts w:eastAsia="Calibri"/>
              </w:rPr>
              <w:t>S</w:t>
            </w:r>
            <w:r w:rsidR="006258E9" w:rsidRPr="006258E9">
              <w:rPr>
                <w:rFonts w:eastAsia="Calibri"/>
              </w:rPr>
              <w:t>afeguarding concerns (adults)</w:t>
            </w:r>
          </w:p>
        </w:tc>
        <w:tc>
          <w:tcPr>
            <w:tcW w:w="110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258E9" w:rsidRPr="006258E9" w:rsidRDefault="006258E9" w:rsidP="006258E9">
            <w:pPr>
              <w:spacing w:after="0" w:line="240" w:lineRule="auto"/>
              <w:rPr>
                <w:rFonts w:eastAsia="Calibri"/>
              </w:rPr>
            </w:pPr>
            <w:r w:rsidRPr="006258E9">
              <w:rPr>
                <w:rFonts w:eastAsia="Calibri"/>
              </w:rPr>
              <w:t> 1350</w:t>
            </w:r>
          </w:p>
        </w:tc>
      </w:tr>
      <w:tr w:rsidR="006258E9" w:rsidRPr="006258E9" w:rsidTr="00C74344">
        <w:trPr>
          <w:trHeight w:val="290"/>
          <w:jc w:val="center"/>
        </w:trPr>
        <w:tc>
          <w:tcPr>
            <w:tcW w:w="5529" w:type="dxa"/>
            <w:gridSpan w:val="2"/>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6258E9" w:rsidRPr="006258E9" w:rsidRDefault="006258E9" w:rsidP="006258E9">
            <w:pPr>
              <w:spacing w:after="0" w:line="240" w:lineRule="auto"/>
              <w:rPr>
                <w:rFonts w:eastAsia="Calibri"/>
              </w:rPr>
            </w:pPr>
            <w:r w:rsidRPr="006258E9">
              <w:rPr>
                <w:rFonts w:eastAsia="Calibri"/>
              </w:rPr>
              <w:t>Rate of safeguarding concerns (adults)</w:t>
            </w:r>
            <w:r w:rsidR="004D053F">
              <w:rPr>
                <w:rFonts w:eastAsia="Calibri"/>
              </w:rPr>
              <w:t xml:space="preserve"> (per 100,000)</w:t>
            </w:r>
          </w:p>
        </w:tc>
        <w:tc>
          <w:tcPr>
            <w:tcW w:w="110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258E9" w:rsidRPr="006258E9" w:rsidRDefault="006258E9" w:rsidP="006258E9">
            <w:pPr>
              <w:spacing w:after="0" w:line="240" w:lineRule="auto"/>
              <w:rPr>
                <w:rFonts w:eastAsia="Calibri"/>
              </w:rPr>
            </w:pPr>
            <w:r w:rsidRPr="006258E9">
              <w:rPr>
                <w:rFonts w:eastAsia="Calibri"/>
              </w:rPr>
              <w:t> 944.6</w:t>
            </w:r>
          </w:p>
        </w:tc>
      </w:tr>
      <w:tr w:rsidR="006258E9" w:rsidRPr="006258E9" w:rsidTr="00C74344">
        <w:trPr>
          <w:trHeight w:val="290"/>
          <w:jc w:val="center"/>
        </w:trPr>
        <w:tc>
          <w:tcPr>
            <w:tcW w:w="5529" w:type="dxa"/>
            <w:gridSpan w:val="2"/>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6258E9" w:rsidRPr="006258E9" w:rsidRDefault="004D053F" w:rsidP="006258E9">
            <w:pPr>
              <w:spacing w:after="0" w:line="240" w:lineRule="auto"/>
              <w:rPr>
                <w:rFonts w:eastAsia="Calibri"/>
              </w:rPr>
            </w:pPr>
            <w:r>
              <w:rPr>
                <w:rFonts w:eastAsia="Calibri"/>
              </w:rPr>
              <w:t>S</w:t>
            </w:r>
            <w:r w:rsidR="006258E9" w:rsidRPr="006258E9">
              <w:rPr>
                <w:rFonts w:eastAsia="Calibri"/>
              </w:rPr>
              <w:t>afeguarding enquiries (adults)</w:t>
            </w:r>
          </w:p>
        </w:tc>
        <w:tc>
          <w:tcPr>
            <w:tcW w:w="110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258E9" w:rsidRPr="006258E9" w:rsidRDefault="006258E9" w:rsidP="006258E9">
            <w:pPr>
              <w:spacing w:after="0" w:line="240" w:lineRule="auto"/>
              <w:rPr>
                <w:rFonts w:eastAsia="Calibri"/>
              </w:rPr>
            </w:pPr>
            <w:r w:rsidRPr="006258E9">
              <w:rPr>
                <w:rFonts w:eastAsia="Calibri"/>
              </w:rPr>
              <w:t> 760</w:t>
            </w:r>
          </w:p>
        </w:tc>
      </w:tr>
      <w:tr w:rsidR="006258E9" w:rsidRPr="006258E9" w:rsidTr="00C74344">
        <w:trPr>
          <w:trHeight w:val="290"/>
          <w:jc w:val="center"/>
        </w:trPr>
        <w:tc>
          <w:tcPr>
            <w:tcW w:w="5529" w:type="dxa"/>
            <w:gridSpan w:val="2"/>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6258E9" w:rsidRPr="006258E9" w:rsidRDefault="006258E9" w:rsidP="006258E9">
            <w:pPr>
              <w:spacing w:after="0" w:line="240" w:lineRule="auto"/>
              <w:rPr>
                <w:rFonts w:eastAsia="Calibri"/>
              </w:rPr>
            </w:pPr>
            <w:r w:rsidRPr="006258E9">
              <w:rPr>
                <w:rFonts w:eastAsia="Calibri"/>
              </w:rPr>
              <w:t>Rate of safeguarding enquiries (adults)</w:t>
            </w:r>
            <w:r w:rsidR="004D053F">
              <w:rPr>
                <w:rFonts w:eastAsia="Calibri"/>
              </w:rPr>
              <w:t xml:space="preserve"> (per 100,000)</w:t>
            </w:r>
          </w:p>
        </w:tc>
        <w:tc>
          <w:tcPr>
            <w:tcW w:w="110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258E9" w:rsidRPr="006258E9" w:rsidRDefault="006258E9" w:rsidP="006258E9">
            <w:pPr>
              <w:spacing w:after="0" w:line="240" w:lineRule="auto"/>
              <w:rPr>
                <w:rFonts w:eastAsia="Calibri"/>
              </w:rPr>
            </w:pPr>
            <w:r w:rsidRPr="006258E9">
              <w:rPr>
                <w:rFonts w:eastAsia="Calibri"/>
              </w:rPr>
              <w:t> 531.8</w:t>
            </w:r>
          </w:p>
        </w:tc>
      </w:tr>
      <w:tr w:rsidR="006258E9" w:rsidRPr="006258E9" w:rsidTr="00C74344">
        <w:trPr>
          <w:gridBefore w:val="1"/>
          <w:wBefore w:w="8" w:type="dxa"/>
          <w:trHeight w:val="290"/>
          <w:jc w:val="center"/>
        </w:trPr>
        <w:tc>
          <w:tcPr>
            <w:tcW w:w="5521" w:type="dxa"/>
            <w:tcBorders>
              <w:top w:val="nil"/>
              <w:left w:val="single" w:sz="8" w:space="0" w:color="auto"/>
              <w:bottom w:val="single" w:sz="8" w:space="0" w:color="auto"/>
              <w:right w:val="single" w:sz="8" w:space="0" w:color="000000"/>
            </w:tcBorders>
            <w:noWrap/>
            <w:tcMar>
              <w:top w:w="0" w:type="dxa"/>
              <w:left w:w="108" w:type="dxa"/>
              <w:bottom w:w="0" w:type="dxa"/>
              <w:right w:w="108" w:type="dxa"/>
            </w:tcMar>
            <w:vAlign w:val="bottom"/>
            <w:hideMark/>
          </w:tcPr>
          <w:p w:rsidR="006258E9" w:rsidRPr="006258E9" w:rsidRDefault="006258E9" w:rsidP="006258E9">
            <w:pPr>
              <w:spacing w:after="0" w:line="240" w:lineRule="auto"/>
              <w:rPr>
                <w:rFonts w:eastAsia="Calibri"/>
              </w:rPr>
            </w:pPr>
            <w:r w:rsidRPr="006258E9">
              <w:rPr>
                <w:rFonts w:eastAsia="Calibri"/>
              </w:rPr>
              <w:t xml:space="preserve">Rate of </w:t>
            </w:r>
            <w:r>
              <w:rPr>
                <w:rFonts w:eastAsia="Calibri"/>
              </w:rPr>
              <w:t xml:space="preserve">safeguarding </w:t>
            </w:r>
            <w:r w:rsidRPr="006258E9">
              <w:rPr>
                <w:rFonts w:eastAsia="Calibri"/>
              </w:rPr>
              <w:t xml:space="preserve">referrals </w:t>
            </w:r>
            <w:r>
              <w:rPr>
                <w:rFonts w:eastAsia="Calibri"/>
              </w:rPr>
              <w:t>(</w:t>
            </w:r>
            <w:r w:rsidRPr="006258E9">
              <w:rPr>
                <w:rFonts w:eastAsia="Calibri"/>
              </w:rPr>
              <w:t xml:space="preserve">children </w:t>
            </w:r>
            <w:r>
              <w:rPr>
                <w:rFonts w:eastAsia="Calibri"/>
              </w:rPr>
              <w:t>)</w:t>
            </w:r>
            <w:r w:rsidR="004D053F">
              <w:rPr>
                <w:rFonts w:eastAsia="Calibri"/>
              </w:rPr>
              <w:t xml:space="preserve"> (per 10,000)</w:t>
            </w:r>
          </w:p>
        </w:tc>
        <w:tc>
          <w:tcPr>
            <w:tcW w:w="110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6258E9" w:rsidRPr="006258E9" w:rsidRDefault="006258E9" w:rsidP="006258E9">
            <w:pPr>
              <w:spacing w:after="0" w:line="240" w:lineRule="auto"/>
              <w:rPr>
                <w:rFonts w:eastAsia="Calibri"/>
              </w:rPr>
            </w:pPr>
            <w:r w:rsidRPr="006258E9">
              <w:rPr>
                <w:rFonts w:eastAsia="Calibri"/>
              </w:rPr>
              <w:t> 544.5</w:t>
            </w:r>
          </w:p>
        </w:tc>
      </w:tr>
      <w:tr w:rsidR="006258E9" w:rsidRPr="006258E9" w:rsidTr="004D053F">
        <w:trPr>
          <w:gridBefore w:val="1"/>
          <w:wBefore w:w="8" w:type="dxa"/>
          <w:trHeight w:val="290"/>
          <w:jc w:val="center"/>
        </w:trPr>
        <w:tc>
          <w:tcPr>
            <w:tcW w:w="5521" w:type="dxa"/>
            <w:tcBorders>
              <w:top w:val="nil"/>
              <w:left w:val="single" w:sz="8" w:space="0" w:color="auto"/>
              <w:bottom w:val="single" w:sz="4" w:space="0" w:color="auto"/>
              <w:right w:val="single" w:sz="8" w:space="0" w:color="000000"/>
            </w:tcBorders>
            <w:noWrap/>
            <w:tcMar>
              <w:top w:w="0" w:type="dxa"/>
              <w:left w:w="108" w:type="dxa"/>
              <w:bottom w:w="0" w:type="dxa"/>
              <w:right w:w="108" w:type="dxa"/>
            </w:tcMar>
            <w:vAlign w:val="bottom"/>
            <w:hideMark/>
          </w:tcPr>
          <w:p w:rsidR="006258E9" w:rsidRPr="006258E9" w:rsidRDefault="006258E9" w:rsidP="006258E9">
            <w:pPr>
              <w:spacing w:after="0" w:line="240" w:lineRule="auto"/>
              <w:rPr>
                <w:rFonts w:eastAsia="Calibri"/>
              </w:rPr>
            </w:pPr>
            <w:r w:rsidRPr="006258E9">
              <w:rPr>
                <w:rFonts w:eastAsia="Calibri"/>
              </w:rPr>
              <w:t>% SSWA in 45 days</w:t>
            </w:r>
            <w:r w:rsidR="004D053F">
              <w:rPr>
                <w:rFonts w:eastAsia="Calibri"/>
              </w:rPr>
              <w:t xml:space="preserve"> (</w:t>
            </w:r>
            <w:r w:rsidR="004D053F">
              <w:t>Single Social Work Assessment)</w:t>
            </w:r>
          </w:p>
        </w:tc>
        <w:tc>
          <w:tcPr>
            <w:tcW w:w="1108" w:type="dxa"/>
            <w:tcBorders>
              <w:top w:val="nil"/>
              <w:left w:val="nil"/>
              <w:bottom w:val="single" w:sz="4" w:space="0" w:color="auto"/>
              <w:right w:val="single" w:sz="8" w:space="0" w:color="auto"/>
            </w:tcBorders>
            <w:noWrap/>
            <w:tcMar>
              <w:top w:w="0" w:type="dxa"/>
              <w:left w:w="108" w:type="dxa"/>
              <w:bottom w:w="0" w:type="dxa"/>
              <w:right w:w="108" w:type="dxa"/>
            </w:tcMar>
            <w:vAlign w:val="bottom"/>
            <w:hideMark/>
          </w:tcPr>
          <w:p w:rsidR="006258E9" w:rsidRPr="006258E9" w:rsidRDefault="006258E9" w:rsidP="006258E9">
            <w:pPr>
              <w:spacing w:after="0" w:line="240" w:lineRule="auto"/>
              <w:rPr>
                <w:rFonts w:eastAsia="Calibri"/>
              </w:rPr>
            </w:pPr>
            <w:r w:rsidRPr="006258E9">
              <w:rPr>
                <w:rFonts w:eastAsia="Calibri"/>
              </w:rPr>
              <w:t> 83.1</w:t>
            </w:r>
          </w:p>
        </w:tc>
      </w:tr>
      <w:tr w:rsidR="004D053F" w:rsidRPr="006258E9" w:rsidTr="004D053F">
        <w:trPr>
          <w:gridBefore w:val="1"/>
          <w:wBefore w:w="8" w:type="dxa"/>
          <w:trHeight w:val="361"/>
          <w:jc w:val="center"/>
        </w:trPr>
        <w:tc>
          <w:tcPr>
            <w:tcW w:w="5521"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rsidR="004D053F" w:rsidRPr="006258E9" w:rsidRDefault="004D053F" w:rsidP="004D053F">
            <w:pPr>
              <w:spacing w:after="0" w:line="240" w:lineRule="auto"/>
              <w:rPr>
                <w:rFonts w:ascii="Times New Roman" w:hAnsi="Times New Roman"/>
                <w:sz w:val="20"/>
                <w:szCs w:val="20"/>
              </w:rPr>
            </w:pPr>
            <w:r w:rsidRPr="006258E9">
              <w:rPr>
                <w:rFonts w:eastAsia="Calibri"/>
              </w:rPr>
              <w:t>Number of re-referrals for children</w:t>
            </w:r>
            <w:r>
              <w:rPr>
                <w:rFonts w:eastAsia="Calibri"/>
              </w:rPr>
              <w:t xml:space="preserve"> </w:t>
            </w:r>
            <w:r w:rsidRPr="006258E9">
              <w:rPr>
                <w:rFonts w:eastAsia="Calibri"/>
              </w:rPr>
              <w:t>(within 12 months)</w:t>
            </w:r>
          </w:p>
        </w:tc>
        <w:tc>
          <w:tcPr>
            <w:tcW w:w="1108" w:type="dxa"/>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bottom"/>
            <w:hideMark/>
          </w:tcPr>
          <w:p w:rsidR="004D053F" w:rsidRPr="006258E9" w:rsidRDefault="004D053F" w:rsidP="004D053F">
            <w:pPr>
              <w:spacing w:after="0" w:line="240" w:lineRule="auto"/>
              <w:rPr>
                <w:rFonts w:eastAsia="Calibri"/>
              </w:rPr>
            </w:pPr>
            <w:r w:rsidRPr="006258E9">
              <w:rPr>
                <w:rFonts w:eastAsia="Calibri"/>
              </w:rPr>
              <w:t> </w:t>
            </w:r>
            <w:r>
              <w:rPr>
                <w:rFonts w:eastAsia="Calibri"/>
              </w:rPr>
              <w:t>24.4%</w:t>
            </w:r>
          </w:p>
        </w:tc>
      </w:tr>
    </w:tbl>
    <w:p w:rsidR="00301577" w:rsidRDefault="00390923" w:rsidP="00D039A9">
      <w:pPr>
        <w:pStyle w:val="Heading1"/>
      </w:pPr>
      <w:bookmarkStart w:id="6" w:name="_Toc29882015"/>
      <w:bookmarkStart w:id="7" w:name="_Toc33521333"/>
      <w:r>
        <w:lastRenderedPageBreak/>
        <w:t>Internal / External Environment</w:t>
      </w:r>
      <w:r w:rsidR="00301577" w:rsidRPr="00301577">
        <w:t xml:space="preserve"> Analysis</w:t>
      </w:r>
      <w:bookmarkEnd w:id="6"/>
      <w:bookmarkEnd w:id="7"/>
    </w:p>
    <w:p w:rsidR="00301577" w:rsidRDefault="00301577" w:rsidP="00D14532">
      <w:pPr>
        <w:numPr>
          <w:ilvl w:val="1"/>
          <w:numId w:val="14"/>
        </w:numPr>
        <w:ind w:left="426"/>
        <w:rPr>
          <w:color w:val="000000" w:themeColor="text1"/>
        </w:rPr>
      </w:pPr>
      <w:r w:rsidRPr="00357127">
        <w:rPr>
          <w:color w:val="000000" w:themeColor="text1"/>
        </w:rPr>
        <w:t>A SWOT and PESTLE analyses have been completed</w:t>
      </w:r>
      <w:r w:rsidR="00FE703A">
        <w:rPr>
          <w:color w:val="000000" w:themeColor="text1"/>
        </w:rPr>
        <w:t>, offering</w:t>
      </w:r>
      <w:r w:rsidRPr="00357127">
        <w:rPr>
          <w:color w:val="000000" w:themeColor="text1"/>
        </w:rPr>
        <w:t xml:space="preserve"> a systematic and thorough evaluation </w:t>
      </w:r>
      <w:r w:rsidR="00116B5A">
        <w:rPr>
          <w:color w:val="000000" w:themeColor="text1"/>
        </w:rPr>
        <w:t xml:space="preserve">of </w:t>
      </w:r>
      <w:r w:rsidRPr="00357127">
        <w:rPr>
          <w:color w:val="000000" w:themeColor="text1"/>
        </w:rPr>
        <w:t>the operating context in which the Southend Safeguarding Partnership operates.  The SWOT analysis focused on the Partnerships internal strengths and weaknesses, and the PESTLE analysis concentrated on external factors. (Appendix 4)</w:t>
      </w:r>
    </w:p>
    <w:p w:rsidR="00DF5E55" w:rsidRDefault="00E82A0C" w:rsidP="00D14532">
      <w:pPr>
        <w:numPr>
          <w:ilvl w:val="1"/>
          <w:numId w:val="14"/>
        </w:numPr>
        <w:ind w:left="426"/>
        <w:rPr>
          <w:color w:val="000000" w:themeColor="text1"/>
        </w:rPr>
      </w:pPr>
      <w:r>
        <w:rPr>
          <w:color w:val="000000" w:themeColor="text1"/>
        </w:rPr>
        <w:t>O</w:t>
      </w:r>
      <w:r w:rsidR="00DF5E55">
        <w:rPr>
          <w:color w:val="000000" w:themeColor="text1"/>
        </w:rPr>
        <w:t xml:space="preserve">utcomes of this analysis </w:t>
      </w:r>
      <w:r>
        <w:rPr>
          <w:color w:val="000000" w:themeColor="text1"/>
        </w:rPr>
        <w:t>include</w:t>
      </w:r>
      <w:r w:rsidR="00DF5E55">
        <w:rPr>
          <w:color w:val="000000" w:themeColor="text1"/>
        </w:rPr>
        <w:t>:</w:t>
      </w:r>
    </w:p>
    <w:p w:rsidR="00E82A0C" w:rsidRDefault="00E82A0C" w:rsidP="00D14532">
      <w:pPr>
        <w:numPr>
          <w:ilvl w:val="2"/>
          <w:numId w:val="14"/>
        </w:numPr>
        <w:spacing w:after="0"/>
        <w:ind w:left="993" w:hanging="567"/>
        <w:rPr>
          <w:color w:val="000000" w:themeColor="text1"/>
        </w:rPr>
      </w:pPr>
      <w:r>
        <w:rPr>
          <w:color w:val="000000" w:themeColor="text1"/>
        </w:rPr>
        <w:t xml:space="preserve">There is a great deal Partners already share, including: Visions, Aims, Objectives, </w:t>
      </w:r>
      <w:r w:rsidR="00116B5A">
        <w:rPr>
          <w:color w:val="000000" w:themeColor="text1"/>
        </w:rPr>
        <w:t>C</w:t>
      </w:r>
      <w:r>
        <w:rPr>
          <w:color w:val="000000" w:themeColor="text1"/>
        </w:rPr>
        <w:t xml:space="preserve">lients, </w:t>
      </w:r>
      <w:r w:rsidR="00116B5A">
        <w:rPr>
          <w:color w:val="000000" w:themeColor="text1"/>
        </w:rPr>
        <w:t>S</w:t>
      </w:r>
      <w:r>
        <w:rPr>
          <w:color w:val="000000" w:themeColor="text1"/>
        </w:rPr>
        <w:t xml:space="preserve">pace, </w:t>
      </w:r>
      <w:r w:rsidR="00F1028D">
        <w:rPr>
          <w:color w:val="000000" w:themeColor="text1"/>
        </w:rPr>
        <w:t>and Networks</w:t>
      </w:r>
      <w:r>
        <w:rPr>
          <w:color w:val="000000" w:themeColor="text1"/>
        </w:rPr>
        <w:t xml:space="preserve"> etc. The SSP supports and can develop further the collaborative work of the Partners.</w:t>
      </w:r>
    </w:p>
    <w:p w:rsidR="00DF5E55" w:rsidRPr="00DF5E55" w:rsidRDefault="00DF5E55" w:rsidP="00D14532">
      <w:pPr>
        <w:numPr>
          <w:ilvl w:val="2"/>
          <w:numId w:val="14"/>
        </w:numPr>
        <w:spacing w:after="0"/>
        <w:ind w:left="993" w:hanging="567"/>
        <w:rPr>
          <w:color w:val="000000" w:themeColor="text1"/>
        </w:rPr>
      </w:pPr>
      <w:r w:rsidRPr="00DF5E55">
        <w:rPr>
          <w:color w:val="000000" w:themeColor="text1"/>
        </w:rPr>
        <w:t xml:space="preserve">The Southend Safeguarding Partnership is mature and functioning well; any activity should be cognisant of the benefits this strong </w:t>
      </w:r>
      <w:r w:rsidR="00F1028D">
        <w:rPr>
          <w:color w:val="000000" w:themeColor="text1"/>
        </w:rPr>
        <w:t>P</w:t>
      </w:r>
      <w:r w:rsidR="00F1028D" w:rsidRPr="00DF5E55">
        <w:rPr>
          <w:color w:val="000000" w:themeColor="text1"/>
        </w:rPr>
        <w:t>artnership</w:t>
      </w:r>
      <w:r w:rsidRPr="00DF5E55">
        <w:rPr>
          <w:color w:val="000000" w:themeColor="text1"/>
        </w:rPr>
        <w:t xml:space="preserve"> could afford; it should equally be aware of any risk to the Partnership.</w:t>
      </w:r>
    </w:p>
    <w:p w:rsidR="00DF5E55" w:rsidRPr="00DF5E55" w:rsidRDefault="00DF5E55" w:rsidP="00D14532">
      <w:pPr>
        <w:numPr>
          <w:ilvl w:val="2"/>
          <w:numId w:val="14"/>
        </w:numPr>
        <w:spacing w:after="0"/>
        <w:ind w:left="993" w:hanging="567"/>
        <w:rPr>
          <w:color w:val="000000" w:themeColor="text1"/>
        </w:rPr>
      </w:pPr>
      <w:r w:rsidRPr="00DF5E55">
        <w:rPr>
          <w:color w:val="000000" w:themeColor="text1"/>
        </w:rPr>
        <w:t>Funding is a challenge, shared funding of services has proven difficult (not only in this arena); the Partnership can prove that working together can be more effective and efficient.</w:t>
      </w:r>
    </w:p>
    <w:p w:rsidR="00DF5E55" w:rsidRPr="00DF5E55" w:rsidRDefault="00E82A0C" w:rsidP="00D14532">
      <w:pPr>
        <w:numPr>
          <w:ilvl w:val="2"/>
          <w:numId w:val="14"/>
        </w:numPr>
        <w:spacing w:after="0"/>
        <w:ind w:left="993" w:hanging="567"/>
        <w:rPr>
          <w:color w:val="000000" w:themeColor="text1"/>
        </w:rPr>
      </w:pPr>
      <w:r>
        <w:rPr>
          <w:color w:val="000000" w:themeColor="text1"/>
        </w:rPr>
        <w:t>All the elements of a good Partnership are in place (</w:t>
      </w:r>
      <w:r w:rsidR="00116B5A">
        <w:rPr>
          <w:color w:val="000000" w:themeColor="text1"/>
        </w:rPr>
        <w:t>S</w:t>
      </w:r>
      <w:r>
        <w:rPr>
          <w:color w:val="000000" w:themeColor="text1"/>
        </w:rPr>
        <w:t>upportive</w:t>
      </w:r>
      <w:r w:rsidR="00B73450">
        <w:rPr>
          <w:color w:val="000000" w:themeColor="text1"/>
        </w:rPr>
        <w:t xml:space="preserve">, </w:t>
      </w:r>
      <w:r>
        <w:rPr>
          <w:color w:val="000000" w:themeColor="text1"/>
        </w:rPr>
        <w:t xml:space="preserve">Rewarding, Cohesive, Open, </w:t>
      </w:r>
      <w:r w:rsidR="00F1028D">
        <w:rPr>
          <w:color w:val="000000" w:themeColor="text1"/>
        </w:rPr>
        <w:t>Protective</w:t>
      </w:r>
      <w:r>
        <w:rPr>
          <w:color w:val="000000" w:themeColor="text1"/>
        </w:rPr>
        <w:t xml:space="preserve">, </w:t>
      </w:r>
      <w:r w:rsidR="00B73450">
        <w:rPr>
          <w:color w:val="000000" w:themeColor="text1"/>
        </w:rPr>
        <w:t>Challenging</w:t>
      </w:r>
      <w:r>
        <w:rPr>
          <w:color w:val="000000" w:themeColor="text1"/>
        </w:rPr>
        <w:t xml:space="preserve">, Catalyst for </w:t>
      </w:r>
      <w:r w:rsidR="00B73450">
        <w:rPr>
          <w:color w:val="000000" w:themeColor="text1"/>
        </w:rPr>
        <w:t xml:space="preserve">Improvement </w:t>
      </w:r>
      <w:r>
        <w:rPr>
          <w:color w:val="000000" w:themeColor="text1"/>
        </w:rPr>
        <w:t xml:space="preserve">and </w:t>
      </w:r>
      <w:r w:rsidR="00B73450">
        <w:rPr>
          <w:color w:val="000000" w:themeColor="text1"/>
        </w:rPr>
        <w:t>Morale</w:t>
      </w:r>
      <w:r>
        <w:rPr>
          <w:color w:val="000000" w:themeColor="text1"/>
        </w:rPr>
        <w:t>)</w:t>
      </w:r>
      <w:r w:rsidR="00B73450">
        <w:rPr>
          <w:color w:val="000000" w:themeColor="text1"/>
        </w:rPr>
        <w:t>. The advantages of working together are clear to Partners and should be exploited in the work of the SSP.</w:t>
      </w:r>
    </w:p>
    <w:p w:rsidR="00700323" w:rsidRPr="00700323" w:rsidRDefault="00DF5E55" w:rsidP="00D14532">
      <w:pPr>
        <w:numPr>
          <w:ilvl w:val="2"/>
          <w:numId w:val="14"/>
        </w:numPr>
        <w:spacing w:after="0"/>
        <w:ind w:left="993" w:hanging="567"/>
        <w:rPr>
          <w:color w:val="000000" w:themeColor="text1"/>
        </w:rPr>
      </w:pPr>
      <w:r w:rsidRPr="00DF5E55">
        <w:rPr>
          <w:color w:val="000000" w:themeColor="text1"/>
        </w:rPr>
        <w:t>Successful delivery of services can only be done with the ‘permission’ of the vulnerable person</w:t>
      </w:r>
      <w:r w:rsidR="00E82A0C">
        <w:rPr>
          <w:color w:val="000000" w:themeColor="text1"/>
        </w:rPr>
        <w:t>. The trusted brand of the SSP will support</w:t>
      </w:r>
      <w:r w:rsidR="00B73450">
        <w:rPr>
          <w:color w:val="000000" w:themeColor="text1"/>
        </w:rPr>
        <w:t xml:space="preserve"> </w:t>
      </w:r>
      <w:r w:rsidR="00F1028D">
        <w:rPr>
          <w:color w:val="000000" w:themeColor="text1"/>
        </w:rPr>
        <w:t>Partners</w:t>
      </w:r>
      <w:r w:rsidR="00116B5A">
        <w:rPr>
          <w:color w:val="000000" w:themeColor="text1"/>
        </w:rPr>
        <w:t xml:space="preserve"> to</w:t>
      </w:r>
      <w:r w:rsidR="00B73450">
        <w:rPr>
          <w:color w:val="000000" w:themeColor="text1"/>
        </w:rPr>
        <w:t xml:space="preserve"> engage the service user.</w:t>
      </w:r>
    </w:p>
    <w:p w:rsidR="00E43E7F" w:rsidRDefault="00784377" w:rsidP="00D039A9">
      <w:pPr>
        <w:pStyle w:val="Heading1"/>
      </w:pPr>
      <w:bookmarkStart w:id="8" w:name="_Toc33521334"/>
      <w:r>
        <w:t>Risk</w:t>
      </w:r>
      <w:r w:rsidR="00D54D5D">
        <w:t xml:space="preserve"> and Opportunity</w:t>
      </w:r>
      <w:bookmarkEnd w:id="8"/>
    </w:p>
    <w:p w:rsidR="00D54D5D" w:rsidRDefault="00D54D5D" w:rsidP="00D54D5D">
      <w:pPr>
        <w:pStyle w:val="Heading2"/>
        <w:numPr>
          <w:ilvl w:val="0"/>
          <w:numId w:val="0"/>
        </w:numPr>
        <w:ind w:firstLine="360"/>
      </w:pPr>
      <w:bookmarkStart w:id="9" w:name="_Toc29875740"/>
      <w:bookmarkStart w:id="10" w:name="_Toc29880168"/>
      <w:bookmarkStart w:id="11" w:name="_Toc29882017"/>
      <w:bookmarkStart w:id="12" w:name="_Toc30743812"/>
      <w:bookmarkStart w:id="13" w:name="_Toc30744010"/>
      <w:bookmarkStart w:id="14" w:name="_Toc33521335"/>
      <w:r>
        <w:t>Risk</w:t>
      </w:r>
      <w:bookmarkEnd w:id="9"/>
      <w:bookmarkEnd w:id="10"/>
      <w:bookmarkEnd w:id="11"/>
      <w:bookmarkEnd w:id="12"/>
      <w:bookmarkEnd w:id="13"/>
      <w:bookmarkEnd w:id="14"/>
    </w:p>
    <w:p w:rsidR="00723E22" w:rsidRDefault="00B73450" w:rsidP="00D14532">
      <w:pPr>
        <w:numPr>
          <w:ilvl w:val="1"/>
          <w:numId w:val="14"/>
        </w:numPr>
        <w:ind w:left="426"/>
      </w:pPr>
      <w:r>
        <w:t>This</w:t>
      </w:r>
      <w:r w:rsidR="00E22B26">
        <w:t xml:space="preserve"> Strategy is cognisant of the risks that present themselves to the successful delivery of </w:t>
      </w:r>
      <w:r>
        <w:rPr>
          <w:color w:val="000000" w:themeColor="text1"/>
        </w:rPr>
        <w:t>SSP</w:t>
      </w:r>
      <w:r w:rsidR="00E22B26">
        <w:t xml:space="preserve"> activity. Risk Registers are maintained separately by the Children and A</w:t>
      </w:r>
      <w:r w:rsidR="00723E22">
        <w:t xml:space="preserve">dults </w:t>
      </w:r>
      <w:r>
        <w:t xml:space="preserve">Partnerships </w:t>
      </w:r>
      <w:r w:rsidR="00723E22">
        <w:t>(</w:t>
      </w:r>
      <w:r w:rsidR="00AA00DB">
        <w:t>Appendices 12 and 13</w:t>
      </w:r>
      <w:r w:rsidR="00E22B26">
        <w:t>).</w:t>
      </w:r>
    </w:p>
    <w:p w:rsidR="00723E22" w:rsidRDefault="00723E22" w:rsidP="00D14532">
      <w:pPr>
        <w:numPr>
          <w:ilvl w:val="1"/>
          <w:numId w:val="14"/>
        </w:numPr>
        <w:ind w:left="426"/>
      </w:pPr>
      <w:r>
        <w:t xml:space="preserve">The significant risks (after appropriate control measures are put in place) that may impact on the successful delivery of this strategy are: </w:t>
      </w:r>
    </w:p>
    <w:p w:rsidR="00723E22" w:rsidRDefault="0006715C" w:rsidP="00D14532">
      <w:pPr>
        <w:numPr>
          <w:ilvl w:val="2"/>
          <w:numId w:val="14"/>
        </w:numPr>
        <w:spacing w:after="0"/>
        <w:ind w:left="1417" w:hanging="992"/>
      </w:pPr>
      <w:r>
        <w:t xml:space="preserve">Case Review </w:t>
      </w:r>
      <w:r w:rsidR="00723E22">
        <w:t xml:space="preserve">Resources: A significant proportion of the work of the Children’s </w:t>
      </w:r>
      <w:r>
        <w:t xml:space="preserve">Safeguarding Partnership </w:t>
      </w:r>
      <w:r w:rsidR="00723E22">
        <w:t xml:space="preserve">appears in an unplanned way (Serious Case </w:t>
      </w:r>
      <w:r w:rsidR="00B73450">
        <w:t>Reviews</w:t>
      </w:r>
      <w:r w:rsidR="00723E22">
        <w:t xml:space="preserve">, Practitioner Reviews and </w:t>
      </w:r>
      <w:r w:rsidR="00B73450">
        <w:t xml:space="preserve">Serious </w:t>
      </w:r>
      <w:r w:rsidR="00723E22">
        <w:t xml:space="preserve">Incident </w:t>
      </w:r>
      <w:r w:rsidR="00B73450">
        <w:t>Reviews</w:t>
      </w:r>
      <w:r w:rsidR="00723E22">
        <w:t xml:space="preserve">). </w:t>
      </w:r>
      <w:r w:rsidR="00B73450">
        <w:t xml:space="preserve">Serious Adult Reviews and </w:t>
      </w:r>
      <w:r w:rsidR="00723E22">
        <w:t xml:space="preserve">Domestic Homicide </w:t>
      </w:r>
      <w:r w:rsidR="00B73450">
        <w:t xml:space="preserve">Reviews </w:t>
      </w:r>
      <w:r w:rsidR="00723E22">
        <w:t>appear less often</w:t>
      </w:r>
      <w:r w:rsidR="00B73450">
        <w:t>,</w:t>
      </w:r>
      <w:r w:rsidR="00723E22">
        <w:t xml:space="preserve"> and so have less of an</w:t>
      </w:r>
      <w:r w:rsidR="00B73450">
        <w:t xml:space="preserve"> ‘unplanned’</w:t>
      </w:r>
      <w:r w:rsidR="00723E22">
        <w:t xml:space="preserve"> impact for the Adults Safeguarding Partnership.</w:t>
      </w:r>
    </w:p>
    <w:p w:rsidR="0006715C" w:rsidRDefault="0006715C" w:rsidP="00D14532">
      <w:pPr>
        <w:numPr>
          <w:ilvl w:val="2"/>
          <w:numId w:val="14"/>
        </w:numPr>
        <w:spacing w:after="0"/>
        <w:ind w:left="1417" w:hanging="992"/>
      </w:pPr>
      <w:r>
        <w:t xml:space="preserve">Project Resources; Partners will need to allocate resources for the successful delivery of this strategy. The methodology used to develop this strategy clearly links </w:t>
      </w:r>
      <w:r w:rsidR="00821C01">
        <w:t>partner’s</w:t>
      </w:r>
      <w:r>
        <w:t xml:space="preserve"> st</w:t>
      </w:r>
      <w:r w:rsidR="00B73450">
        <w:t>rateg</w:t>
      </w:r>
      <w:r w:rsidR="00C5593B">
        <w:t>ies</w:t>
      </w:r>
      <w:r w:rsidR="00B73450">
        <w:t xml:space="preserve"> to that of the </w:t>
      </w:r>
      <w:r>
        <w:t>Partnership; this should help in their assignment of resources.</w:t>
      </w:r>
    </w:p>
    <w:p w:rsidR="0006715C" w:rsidRDefault="0006715C" w:rsidP="00D14532">
      <w:pPr>
        <w:numPr>
          <w:ilvl w:val="2"/>
          <w:numId w:val="14"/>
        </w:numPr>
        <w:spacing w:after="0"/>
        <w:ind w:left="1417" w:hanging="992"/>
      </w:pPr>
      <w:r>
        <w:t xml:space="preserve">Voice of the Service User: Like all </w:t>
      </w:r>
      <w:r w:rsidR="00B73450">
        <w:t>safe</w:t>
      </w:r>
      <w:r w:rsidR="00B73450" w:rsidRPr="0057245C">
        <w:t>gu</w:t>
      </w:r>
      <w:r w:rsidR="00B73450">
        <w:t xml:space="preserve">arding activity </w:t>
      </w:r>
      <w:r>
        <w:t xml:space="preserve">the voice of the service user should have a significant impact on the delivery of the service. The inclusion of all </w:t>
      </w:r>
      <w:r w:rsidR="00F1028D">
        <w:t>Partners</w:t>
      </w:r>
      <w:r>
        <w:t xml:space="preserve"> and the use of their user forums will support this approach in the delivery of the </w:t>
      </w:r>
      <w:r w:rsidR="00F1028D">
        <w:t>Strategies</w:t>
      </w:r>
      <w:r>
        <w:t>.</w:t>
      </w:r>
    </w:p>
    <w:p w:rsidR="0006715C" w:rsidRDefault="0006715C" w:rsidP="00D14532">
      <w:pPr>
        <w:numPr>
          <w:ilvl w:val="2"/>
          <w:numId w:val="14"/>
        </w:numPr>
        <w:spacing w:after="0"/>
        <w:ind w:left="1417" w:hanging="992"/>
      </w:pPr>
      <w:r>
        <w:lastRenderedPageBreak/>
        <w:t xml:space="preserve">Training and Skills: The Risk Registers, Self-Assessments and Surveys all identify training is an area that requires attention. The lack of competence and skill to deliver </w:t>
      </w:r>
      <w:r w:rsidR="00B73450">
        <w:t>services and this</w:t>
      </w:r>
      <w:r>
        <w:t xml:space="preserve"> </w:t>
      </w:r>
      <w:r w:rsidR="00F1028D">
        <w:t>Strategy</w:t>
      </w:r>
      <w:r>
        <w:t xml:space="preserve"> will be carefully monitored.</w:t>
      </w:r>
    </w:p>
    <w:p w:rsidR="00FD551A" w:rsidRDefault="00FD551A" w:rsidP="00D14532">
      <w:pPr>
        <w:numPr>
          <w:ilvl w:val="2"/>
          <w:numId w:val="14"/>
        </w:numPr>
        <w:spacing w:after="0"/>
        <w:ind w:left="1417" w:hanging="992"/>
      </w:pPr>
      <w:r>
        <w:t>Partner’s internal arrangements: Whilst this strategy deals predominantly with improvement</w:t>
      </w:r>
      <w:r w:rsidR="00C5593B">
        <w:t>,</w:t>
      </w:r>
      <w:r>
        <w:t xml:space="preserve"> there is a need not to lose sight of current delivery </w:t>
      </w:r>
      <w:r w:rsidR="00B73450">
        <w:t xml:space="preserve">(business as usual) </w:t>
      </w:r>
      <w:r>
        <w:t xml:space="preserve">and standards. In the same way performance management only measures that which it defines as important and can </w:t>
      </w:r>
      <w:r w:rsidR="000D2E57">
        <w:t xml:space="preserve">take </w:t>
      </w:r>
      <w:r>
        <w:t>resources from other work</w:t>
      </w:r>
      <w:r w:rsidR="000D2E57">
        <w:t>;</w:t>
      </w:r>
      <w:r>
        <w:t xml:space="preserve"> this </w:t>
      </w:r>
      <w:r w:rsidR="000D2E57">
        <w:t xml:space="preserve">Strategy </w:t>
      </w:r>
      <w:r>
        <w:t>must be aware there is work outside the delivery of its priorities that must be completed.</w:t>
      </w:r>
    </w:p>
    <w:p w:rsidR="00FD551A" w:rsidRDefault="00FD551A" w:rsidP="00D14532">
      <w:pPr>
        <w:numPr>
          <w:ilvl w:val="2"/>
          <w:numId w:val="14"/>
        </w:numPr>
        <w:spacing w:after="0"/>
        <w:ind w:left="1417" w:hanging="992"/>
      </w:pPr>
      <w:r>
        <w:t xml:space="preserve">Data and Information: The delivery of the new </w:t>
      </w:r>
      <w:r w:rsidR="00F1028D">
        <w:t>Dashboards</w:t>
      </w:r>
      <w:r>
        <w:t xml:space="preserve"> will impact significantly on the availability of up to date information and reduce any risk </w:t>
      </w:r>
      <w:r w:rsidR="00B73450">
        <w:t>of being ‘surprised’ by poor performance.</w:t>
      </w:r>
    </w:p>
    <w:p w:rsidR="00D54D5D" w:rsidRDefault="00D54D5D" w:rsidP="00D54D5D">
      <w:pPr>
        <w:pStyle w:val="Heading2"/>
        <w:numPr>
          <w:ilvl w:val="0"/>
          <w:numId w:val="0"/>
        </w:numPr>
        <w:ind w:left="360"/>
      </w:pPr>
      <w:bookmarkStart w:id="15" w:name="_Toc29875741"/>
      <w:bookmarkStart w:id="16" w:name="_Toc29880169"/>
      <w:bookmarkStart w:id="17" w:name="_Toc29882018"/>
      <w:bookmarkStart w:id="18" w:name="_Toc30743813"/>
      <w:bookmarkStart w:id="19" w:name="_Toc30744011"/>
      <w:bookmarkStart w:id="20" w:name="_Toc33521336"/>
      <w:r>
        <w:t>Opportunity</w:t>
      </w:r>
      <w:bookmarkEnd w:id="15"/>
      <w:bookmarkEnd w:id="16"/>
      <w:bookmarkEnd w:id="17"/>
      <w:bookmarkEnd w:id="18"/>
      <w:bookmarkEnd w:id="19"/>
      <w:bookmarkEnd w:id="20"/>
    </w:p>
    <w:p w:rsidR="00D54D5D" w:rsidRDefault="00D54D5D" w:rsidP="00D14532">
      <w:pPr>
        <w:numPr>
          <w:ilvl w:val="2"/>
          <w:numId w:val="14"/>
        </w:numPr>
        <w:spacing w:after="0"/>
        <w:ind w:left="1417" w:hanging="992"/>
      </w:pPr>
      <w:r>
        <w:t>The SWOT and Pestle analysis has identified a number of strengths of the Partnership</w:t>
      </w:r>
      <w:r w:rsidR="00FD551A">
        <w:t>: T</w:t>
      </w:r>
      <w:r>
        <w:t>here is opportun</w:t>
      </w:r>
      <w:r w:rsidR="00FD551A">
        <w:t xml:space="preserve">ity to exploit these strengths, and </w:t>
      </w:r>
      <w:r w:rsidR="00B73450">
        <w:t>to use</w:t>
      </w:r>
      <w:r>
        <w:t xml:space="preserve"> </w:t>
      </w:r>
      <w:r w:rsidR="00B73450">
        <w:t>a</w:t>
      </w:r>
      <w:r w:rsidR="00F471D4">
        <w:t xml:space="preserve"> strengths</w:t>
      </w:r>
      <w:r>
        <w:t xml:space="preserve"> based approach to the deliver </w:t>
      </w:r>
      <w:r w:rsidR="00FD551A">
        <w:t xml:space="preserve">the </w:t>
      </w:r>
      <w:r w:rsidR="00F1028D">
        <w:t>Strategy</w:t>
      </w:r>
      <w:r w:rsidR="00FD551A">
        <w:t>. These include:</w:t>
      </w:r>
    </w:p>
    <w:p w:rsidR="00FD551A" w:rsidRDefault="00FD551A" w:rsidP="00D14532">
      <w:pPr>
        <w:numPr>
          <w:ilvl w:val="2"/>
          <w:numId w:val="14"/>
        </w:numPr>
        <w:spacing w:after="0"/>
        <w:ind w:left="1417" w:hanging="992"/>
      </w:pPr>
      <w:r>
        <w:t xml:space="preserve">A shared service </w:t>
      </w:r>
      <w:r w:rsidR="00821C01">
        <w:t>user</w:t>
      </w:r>
      <w:r w:rsidR="00F471D4">
        <w:t>;</w:t>
      </w:r>
      <w:r>
        <w:t xml:space="preserve"> and so </w:t>
      </w:r>
      <w:r w:rsidR="00B73450">
        <w:t>clear operational and financial benefit</w:t>
      </w:r>
      <w:r>
        <w:t xml:space="preserve"> for </w:t>
      </w:r>
      <w:r w:rsidR="00F1028D">
        <w:t>Partners</w:t>
      </w:r>
      <w:r>
        <w:t xml:space="preserve"> in multi-agency delivery.</w:t>
      </w:r>
    </w:p>
    <w:p w:rsidR="00AA00DB" w:rsidRPr="00301577" w:rsidRDefault="00FD551A" w:rsidP="00AA00DB">
      <w:pPr>
        <w:numPr>
          <w:ilvl w:val="2"/>
          <w:numId w:val="14"/>
        </w:numPr>
        <w:spacing w:after="0"/>
        <w:ind w:left="1417" w:hanging="992"/>
      </w:pPr>
      <w:r>
        <w:t>Potential effici</w:t>
      </w:r>
      <w:r w:rsidR="00AA00DB">
        <w:t>encies in multi-agency delivery of training and personal professional development.</w:t>
      </w:r>
    </w:p>
    <w:p w:rsidR="00AA00DB" w:rsidRPr="00301577" w:rsidRDefault="00AA00DB" w:rsidP="00AA00DB">
      <w:pPr>
        <w:numPr>
          <w:ilvl w:val="2"/>
          <w:numId w:val="14"/>
        </w:numPr>
        <w:spacing w:after="0"/>
        <w:ind w:left="1417" w:hanging="992"/>
      </w:pPr>
      <w:r w:rsidRPr="00301577">
        <w:t xml:space="preserve">Network centre for </w:t>
      </w:r>
      <w:r w:rsidR="00F1028D">
        <w:t>P</w:t>
      </w:r>
      <w:r w:rsidR="00F1028D" w:rsidRPr="00301577">
        <w:t>artners</w:t>
      </w:r>
      <w:r>
        <w:t xml:space="preserve">: Spending time in a professional setting with </w:t>
      </w:r>
      <w:proofErr w:type="gramStart"/>
      <w:r>
        <w:t>Partners</w:t>
      </w:r>
      <w:r w:rsidR="00C5593B">
        <w:t>,</w:t>
      </w:r>
      <w:proofErr w:type="gramEnd"/>
      <w:r>
        <w:t xml:space="preserve"> builds the professional relationship</w:t>
      </w:r>
      <w:r w:rsidR="00B73450">
        <w:t xml:space="preserve"> and trust</w:t>
      </w:r>
      <w:r>
        <w:t xml:space="preserve"> and is proven to improve outcome</w:t>
      </w:r>
      <w:r w:rsidR="00C5593B">
        <w:t>s</w:t>
      </w:r>
      <w:r>
        <w:t xml:space="preserve"> for those supported. A strong SSP will facilitate many of these opportunities.</w:t>
      </w:r>
    </w:p>
    <w:p w:rsidR="00AA00DB" w:rsidRPr="00301577" w:rsidRDefault="00AA00DB" w:rsidP="00AA00DB">
      <w:pPr>
        <w:numPr>
          <w:ilvl w:val="2"/>
          <w:numId w:val="14"/>
        </w:numPr>
        <w:spacing w:after="0"/>
        <w:ind w:left="1417" w:hanging="992"/>
      </w:pPr>
      <w:r w:rsidRPr="00301577">
        <w:t>Delivery of shared view</w:t>
      </w:r>
      <w:r>
        <w:t xml:space="preserve">: Safeguarding matters that arise from vulnerable people and children, often with chaotic lives and complex issues, can be interpreted differently by agencies. Working together will help share a common view and so a common approach to a shared </w:t>
      </w:r>
      <w:r w:rsidR="00AA1726">
        <w:t xml:space="preserve">intervention and </w:t>
      </w:r>
      <w:r>
        <w:t>outcome.</w:t>
      </w:r>
    </w:p>
    <w:p w:rsidR="00FD551A" w:rsidRDefault="00AA00DB" w:rsidP="00C42B2C">
      <w:pPr>
        <w:numPr>
          <w:ilvl w:val="2"/>
          <w:numId w:val="14"/>
        </w:numPr>
        <w:spacing w:after="0"/>
        <w:ind w:left="1417" w:hanging="992"/>
      </w:pPr>
      <w:r w:rsidRPr="00301577">
        <w:t>Safe place for challenge</w:t>
      </w:r>
      <w:r>
        <w:t>: A strong SSP will allow for appropriate challenge between Partners. This will facilitate improvement</w:t>
      </w:r>
      <w:r w:rsidR="00C42B2C">
        <w:t xml:space="preserve"> without waiting for external review or matters to go wrong before areas are highlighted. This might include assurance mechanisms such as </w:t>
      </w:r>
      <w:r w:rsidR="00F1028D">
        <w:t>Self</w:t>
      </w:r>
      <w:r w:rsidR="00AA1726">
        <w:t>-assessment</w:t>
      </w:r>
      <w:r w:rsidR="00C5593B">
        <w:t>,</w:t>
      </w:r>
      <w:r w:rsidR="00AA1726">
        <w:t xml:space="preserve"> </w:t>
      </w:r>
      <w:r w:rsidR="00C5593B">
        <w:t>C</w:t>
      </w:r>
      <w:r w:rsidR="00AA1726">
        <w:t xml:space="preserve">hallenge </w:t>
      </w:r>
      <w:r w:rsidR="00C5593B">
        <w:t>E</w:t>
      </w:r>
      <w:r w:rsidR="00AA1726">
        <w:t xml:space="preserve">vents and </w:t>
      </w:r>
      <w:r w:rsidR="00C42B2C">
        <w:t>Peer Review</w:t>
      </w:r>
      <w:r w:rsidR="00AA1726">
        <w:t>s</w:t>
      </w:r>
      <w:r w:rsidR="00C42B2C">
        <w:t xml:space="preserve">. </w:t>
      </w:r>
    </w:p>
    <w:p w:rsidR="005725B3" w:rsidRPr="00784377" w:rsidRDefault="00C74344" w:rsidP="00D039A9">
      <w:pPr>
        <w:pStyle w:val="Heading1"/>
      </w:pPr>
      <w:bookmarkStart w:id="21" w:name="_Toc33521337"/>
      <w:r>
        <w:t>Resources</w:t>
      </w:r>
      <w:bookmarkEnd w:id="21"/>
    </w:p>
    <w:p w:rsidR="00AA00DB" w:rsidRDefault="00AA00DB" w:rsidP="00D14532">
      <w:pPr>
        <w:numPr>
          <w:ilvl w:val="1"/>
          <w:numId w:val="14"/>
        </w:numPr>
        <w:ind w:left="426"/>
      </w:pPr>
      <w:r>
        <w:t xml:space="preserve">Strategic Partners agreed in 2018 the resources </w:t>
      </w:r>
      <w:r w:rsidR="00AA1726">
        <w:t>needed</w:t>
      </w:r>
      <w:r>
        <w:t xml:space="preserve"> to deliver the work required should be reviewed. As a result of </w:t>
      </w:r>
      <w:r w:rsidR="000D2E57">
        <w:t>the</w:t>
      </w:r>
      <w:r>
        <w:t xml:space="preserve"> review</w:t>
      </w:r>
      <w:r w:rsidR="00F1028D">
        <w:t xml:space="preserve"> </w:t>
      </w:r>
      <w:r>
        <w:t xml:space="preserve">an opportunity </w:t>
      </w:r>
      <w:r w:rsidR="006A157C">
        <w:t xml:space="preserve">was taken </w:t>
      </w:r>
      <w:r>
        <w:t xml:space="preserve">whilst there were changes in staff, two </w:t>
      </w:r>
      <w:r w:rsidR="006A157C">
        <w:t>B</w:t>
      </w:r>
      <w:r>
        <w:t xml:space="preserve">usiness </w:t>
      </w:r>
      <w:r w:rsidR="006A157C">
        <w:t>M</w:t>
      </w:r>
      <w:r>
        <w:t>anagers</w:t>
      </w:r>
      <w:r w:rsidR="00F1028D">
        <w:t xml:space="preserve"> </w:t>
      </w:r>
      <w:r>
        <w:t>were employed. One who would concentrate on issues of Safeguarding Children, and the other issues of Safeguarding</w:t>
      </w:r>
      <w:r w:rsidRPr="00AA00DB">
        <w:t xml:space="preserve"> </w:t>
      </w:r>
      <w:r>
        <w:t xml:space="preserve">Adults. </w:t>
      </w:r>
      <w:r w:rsidR="00F1028D">
        <w:t>Business</w:t>
      </w:r>
      <w:r w:rsidR="006A157C">
        <w:t xml:space="preserve"> Support </w:t>
      </w:r>
      <w:r w:rsidR="00F1028D">
        <w:t xml:space="preserve">(1 x FTE) </w:t>
      </w:r>
      <w:r>
        <w:t>was also agreed.</w:t>
      </w:r>
    </w:p>
    <w:p w:rsidR="00C74344" w:rsidRPr="00C74344" w:rsidRDefault="00C74344" w:rsidP="00D14532">
      <w:pPr>
        <w:numPr>
          <w:ilvl w:val="1"/>
          <w:numId w:val="14"/>
        </w:numPr>
        <w:ind w:left="426"/>
      </w:pPr>
      <w:r>
        <w:t>In 2019 c</w:t>
      </w:r>
      <w:r w:rsidRPr="00C74344">
        <w:t xml:space="preserve">hanges </w:t>
      </w:r>
      <w:r>
        <w:t>were</w:t>
      </w:r>
      <w:r w:rsidRPr="00C74344">
        <w:t xml:space="preserve"> made to </w:t>
      </w:r>
      <w:r w:rsidR="005C6863" w:rsidRPr="00C74344">
        <w:t>the</w:t>
      </w:r>
      <w:r>
        <w:t xml:space="preserve"> SSP’s</w:t>
      </w:r>
      <w:r w:rsidRPr="00C74344">
        <w:t xml:space="preserve"> </w:t>
      </w:r>
      <w:r w:rsidR="00F1028D">
        <w:t>Governance</w:t>
      </w:r>
      <w:r w:rsidR="005C6863">
        <w:t xml:space="preserve"> (</w:t>
      </w:r>
      <w:r w:rsidR="005C6863" w:rsidRPr="005C6863">
        <w:rPr>
          <w:i/>
        </w:rPr>
        <w:t>as a response to Working Together 2018</w:t>
      </w:r>
      <w:r w:rsidR="005C6863">
        <w:t xml:space="preserve">), </w:t>
      </w:r>
      <w:r w:rsidRPr="00C74344">
        <w:t>membership</w:t>
      </w:r>
      <w:r w:rsidR="005C6863">
        <w:t>,</w:t>
      </w:r>
      <w:r w:rsidRPr="00C74344">
        <w:t xml:space="preserve"> sub-group</w:t>
      </w:r>
      <w:r w:rsidR="005C6863">
        <w:t xml:space="preserve">s, </w:t>
      </w:r>
      <w:r w:rsidR="005C6863" w:rsidRPr="00C74344">
        <w:t>work</w:t>
      </w:r>
      <w:r w:rsidRPr="00C74344">
        <w:t xml:space="preserve"> plans</w:t>
      </w:r>
      <w:r w:rsidR="005C6863">
        <w:t xml:space="preserve"> and management;</w:t>
      </w:r>
      <w:r w:rsidRPr="00C74344">
        <w:t xml:space="preserve"> </w:t>
      </w:r>
      <w:r w:rsidR="00AA1726">
        <w:t xml:space="preserve">also </w:t>
      </w:r>
      <w:r w:rsidRPr="00C74344">
        <w:t>align</w:t>
      </w:r>
      <w:r w:rsidR="006A157C">
        <w:t>ing</w:t>
      </w:r>
      <w:r w:rsidRPr="00C74344">
        <w:t xml:space="preserve"> with the priorities set out in </w:t>
      </w:r>
      <w:r w:rsidR="006A157C">
        <w:t xml:space="preserve">the </w:t>
      </w:r>
      <w:r>
        <w:t>Partners</w:t>
      </w:r>
      <w:r w:rsidRPr="00C74344">
        <w:t xml:space="preserve"> Strategic Plans</w:t>
      </w:r>
      <w:r w:rsidR="00AA00DB">
        <w:t xml:space="preserve"> (see Appendix 3)</w:t>
      </w:r>
      <w:r w:rsidRPr="00C74344">
        <w:t xml:space="preserve">. </w:t>
      </w:r>
    </w:p>
    <w:p w:rsidR="005C6863" w:rsidRDefault="005C6863" w:rsidP="00D14532">
      <w:pPr>
        <w:numPr>
          <w:ilvl w:val="1"/>
          <w:numId w:val="14"/>
        </w:numPr>
        <w:ind w:left="426"/>
      </w:pPr>
      <w:r>
        <w:lastRenderedPageBreak/>
        <w:t xml:space="preserve">If any Strategic </w:t>
      </w:r>
      <w:r w:rsidR="00AA1726">
        <w:t xml:space="preserve">Partner </w:t>
      </w:r>
      <w:r>
        <w:t xml:space="preserve">identifies </w:t>
      </w:r>
      <w:r w:rsidR="006A157C">
        <w:t xml:space="preserve">a </w:t>
      </w:r>
      <w:r>
        <w:t>reason to review these arrangements</w:t>
      </w:r>
      <w:r w:rsidR="006A157C">
        <w:t>,</w:t>
      </w:r>
      <w:r>
        <w:t xml:space="preserve"> the work will be completed by the Business Managers.</w:t>
      </w:r>
    </w:p>
    <w:p w:rsidR="005C6863" w:rsidRDefault="005C6863" w:rsidP="00AA1726">
      <w:pPr>
        <w:numPr>
          <w:ilvl w:val="1"/>
          <w:numId w:val="14"/>
        </w:numPr>
        <w:spacing w:after="0" w:line="240" w:lineRule="auto"/>
        <w:ind w:left="425" w:hanging="431"/>
      </w:pPr>
      <w:r>
        <w:t>Finance:</w:t>
      </w:r>
    </w:p>
    <w:p w:rsidR="00C42B2C" w:rsidRDefault="00C42B2C" w:rsidP="00C42B2C">
      <w:pPr>
        <w:numPr>
          <w:ilvl w:val="2"/>
          <w:numId w:val="14"/>
        </w:numPr>
        <w:spacing w:after="0"/>
        <w:ind w:left="1417" w:hanging="992"/>
      </w:pPr>
      <w:r>
        <w:t xml:space="preserve">There are no plans to change the </w:t>
      </w:r>
      <w:r w:rsidR="00F1028D">
        <w:t>Budget</w:t>
      </w:r>
      <w:r>
        <w:t xml:space="preserve"> from that of 2018/19. </w:t>
      </w:r>
    </w:p>
    <w:p w:rsidR="00C42B2C" w:rsidRDefault="00C42B2C" w:rsidP="00AA1726">
      <w:pPr>
        <w:numPr>
          <w:ilvl w:val="2"/>
          <w:numId w:val="14"/>
        </w:numPr>
        <w:spacing w:after="0"/>
        <w:ind w:left="1417" w:hanging="992"/>
      </w:pPr>
      <w:r>
        <w:t xml:space="preserve">The </w:t>
      </w:r>
      <w:r w:rsidR="00F1028D">
        <w:t>Budget</w:t>
      </w:r>
      <w:r>
        <w:t xml:space="preserve"> included a number of areas that, if expenditure were identified, Partners would be approached to meet additional costs. These are include</w:t>
      </w:r>
      <w:r w:rsidR="006A157C">
        <w:t>d</w:t>
      </w:r>
      <w:r>
        <w:t xml:space="preserve"> in the plan below:</w:t>
      </w:r>
    </w:p>
    <w:p w:rsidR="00234A84" w:rsidRDefault="00234A84" w:rsidP="00AA1726">
      <w:pPr>
        <w:numPr>
          <w:ilvl w:val="2"/>
          <w:numId w:val="14"/>
        </w:numPr>
        <w:spacing w:after="0"/>
        <w:ind w:left="1417" w:hanging="992"/>
      </w:pPr>
    </w:p>
    <w:tbl>
      <w:tblPr>
        <w:tblW w:w="9782"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4"/>
        <w:gridCol w:w="4963"/>
        <w:gridCol w:w="1085"/>
        <w:gridCol w:w="333"/>
        <w:gridCol w:w="425"/>
        <w:gridCol w:w="992"/>
      </w:tblGrid>
      <w:tr w:rsidR="00D14532" w:rsidTr="00D14532">
        <w:trPr>
          <w:trHeight w:val="75"/>
          <w:jc w:val="center"/>
        </w:trPr>
        <w:tc>
          <w:tcPr>
            <w:tcW w:w="9782" w:type="dxa"/>
            <w:gridSpan w:val="6"/>
            <w:tcBorders>
              <w:top w:val="single" w:sz="4" w:space="0" w:color="auto"/>
              <w:left w:val="single" w:sz="4" w:space="0" w:color="auto"/>
              <w:bottom w:val="single" w:sz="4" w:space="0" w:color="auto"/>
              <w:right w:val="single" w:sz="4" w:space="0" w:color="auto"/>
            </w:tcBorders>
            <w:shd w:val="clear" w:color="auto" w:fill="D6E3BC" w:themeFill="accent3" w:themeFillTint="66"/>
            <w:vAlign w:val="bottom"/>
            <w:hideMark/>
          </w:tcPr>
          <w:p w:rsidR="00D14532" w:rsidRDefault="00D14532">
            <w:pPr>
              <w:spacing w:after="0" w:line="240" w:lineRule="auto"/>
              <w:jc w:val="center"/>
              <w:rPr>
                <w:color w:val="000000"/>
                <w:sz w:val="20"/>
                <w:szCs w:val="20"/>
              </w:rPr>
            </w:pPr>
            <w:r>
              <w:rPr>
                <w:b/>
                <w:bCs/>
                <w:color w:val="000000"/>
                <w:sz w:val="20"/>
                <w:szCs w:val="20"/>
              </w:rPr>
              <w:t>Expenditure</w:t>
            </w:r>
          </w:p>
        </w:tc>
      </w:tr>
      <w:tr w:rsidR="00D14532" w:rsidTr="00D14532">
        <w:trPr>
          <w:trHeight w:val="75"/>
          <w:jc w:val="center"/>
        </w:trPr>
        <w:tc>
          <w:tcPr>
            <w:tcW w:w="8790" w:type="dxa"/>
            <w:gridSpan w:val="5"/>
            <w:tcBorders>
              <w:top w:val="single" w:sz="4" w:space="0" w:color="auto"/>
              <w:left w:val="single" w:sz="4" w:space="0" w:color="auto"/>
              <w:bottom w:val="single" w:sz="4" w:space="0" w:color="auto"/>
              <w:right w:val="single" w:sz="4" w:space="0" w:color="auto"/>
            </w:tcBorders>
            <w:vAlign w:val="bottom"/>
            <w:hideMark/>
          </w:tcPr>
          <w:p w:rsidR="00D14532" w:rsidRDefault="00390923">
            <w:pPr>
              <w:spacing w:after="0" w:line="240" w:lineRule="auto"/>
              <w:rPr>
                <w:color w:val="000000"/>
                <w:sz w:val="20"/>
                <w:szCs w:val="20"/>
              </w:rPr>
            </w:pPr>
            <w:r>
              <w:rPr>
                <w:color w:val="000000"/>
                <w:sz w:val="20"/>
                <w:szCs w:val="20"/>
              </w:rPr>
              <w:t xml:space="preserve">Professional Independent </w:t>
            </w:r>
            <w:r w:rsidR="00065429">
              <w:rPr>
                <w:color w:val="000000"/>
                <w:sz w:val="20"/>
                <w:szCs w:val="20"/>
              </w:rPr>
              <w:t>Advisor</w:t>
            </w:r>
            <w:r w:rsidR="00D14532">
              <w:rPr>
                <w:color w:val="000000"/>
                <w:sz w:val="20"/>
                <w:szCs w:val="20"/>
              </w:rPr>
              <w:tab/>
            </w:r>
          </w:p>
        </w:tc>
        <w:tc>
          <w:tcPr>
            <w:tcW w:w="992" w:type="dxa"/>
            <w:tcBorders>
              <w:top w:val="single" w:sz="4" w:space="0" w:color="auto"/>
              <w:left w:val="single" w:sz="4" w:space="0" w:color="auto"/>
              <w:bottom w:val="single" w:sz="4" w:space="0" w:color="auto"/>
              <w:right w:val="single" w:sz="4" w:space="0" w:color="auto"/>
            </w:tcBorders>
            <w:noWrap/>
            <w:vAlign w:val="bottom"/>
            <w:hideMark/>
          </w:tcPr>
          <w:p w:rsidR="00D14532" w:rsidRDefault="00D14532">
            <w:pPr>
              <w:spacing w:after="0" w:line="240" w:lineRule="auto"/>
              <w:jc w:val="right"/>
              <w:rPr>
                <w:color w:val="000000"/>
                <w:sz w:val="20"/>
                <w:szCs w:val="20"/>
              </w:rPr>
            </w:pPr>
            <w:r>
              <w:rPr>
                <w:color w:val="000000"/>
                <w:sz w:val="20"/>
                <w:szCs w:val="20"/>
              </w:rPr>
              <w:t>£58,120</w:t>
            </w:r>
          </w:p>
        </w:tc>
      </w:tr>
      <w:tr w:rsidR="00D14532" w:rsidTr="00D14532">
        <w:trPr>
          <w:trHeight w:val="75"/>
          <w:jc w:val="center"/>
        </w:trPr>
        <w:tc>
          <w:tcPr>
            <w:tcW w:w="8790" w:type="dxa"/>
            <w:gridSpan w:val="5"/>
            <w:tcBorders>
              <w:top w:val="single" w:sz="4" w:space="0" w:color="auto"/>
              <w:left w:val="single" w:sz="4" w:space="0" w:color="auto"/>
              <w:bottom w:val="single" w:sz="4" w:space="0" w:color="auto"/>
              <w:right w:val="single" w:sz="4" w:space="0" w:color="auto"/>
            </w:tcBorders>
            <w:vAlign w:val="bottom"/>
            <w:hideMark/>
          </w:tcPr>
          <w:p w:rsidR="00D14532" w:rsidRDefault="00D14532">
            <w:pPr>
              <w:spacing w:after="0" w:line="240" w:lineRule="auto"/>
              <w:rPr>
                <w:color w:val="000000"/>
                <w:sz w:val="20"/>
                <w:szCs w:val="20"/>
              </w:rPr>
            </w:pPr>
            <w:r>
              <w:rPr>
                <w:color w:val="000000"/>
                <w:sz w:val="20"/>
                <w:szCs w:val="20"/>
              </w:rPr>
              <w:t>Salaries (INCL 34% ON COSTS)</w:t>
            </w:r>
          </w:p>
        </w:tc>
        <w:tc>
          <w:tcPr>
            <w:tcW w:w="992" w:type="dxa"/>
            <w:tcBorders>
              <w:top w:val="single" w:sz="4" w:space="0" w:color="auto"/>
              <w:left w:val="single" w:sz="4" w:space="0" w:color="auto"/>
              <w:bottom w:val="single" w:sz="4" w:space="0" w:color="auto"/>
              <w:right w:val="single" w:sz="4" w:space="0" w:color="auto"/>
            </w:tcBorders>
            <w:noWrap/>
            <w:vAlign w:val="bottom"/>
            <w:hideMark/>
          </w:tcPr>
          <w:p w:rsidR="00D14532" w:rsidRDefault="00D14532">
            <w:pPr>
              <w:spacing w:after="0" w:line="240" w:lineRule="auto"/>
              <w:jc w:val="right"/>
              <w:rPr>
                <w:color w:val="000000"/>
                <w:sz w:val="20"/>
                <w:szCs w:val="20"/>
              </w:rPr>
            </w:pPr>
            <w:r>
              <w:rPr>
                <w:color w:val="000000"/>
                <w:sz w:val="20"/>
                <w:szCs w:val="20"/>
              </w:rPr>
              <w:t>£155,396</w:t>
            </w:r>
          </w:p>
        </w:tc>
      </w:tr>
      <w:tr w:rsidR="00D14532" w:rsidTr="00D14532">
        <w:trPr>
          <w:trHeight w:val="75"/>
          <w:jc w:val="center"/>
        </w:trPr>
        <w:tc>
          <w:tcPr>
            <w:tcW w:w="8790" w:type="dxa"/>
            <w:gridSpan w:val="5"/>
            <w:tcBorders>
              <w:top w:val="single" w:sz="4" w:space="0" w:color="auto"/>
              <w:left w:val="single" w:sz="4" w:space="0" w:color="auto"/>
              <w:bottom w:val="single" w:sz="4" w:space="0" w:color="auto"/>
              <w:right w:val="single" w:sz="4" w:space="0" w:color="auto"/>
            </w:tcBorders>
            <w:vAlign w:val="bottom"/>
            <w:hideMark/>
          </w:tcPr>
          <w:p w:rsidR="00D14532" w:rsidRPr="00FD2257" w:rsidRDefault="00D14532">
            <w:pPr>
              <w:spacing w:after="0" w:line="240" w:lineRule="auto"/>
              <w:rPr>
                <w:color w:val="000000"/>
                <w:sz w:val="20"/>
                <w:szCs w:val="20"/>
              </w:rPr>
            </w:pPr>
            <w:r w:rsidRPr="00FD2257">
              <w:rPr>
                <w:color w:val="000000"/>
                <w:sz w:val="20"/>
                <w:szCs w:val="20"/>
              </w:rPr>
              <w:t>Car Allowances/Subsistence</w:t>
            </w:r>
          </w:p>
        </w:tc>
        <w:tc>
          <w:tcPr>
            <w:tcW w:w="992" w:type="dxa"/>
            <w:tcBorders>
              <w:top w:val="single" w:sz="4" w:space="0" w:color="auto"/>
              <w:left w:val="single" w:sz="4" w:space="0" w:color="auto"/>
              <w:bottom w:val="single" w:sz="4" w:space="0" w:color="auto"/>
              <w:right w:val="single" w:sz="4" w:space="0" w:color="auto"/>
            </w:tcBorders>
            <w:noWrap/>
            <w:vAlign w:val="bottom"/>
          </w:tcPr>
          <w:p w:rsidR="00D14532" w:rsidRPr="00FD2257" w:rsidRDefault="00D14532">
            <w:pPr>
              <w:spacing w:after="0" w:line="240" w:lineRule="auto"/>
              <w:jc w:val="right"/>
              <w:rPr>
                <w:color w:val="000000"/>
                <w:sz w:val="20"/>
                <w:szCs w:val="20"/>
              </w:rPr>
            </w:pPr>
            <w:r w:rsidRPr="00FD2257">
              <w:rPr>
                <w:color w:val="000000"/>
                <w:sz w:val="20"/>
                <w:szCs w:val="20"/>
              </w:rPr>
              <w:t xml:space="preserve">£1400 </w:t>
            </w:r>
          </w:p>
        </w:tc>
      </w:tr>
      <w:tr w:rsidR="00D14532" w:rsidTr="00D14532">
        <w:trPr>
          <w:trHeight w:val="187"/>
          <w:jc w:val="center"/>
        </w:trPr>
        <w:tc>
          <w:tcPr>
            <w:tcW w:w="8790" w:type="dxa"/>
            <w:gridSpan w:val="5"/>
            <w:tcBorders>
              <w:top w:val="single" w:sz="4" w:space="0" w:color="auto"/>
              <w:left w:val="single" w:sz="4" w:space="0" w:color="auto"/>
              <w:bottom w:val="single" w:sz="4" w:space="0" w:color="auto"/>
              <w:right w:val="single" w:sz="4" w:space="0" w:color="auto"/>
            </w:tcBorders>
            <w:noWrap/>
            <w:vAlign w:val="bottom"/>
            <w:hideMark/>
          </w:tcPr>
          <w:p w:rsidR="00D14532" w:rsidRPr="00FD2257" w:rsidRDefault="00D14532">
            <w:pPr>
              <w:spacing w:after="0" w:line="240" w:lineRule="auto"/>
              <w:rPr>
                <w:color w:val="000000"/>
                <w:sz w:val="20"/>
                <w:szCs w:val="20"/>
              </w:rPr>
            </w:pPr>
            <w:r w:rsidRPr="00FD2257">
              <w:rPr>
                <w:color w:val="000000"/>
                <w:sz w:val="20"/>
                <w:szCs w:val="20"/>
              </w:rPr>
              <w:t>Travel Expenses</w:t>
            </w:r>
          </w:p>
        </w:tc>
        <w:tc>
          <w:tcPr>
            <w:tcW w:w="992" w:type="dxa"/>
            <w:tcBorders>
              <w:top w:val="single" w:sz="4" w:space="0" w:color="auto"/>
              <w:left w:val="single" w:sz="4" w:space="0" w:color="auto"/>
              <w:bottom w:val="single" w:sz="4" w:space="0" w:color="auto"/>
              <w:right w:val="single" w:sz="4" w:space="0" w:color="auto"/>
            </w:tcBorders>
            <w:noWrap/>
            <w:vAlign w:val="bottom"/>
            <w:hideMark/>
          </w:tcPr>
          <w:p w:rsidR="00D14532" w:rsidRPr="00FD2257" w:rsidRDefault="00D14532" w:rsidP="00FD2257">
            <w:pPr>
              <w:spacing w:after="0" w:line="240" w:lineRule="auto"/>
              <w:jc w:val="right"/>
              <w:rPr>
                <w:color w:val="000000"/>
                <w:sz w:val="20"/>
                <w:szCs w:val="20"/>
              </w:rPr>
            </w:pPr>
            <w:r w:rsidRPr="00FD2257">
              <w:rPr>
                <w:color w:val="000000"/>
                <w:sz w:val="20"/>
                <w:szCs w:val="20"/>
              </w:rPr>
              <w:t>£0</w:t>
            </w:r>
          </w:p>
        </w:tc>
      </w:tr>
      <w:tr w:rsidR="00D14532" w:rsidTr="00D14532">
        <w:trPr>
          <w:trHeight w:val="75"/>
          <w:jc w:val="center"/>
        </w:trPr>
        <w:tc>
          <w:tcPr>
            <w:tcW w:w="8790" w:type="dxa"/>
            <w:gridSpan w:val="5"/>
            <w:tcBorders>
              <w:top w:val="single" w:sz="4" w:space="0" w:color="auto"/>
              <w:left w:val="single" w:sz="4" w:space="0" w:color="auto"/>
              <w:bottom w:val="single" w:sz="4" w:space="0" w:color="auto"/>
              <w:right w:val="single" w:sz="4" w:space="0" w:color="auto"/>
            </w:tcBorders>
            <w:vAlign w:val="bottom"/>
            <w:hideMark/>
          </w:tcPr>
          <w:p w:rsidR="00D14532" w:rsidRPr="00FD2257" w:rsidRDefault="00D14532">
            <w:pPr>
              <w:spacing w:after="0" w:line="240" w:lineRule="auto"/>
              <w:rPr>
                <w:color w:val="000000"/>
                <w:sz w:val="20"/>
                <w:szCs w:val="20"/>
              </w:rPr>
            </w:pPr>
            <w:r w:rsidRPr="00FD2257">
              <w:rPr>
                <w:color w:val="000000"/>
                <w:sz w:val="20"/>
                <w:szCs w:val="20"/>
              </w:rPr>
              <w:t>Event - Room / Equipment Hire</w:t>
            </w:r>
          </w:p>
          <w:p w:rsidR="00D14532" w:rsidRPr="00AA1726" w:rsidRDefault="00D14532" w:rsidP="00FD2257">
            <w:pPr>
              <w:spacing w:after="0" w:line="240" w:lineRule="auto"/>
              <w:rPr>
                <w:i/>
                <w:color w:val="000000"/>
                <w:sz w:val="20"/>
                <w:szCs w:val="20"/>
              </w:rPr>
            </w:pPr>
            <w:r w:rsidRPr="001C1F9A">
              <w:rPr>
                <w:i/>
                <w:color w:val="000000"/>
                <w:sz w:val="20"/>
                <w:szCs w:val="20"/>
                <w:shd w:val="clear" w:color="auto" w:fill="FFFFCC"/>
              </w:rPr>
              <w:t>Costs will be recovered in year with agreement from Partners at ‘Partnership Group’ level</w:t>
            </w:r>
            <w:r w:rsidRPr="00AA1726">
              <w:rPr>
                <w:i/>
                <w:color w:val="FF0000"/>
                <w:sz w:val="20"/>
                <w:szCs w:val="20"/>
              </w:rPr>
              <w:t xml:space="preserve"> </w:t>
            </w:r>
          </w:p>
        </w:tc>
        <w:tc>
          <w:tcPr>
            <w:tcW w:w="992" w:type="dxa"/>
            <w:tcBorders>
              <w:top w:val="single" w:sz="4" w:space="0" w:color="auto"/>
              <w:left w:val="single" w:sz="4" w:space="0" w:color="auto"/>
              <w:bottom w:val="single" w:sz="4" w:space="0" w:color="auto"/>
              <w:right w:val="single" w:sz="4" w:space="0" w:color="auto"/>
            </w:tcBorders>
            <w:noWrap/>
            <w:vAlign w:val="bottom"/>
          </w:tcPr>
          <w:p w:rsidR="00D14532" w:rsidRPr="00FD2257" w:rsidRDefault="00D14532">
            <w:pPr>
              <w:spacing w:after="0" w:line="240" w:lineRule="auto"/>
              <w:jc w:val="right"/>
              <w:rPr>
                <w:strike/>
                <w:color w:val="000000"/>
                <w:sz w:val="20"/>
                <w:szCs w:val="20"/>
              </w:rPr>
            </w:pPr>
          </w:p>
          <w:p w:rsidR="00D14532" w:rsidRPr="00FD2257" w:rsidRDefault="00D14532">
            <w:pPr>
              <w:spacing w:after="0" w:line="240" w:lineRule="auto"/>
              <w:jc w:val="right"/>
              <w:rPr>
                <w:color w:val="000000"/>
                <w:sz w:val="20"/>
                <w:szCs w:val="20"/>
              </w:rPr>
            </w:pPr>
            <w:r w:rsidRPr="00FD2257">
              <w:rPr>
                <w:color w:val="000000"/>
                <w:sz w:val="20"/>
                <w:szCs w:val="20"/>
              </w:rPr>
              <w:t>£0</w:t>
            </w:r>
          </w:p>
        </w:tc>
      </w:tr>
      <w:tr w:rsidR="00D14532" w:rsidTr="00D14532">
        <w:trPr>
          <w:trHeight w:val="75"/>
          <w:jc w:val="center"/>
        </w:trPr>
        <w:tc>
          <w:tcPr>
            <w:tcW w:w="8790" w:type="dxa"/>
            <w:gridSpan w:val="5"/>
            <w:tcBorders>
              <w:top w:val="single" w:sz="4" w:space="0" w:color="auto"/>
              <w:left w:val="single" w:sz="4" w:space="0" w:color="auto"/>
              <w:bottom w:val="single" w:sz="4" w:space="0" w:color="auto"/>
              <w:right w:val="single" w:sz="4" w:space="0" w:color="auto"/>
            </w:tcBorders>
            <w:vAlign w:val="bottom"/>
            <w:hideMark/>
          </w:tcPr>
          <w:p w:rsidR="00D14532" w:rsidRPr="00FD2257" w:rsidRDefault="00D14532">
            <w:pPr>
              <w:spacing w:after="0" w:line="240" w:lineRule="auto"/>
              <w:rPr>
                <w:color w:val="000000"/>
                <w:sz w:val="20"/>
                <w:szCs w:val="20"/>
              </w:rPr>
            </w:pPr>
            <w:r w:rsidRPr="00FD2257">
              <w:rPr>
                <w:color w:val="000000"/>
                <w:sz w:val="20"/>
                <w:szCs w:val="20"/>
              </w:rPr>
              <w:t>Event - Speaker expenses</w:t>
            </w:r>
          </w:p>
          <w:p w:rsidR="00D14532" w:rsidRPr="00AA1726" w:rsidRDefault="00D14532" w:rsidP="00FD2257">
            <w:pPr>
              <w:spacing w:after="0" w:line="240" w:lineRule="auto"/>
              <w:rPr>
                <w:i/>
                <w:color w:val="000000"/>
                <w:sz w:val="20"/>
                <w:szCs w:val="20"/>
              </w:rPr>
            </w:pPr>
            <w:r w:rsidRPr="001C1F9A">
              <w:rPr>
                <w:i/>
                <w:color w:val="000000"/>
                <w:sz w:val="20"/>
                <w:szCs w:val="20"/>
                <w:shd w:val="clear" w:color="auto" w:fill="FFFFCC"/>
              </w:rPr>
              <w:t>Costs will be recovered in year with agreement from Partners at ‘Partnership Group’ level</w:t>
            </w:r>
            <w:r w:rsidRPr="00AA1726">
              <w:rPr>
                <w:i/>
                <w:color w:val="FF0000"/>
                <w:sz w:val="20"/>
                <w:szCs w:val="20"/>
              </w:rPr>
              <w:t xml:space="preserve"> </w:t>
            </w:r>
          </w:p>
        </w:tc>
        <w:tc>
          <w:tcPr>
            <w:tcW w:w="992" w:type="dxa"/>
            <w:tcBorders>
              <w:top w:val="single" w:sz="4" w:space="0" w:color="auto"/>
              <w:left w:val="single" w:sz="4" w:space="0" w:color="auto"/>
              <w:bottom w:val="single" w:sz="4" w:space="0" w:color="auto"/>
              <w:right w:val="single" w:sz="4" w:space="0" w:color="auto"/>
            </w:tcBorders>
            <w:noWrap/>
            <w:vAlign w:val="bottom"/>
          </w:tcPr>
          <w:p w:rsidR="00D14532" w:rsidRPr="00FD2257" w:rsidRDefault="00D14532">
            <w:pPr>
              <w:spacing w:after="0" w:line="240" w:lineRule="auto"/>
              <w:jc w:val="right"/>
              <w:rPr>
                <w:strike/>
                <w:color w:val="000000"/>
                <w:sz w:val="20"/>
                <w:szCs w:val="20"/>
              </w:rPr>
            </w:pPr>
          </w:p>
          <w:p w:rsidR="00D14532" w:rsidRPr="00FD2257" w:rsidRDefault="00D14532">
            <w:pPr>
              <w:spacing w:after="0" w:line="240" w:lineRule="auto"/>
              <w:jc w:val="right"/>
              <w:rPr>
                <w:color w:val="000000"/>
                <w:sz w:val="20"/>
                <w:szCs w:val="20"/>
              </w:rPr>
            </w:pPr>
            <w:r w:rsidRPr="00FD2257">
              <w:rPr>
                <w:color w:val="000000"/>
                <w:sz w:val="20"/>
                <w:szCs w:val="20"/>
              </w:rPr>
              <w:t>£0</w:t>
            </w:r>
          </w:p>
        </w:tc>
      </w:tr>
      <w:tr w:rsidR="00D14532" w:rsidTr="00D14532">
        <w:trPr>
          <w:trHeight w:val="155"/>
          <w:jc w:val="center"/>
        </w:trPr>
        <w:tc>
          <w:tcPr>
            <w:tcW w:w="8790" w:type="dxa"/>
            <w:gridSpan w:val="5"/>
            <w:tcBorders>
              <w:top w:val="single" w:sz="4" w:space="0" w:color="auto"/>
              <w:left w:val="single" w:sz="4" w:space="0" w:color="auto"/>
              <w:bottom w:val="single" w:sz="4" w:space="0" w:color="auto"/>
              <w:right w:val="single" w:sz="4" w:space="0" w:color="auto"/>
            </w:tcBorders>
            <w:vAlign w:val="bottom"/>
            <w:hideMark/>
          </w:tcPr>
          <w:p w:rsidR="00D14532" w:rsidRPr="00FD2257" w:rsidRDefault="00D14532">
            <w:pPr>
              <w:spacing w:after="0" w:line="240" w:lineRule="auto"/>
              <w:rPr>
                <w:color w:val="000000"/>
                <w:sz w:val="20"/>
                <w:szCs w:val="20"/>
              </w:rPr>
            </w:pPr>
            <w:r w:rsidRPr="00FD2257">
              <w:rPr>
                <w:color w:val="000000"/>
                <w:sz w:val="20"/>
                <w:szCs w:val="20"/>
              </w:rPr>
              <w:t>Event – Catering</w:t>
            </w:r>
          </w:p>
        </w:tc>
        <w:tc>
          <w:tcPr>
            <w:tcW w:w="992" w:type="dxa"/>
            <w:tcBorders>
              <w:top w:val="single" w:sz="4" w:space="0" w:color="auto"/>
              <w:left w:val="single" w:sz="4" w:space="0" w:color="auto"/>
              <w:bottom w:val="single" w:sz="4" w:space="0" w:color="auto"/>
              <w:right w:val="single" w:sz="4" w:space="0" w:color="auto"/>
            </w:tcBorders>
            <w:noWrap/>
            <w:vAlign w:val="bottom"/>
          </w:tcPr>
          <w:p w:rsidR="00D14532" w:rsidRPr="00FD2257" w:rsidRDefault="00D14532">
            <w:pPr>
              <w:spacing w:after="0" w:line="240" w:lineRule="auto"/>
              <w:jc w:val="right"/>
              <w:rPr>
                <w:color w:val="000000"/>
                <w:sz w:val="20"/>
                <w:szCs w:val="20"/>
              </w:rPr>
            </w:pPr>
            <w:r w:rsidRPr="00FD2257">
              <w:rPr>
                <w:color w:val="000000"/>
                <w:sz w:val="20"/>
                <w:szCs w:val="20"/>
              </w:rPr>
              <w:t>£1,700</w:t>
            </w:r>
          </w:p>
        </w:tc>
      </w:tr>
      <w:tr w:rsidR="00D14532" w:rsidTr="00D14532">
        <w:trPr>
          <w:trHeight w:val="106"/>
          <w:jc w:val="center"/>
        </w:trPr>
        <w:tc>
          <w:tcPr>
            <w:tcW w:w="8790" w:type="dxa"/>
            <w:gridSpan w:val="5"/>
            <w:tcBorders>
              <w:top w:val="single" w:sz="4" w:space="0" w:color="auto"/>
              <w:left w:val="single" w:sz="4" w:space="0" w:color="auto"/>
              <w:bottom w:val="single" w:sz="4" w:space="0" w:color="auto"/>
              <w:right w:val="single" w:sz="4" w:space="0" w:color="auto"/>
            </w:tcBorders>
            <w:vAlign w:val="bottom"/>
            <w:hideMark/>
          </w:tcPr>
          <w:p w:rsidR="00D14532" w:rsidRPr="00FD2257" w:rsidRDefault="00D14532">
            <w:pPr>
              <w:spacing w:after="0" w:line="240" w:lineRule="auto"/>
              <w:rPr>
                <w:color w:val="000000"/>
                <w:sz w:val="20"/>
                <w:szCs w:val="20"/>
              </w:rPr>
            </w:pPr>
            <w:r w:rsidRPr="00FD2257">
              <w:rPr>
                <w:color w:val="000000"/>
                <w:sz w:val="20"/>
                <w:szCs w:val="20"/>
              </w:rPr>
              <w:t>Web Design (Host)</w:t>
            </w:r>
          </w:p>
        </w:tc>
        <w:tc>
          <w:tcPr>
            <w:tcW w:w="992" w:type="dxa"/>
            <w:tcBorders>
              <w:top w:val="single" w:sz="4" w:space="0" w:color="auto"/>
              <w:left w:val="single" w:sz="4" w:space="0" w:color="auto"/>
              <w:bottom w:val="single" w:sz="4" w:space="0" w:color="auto"/>
              <w:right w:val="single" w:sz="4" w:space="0" w:color="auto"/>
            </w:tcBorders>
            <w:noWrap/>
            <w:vAlign w:val="bottom"/>
          </w:tcPr>
          <w:p w:rsidR="00D14532" w:rsidRPr="00FD2257" w:rsidRDefault="00D14532">
            <w:pPr>
              <w:spacing w:after="0" w:line="240" w:lineRule="auto"/>
              <w:jc w:val="right"/>
              <w:rPr>
                <w:color w:val="000000"/>
                <w:sz w:val="20"/>
                <w:szCs w:val="20"/>
              </w:rPr>
            </w:pPr>
            <w:r w:rsidRPr="00FD2257">
              <w:rPr>
                <w:color w:val="000000"/>
                <w:sz w:val="20"/>
                <w:szCs w:val="20"/>
              </w:rPr>
              <w:t xml:space="preserve">£1,000 </w:t>
            </w:r>
          </w:p>
        </w:tc>
      </w:tr>
      <w:tr w:rsidR="00D14532" w:rsidTr="00D14532">
        <w:trPr>
          <w:trHeight w:val="45"/>
          <w:jc w:val="center"/>
        </w:trPr>
        <w:tc>
          <w:tcPr>
            <w:tcW w:w="8790" w:type="dxa"/>
            <w:gridSpan w:val="5"/>
            <w:tcBorders>
              <w:top w:val="single" w:sz="4" w:space="0" w:color="auto"/>
              <w:left w:val="single" w:sz="4" w:space="0" w:color="auto"/>
              <w:bottom w:val="single" w:sz="4" w:space="0" w:color="auto"/>
              <w:right w:val="single" w:sz="4" w:space="0" w:color="auto"/>
            </w:tcBorders>
            <w:vAlign w:val="bottom"/>
            <w:hideMark/>
          </w:tcPr>
          <w:p w:rsidR="00D14532" w:rsidRPr="00FD2257" w:rsidRDefault="00D14532">
            <w:pPr>
              <w:spacing w:after="0" w:line="240" w:lineRule="auto"/>
              <w:rPr>
                <w:color w:val="000000"/>
                <w:sz w:val="20"/>
                <w:szCs w:val="20"/>
              </w:rPr>
            </w:pPr>
            <w:r w:rsidRPr="00FD2257">
              <w:rPr>
                <w:color w:val="000000"/>
                <w:sz w:val="20"/>
                <w:szCs w:val="20"/>
              </w:rPr>
              <w:t xml:space="preserve">ICT: </w:t>
            </w:r>
            <w:proofErr w:type="spellStart"/>
            <w:r w:rsidRPr="00FD2257">
              <w:rPr>
                <w:color w:val="000000"/>
                <w:sz w:val="20"/>
                <w:szCs w:val="20"/>
              </w:rPr>
              <w:t>ChronoLator</w:t>
            </w:r>
            <w:proofErr w:type="spellEnd"/>
            <w:r w:rsidRPr="00FD2257">
              <w:rPr>
                <w:color w:val="000000"/>
                <w:sz w:val="20"/>
                <w:szCs w:val="20"/>
              </w:rPr>
              <w:t xml:space="preserve"> Licence</w:t>
            </w:r>
          </w:p>
        </w:tc>
        <w:tc>
          <w:tcPr>
            <w:tcW w:w="992" w:type="dxa"/>
            <w:tcBorders>
              <w:top w:val="single" w:sz="4" w:space="0" w:color="auto"/>
              <w:left w:val="single" w:sz="4" w:space="0" w:color="auto"/>
              <w:bottom w:val="single" w:sz="4" w:space="0" w:color="auto"/>
              <w:right w:val="single" w:sz="4" w:space="0" w:color="auto"/>
            </w:tcBorders>
            <w:noWrap/>
            <w:vAlign w:val="bottom"/>
            <w:hideMark/>
          </w:tcPr>
          <w:p w:rsidR="00D14532" w:rsidRPr="00FD2257" w:rsidRDefault="00D14532">
            <w:pPr>
              <w:spacing w:after="0" w:line="240" w:lineRule="auto"/>
              <w:jc w:val="right"/>
              <w:rPr>
                <w:color w:val="000000"/>
                <w:sz w:val="20"/>
                <w:szCs w:val="20"/>
              </w:rPr>
            </w:pPr>
            <w:r w:rsidRPr="00FD2257">
              <w:rPr>
                <w:color w:val="000000"/>
                <w:sz w:val="20"/>
                <w:szCs w:val="20"/>
              </w:rPr>
              <w:t xml:space="preserve">£1,200 </w:t>
            </w:r>
          </w:p>
        </w:tc>
      </w:tr>
      <w:tr w:rsidR="00D14532" w:rsidTr="00D14532">
        <w:trPr>
          <w:trHeight w:val="45"/>
          <w:jc w:val="center"/>
        </w:trPr>
        <w:tc>
          <w:tcPr>
            <w:tcW w:w="8790" w:type="dxa"/>
            <w:gridSpan w:val="5"/>
            <w:tcBorders>
              <w:top w:val="single" w:sz="4" w:space="0" w:color="auto"/>
              <w:left w:val="single" w:sz="4" w:space="0" w:color="auto"/>
              <w:bottom w:val="single" w:sz="4" w:space="0" w:color="auto"/>
              <w:right w:val="single" w:sz="4" w:space="0" w:color="auto"/>
            </w:tcBorders>
            <w:vAlign w:val="bottom"/>
            <w:hideMark/>
          </w:tcPr>
          <w:p w:rsidR="00D14532" w:rsidRPr="00FD2257" w:rsidRDefault="00D14532">
            <w:pPr>
              <w:spacing w:after="0" w:line="240" w:lineRule="auto"/>
              <w:rPr>
                <w:color w:val="000000"/>
                <w:sz w:val="20"/>
                <w:szCs w:val="20"/>
              </w:rPr>
            </w:pPr>
            <w:r w:rsidRPr="00FD2257">
              <w:rPr>
                <w:color w:val="000000"/>
                <w:sz w:val="20"/>
                <w:szCs w:val="20"/>
              </w:rPr>
              <w:t>ICT: Hardware</w:t>
            </w:r>
          </w:p>
        </w:tc>
        <w:tc>
          <w:tcPr>
            <w:tcW w:w="992" w:type="dxa"/>
            <w:tcBorders>
              <w:top w:val="single" w:sz="4" w:space="0" w:color="auto"/>
              <w:left w:val="single" w:sz="4" w:space="0" w:color="auto"/>
              <w:bottom w:val="single" w:sz="4" w:space="0" w:color="auto"/>
              <w:right w:val="single" w:sz="4" w:space="0" w:color="auto"/>
            </w:tcBorders>
            <w:noWrap/>
            <w:vAlign w:val="bottom"/>
          </w:tcPr>
          <w:p w:rsidR="00D14532" w:rsidRPr="00FD2257" w:rsidRDefault="00D14532">
            <w:pPr>
              <w:spacing w:after="0" w:line="240" w:lineRule="auto"/>
              <w:jc w:val="right"/>
              <w:rPr>
                <w:color w:val="000000"/>
                <w:sz w:val="20"/>
                <w:szCs w:val="20"/>
              </w:rPr>
            </w:pPr>
            <w:r w:rsidRPr="00FD2257">
              <w:rPr>
                <w:color w:val="000000"/>
                <w:sz w:val="20"/>
                <w:szCs w:val="20"/>
              </w:rPr>
              <w:t xml:space="preserve">£1,600 </w:t>
            </w:r>
          </w:p>
        </w:tc>
      </w:tr>
      <w:tr w:rsidR="00D14532" w:rsidTr="00D14532">
        <w:trPr>
          <w:trHeight w:val="45"/>
          <w:jc w:val="center"/>
        </w:trPr>
        <w:tc>
          <w:tcPr>
            <w:tcW w:w="8790" w:type="dxa"/>
            <w:gridSpan w:val="5"/>
            <w:tcBorders>
              <w:top w:val="single" w:sz="4" w:space="0" w:color="auto"/>
              <w:left w:val="single" w:sz="4" w:space="0" w:color="auto"/>
              <w:bottom w:val="single" w:sz="4" w:space="0" w:color="auto"/>
              <w:right w:val="single" w:sz="4" w:space="0" w:color="auto"/>
            </w:tcBorders>
            <w:vAlign w:val="bottom"/>
            <w:hideMark/>
          </w:tcPr>
          <w:p w:rsidR="00D14532" w:rsidRPr="00FD2257" w:rsidRDefault="00D14532">
            <w:pPr>
              <w:spacing w:after="0" w:line="240" w:lineRule="auto"/>
              <w:rPr>
                <w:color w:val="000000"/>
                <w:sz w:val="20"/>
                <w:szCs w:val="20"/>
              </w:rPr>
            </w:pPr>
            <w:r w:rsidRPr="00FD2257">
              <w:rPr>
                <w:color w:val="000000"/>
                <w:sz w:val="20"/>
                <w:szCs w:val="20"/>
              </w:rPr>
              <w:t>Association of Independent LSCB Chairs</w:t>
            </w:r>
          </w:p>
        </w:tc>
        <w:tc>
          <w:tcPr>
            <w:tcW w:w="992" w:type="dxa"/>
            <w:tcBorders>
              <w:top w:val="single" w:sz="4" w:space="0" w:color="auto"/>
              <w:left w:val="single" w:sz="4" w:space="0" w:color="auto"/>
              <w:bottom w:val="single" w:sz="4" w:space="0" w:color="auto"/>
              <w:right w:val="single" w:sz="4" w:space="0" w:color="auto"/>
            </w:tcBorders>
            <w:noWrap/>
            <w:vAlign w:val="bottom"/>
            <w:hideMark/>
          </w:tcPr>
          <w:p w:rsidR="00D14532" w:rsidRPr="00FD2257" w:rsidRDefault="00D14532">
            <w:pPr>
              <w:spacing w:after="0" w:line="240" w:lineRule="auto"/>
              <w:jc w:val="right"/>
              <w:rPr>
                <w:color w:val="000000"/>
                <w:sz w:val="20"/>
                <w:szCs w:val="20"/>
              </w:rPr>
            </w:pPr>
            <w:r w:rsidRPr="00FD2257">
              <w:rPr>
                <w:color w:val="000000"/>
                <w:sz w:val="20"/>
                <w:szCs w:val="20"/>
              </w:rPr>
              <w:t>£1,500</w:t>
            </w:r>
          </w:p>
        </w:tc>
      </w:tr>
      <w:tr w:rsidR="00D14532" w:rsidTr="00D14532">
        <w:trPr>
          <w:trHeight w:val="45"/>
          <w:jc w:val="center"/>
        </w:trPr>
        <w:tc>
          <w:tcPr>
            <w:tcW w:w="8790" w:type="dxa"/>
            <w:gridSpan w:val="5"/>
            <w:tcBorders>
              <w:top w:val="single" w:sz="4" w:space="0" w:color="auto"/>
              <w:left w:val="single" w:sz="4" w:space="0" w:color="auto"/>
              <w:bottom w:val="single" w:sz="4" w:space="0" w:color="auto"/>
              <w:right w:val="single" w:sz="4" w:space="0" w:color="auto"/>
            </w:tcBorders>
            <w:vAlign w:val="bottom"/>
            <w:hideMark/>
          </w:tcPr>
          <w:p w:rsidR="00D14532" w:rsidRPr="00FD2257" w:rsidRDefault="00D14532">
            <w:pPr>
              <w:spacing w:after="0" w:line="240" w:lineRule="auto"/>
              <w:rPr>
                <w:color w:val="000000"/>
                <w:sz w:val="20"/>
                <w:szCs w:val="20"/>
              </w:rPr>
            </w:pPr>
            <w:r w:rsidRPr="00FD2257">
              <w:rPr>
                <w:color w:val="000000"/>
                <w:sz w:val="20"/>
                <w:szCs w:val="20"/>
              </w:rPr>
              <w:t>Professional Subscriptions</w:t>
            </w:r>
          </w:p>
        </w:tc>
        <w:tc>
          <w:tcPr>
            <w:tcW w:w="992" w:type="dxa"/>
            <w:tcBorders>
              <w:top w:val="single" w:sz="4" w:space="0" w:color="auto"/>
              <w:left w:val="single" w:sz="4" w:space="0" w:color="auto"/>
              <w:bottom w:val="single" w:sz="4" w:space="0" w:color="auto"/>
              <w:right w:val="single" w:sz="4" w:space="0" w:color="auto"/>
            </w:tcBorders>
            <w:noWrap/>
            <w:vAlign w:val="bottom"/>
            <w:hideMark/>
          </w:tcPr>
          <w:p w:rsidR="00D14532" w:rsidRPr="00FD2257" w:rsidRDefault="00D14532">
            <w:pPr>
              <w:spacing w:after="0" w:line="240" w:lineRule="auto"/>
              <w:jc w:val="right"/>
              <w:rPr>
                <w:color w:val="000000"/>
                <w:sz w:val="20"/>
                <w:szCs w:val="20"/>
              </w:rPr>
            </w:pPr>
            <w:r w:rsidRPr="00FD2257">
              <w:rPr>
                <w:color w:val="000000"/>
                <w:sz w:val="20"/>
                <w:szCs w:val="20"/>
              </w:rPr>
              <w:t xml:space="preserve">£500 </w:t>
            </w:r>
          </w:p>
        </w:tc>
      </w:tr>
      <w:tr w:rsidR="00D14532" w:rsidTr="00D14532">
        <w:trPr>
          <w:trHeight w:val="45"/>
          <w:jc w:val="center"/>
        </w:trPr>
        <w:tc>
          <w:tcPr>
            <w:tcW w:w="8790" w:type="dxa"/>
            <w:gridSpan w:val="5"/>
            <w:tcBorders>
              <w:top w:val="single" w:sz="4" w:space="0" w:color="auto"/>
              <w:left w:val="single" w:sz="4" w:space="0" w:color="auto"/>
              <w:bottom w:val="single" w:sz="4" w:space="0" w:color="auto"/>
              <w:right w:val="single" w:sz="4" w:space="0" w:color="auto"/>
            </w:tcBorders>
            <w:vAlign w:val="bottom"/>
            <w:hideMark/>
          </w:tcPr>
          <w:p w:rsidR="00D14532" w:rsidRPr="00FD2257" w:rsidRDefault="00D14532">
            <w:pPr>
              <w:spacing w:after="0" w:line="240" w:lineRule="auto"/>
              <w:rPr>
                <w:color w:val="000000"/>
                <w:sz w:val="20"/>
                <w:szCs w:val="20"/>
              </w:rPr>
            </w:pPr>
            <w:r w:rsidRPr="00FD2257">
              <w:rPr>
                <w:color w:val="000000"/>
                <w:sz w:val="20"/>
                <w:szCs w:val="20"/>
              </w:rPr>
              <w:t>Health &amp; Safety</w:t>
            </w:r>
          </w:p>
        </w:tc>
        <w:tc>
          <w:tcPr>
            <w:tcW w:w="992" w:type="dxa"/>
            <w:tcBorders>
              <w:top w:val="single" w:sz="4" w:space="0" w:color="auto"/>
              <w:left w:val="single" w:sz="4" w:space="0" w:color="auto"/>
              <w:bottom w:val="single" w:sz="4" w:space="0" w:color="auto"/>
              <w:right w:val="single" w:sz="4" w:space="0" w:color="auto"/>
            </w:tcBorders>
            <w:noWrap/>
            <w:vAlign w:val="bottom"/>
            <w:hideMark/>
          </w:tcPr>
          <w:p w:rsidR="00D14532" w:rsidRPr="00FD2257" w:rsidRDefault="00D14532">
            <w:pPr>
              <w:spacing w:after="0" w:line="240" w:lineRule="auto"/>
              <w:jc w:val="right"/>
              <w:rPr>
                <w:color w:val="000000"/>
                <w:sz w:val="20"/>
                <w:szCs w:val="20"/>
              </w:rPr>
            </w:pPr>
            <w:r w:rsidRPr="00FD2257">
              <w:rPr>
                <w:color w:val="000000"/>
                <w:sz w:val="20"/>
                <w:szCs w:val="20"/>
              </w:rPr>
              <w:t>£500</w:t>
            </w:r>
          </w:p>
        </w:tc>
      </w:tr>
      <w:tr w:rsidR="00D14532" w:rsidTr="00D14532">
        <w:trPr>
          <w:trHeight w:val="45"/>
          <w:jc w:val="center"/>
        </w:trPr>
        <w:tc>
          <w:tcPr>
            <w:tcW w:w="8790" w:type="dxa"/>
            <w:gridSpan w:val="5"/>
            <w:tcBorders>
              <w:top w:val="single" w:sz="4" w:space="0" w:color="auto"/>
              <w:left w:val="single" w:sz="4" w:space="0" w:color="auto"/>
              <w:bottom w:val="single" w:sz="4" w:space="0" w:color="auto"/>
              <w:right w:val="single" w:sz="4" w:space="0" w:color="auto"/>
            </w:tcBorders>
            <w:vAlign w:val="bottom"/>
          </w:tcPr>
          <w:p w:rsidR="00D14532" w:rsidRPr="00FD2257" w:rsidRDefault="00D14532">
            <w:pPr>
              <w:spacing w:after="0" w:line="240" w:lineRule="auto"/>
              <w:rPr>
                <w:color w:val="000000"/>
                <w:sz w:val="20"/>
                <w:szCs w:val="20"/>
              </w:rPr>
            </w:pPr>
          </w:p>
        </w:tc>
        <w:tc>
          <w:tcPr>
            <w:tcW w:w="992" w:type="dxa"/>
            <w:tcBorders>
              <w:top w:val="single" w:sz="4" w:space="0" w:color="auto"/>
              <w:left w:val="single" w:sz="4" w:space="0" w:color="auto"/>
              <w:bottom w:val="single" w:sz="4" w:space="0" w:color="auto"/>
              <w:right w:val="single" w:sz="4" w:space="0" w:color="auto"/>
            </w:tcBorders>
            <w:noWrap/>
            <w:vAlign w:val="bottom"/>
          </w:tcPr>
          <w:p w:rsidR="00D14532" w:rsidRPr="00FD2257" w:rsidRDefault="00D14532">
            <w:pPr>
              <w:spacing w:after="0" w:line="240" w:lineRule="auto"/>
              <w:jc w:val="right"/>
              <w:rPr>
                <w:color w:val="000000"/>
                <w:sz w:val="20"/>
                <w:szCs w:val="20"/>
              </w:rPr>
            </w:pPr>
          </w:p>
        </w:tc>
      </w:tr>
      <w:tr w:rsidR="00D14532" w:rsidTr="00D14532">
        <w:trPr>
          <w:trHeight w:val="300"/>
          <w:jc w:val="center"/>
        </w:trPr>
        <w:tc>
          <w:tcPr>
            <w:tcW w:w="9782" w:type="dxa"/>
            <w:gridSpan w:val="6"/>
            <w:tcBorders>
              <w:top w:val="single" w:sz="4" w:space="0" w:color="auto"/>
              <w:left w:val="single" w:sz="4" w:space="0" w:color="auto"/>
              <w:bottom w:val="single" w:sz="4" w:space="0" w:color="auto"/>
              <w:right w:val="single" w:sz="4" w:space="0" w:color="auto"/>
            </w:tcBorders>
            <w:shd w:val="clear" w:color="auto" w:fill="D6E3BC" w:themeFill="accent3" w:themeFillTint="66"/>
            <w:vAlign w:val="bottom"/>
            <w:hideMark/>
          </w:tcPr>
          <w:p w:rsidR="00D14532" w:rsidRPr="00FD2257" w:rsidRDefault="00D14532" w:rsidP="00FD2257">
            <w:pPr>
              <w:spacing w:after="0" w:line="240" w:lineRule="auto"/>
              <w:jc w:val="right"/>
              <w:rPr>
                <w:b/>
                <w:bCs/>
                <w:color w:val="000000"/>
                <w:sz w:val="20"/>
                <w:szCs w:val="20"/>
              </w:rPr>
            </w:pPr>
            <w:r w:rsidRPr="00FD2257">
              <w:rPr>
                <w:b/>
                <w:bCs/>
                <w:color w:val="000000"/>
                <w:sz w:val="20"/>
                <w:szCs w:val="20"/>
              </w:rPr>
              <w:t>Total       £222,916</w:t>
            </w:r>
          </w:p>
        </w:tc>
      </w:tr>
      <w:tr w:rsidR="00D14532" w:rsidTr="00D14532">
        <w:trPr>
          <w:trHeight w:val="45"/>
          <w:jc w:val="center"/>
        </w:trPr>
        <w:tc>
          <w:tcPr>
            <w:tcW w:w="9782" w:type="dxa"/>
            <w:gridSpan w:val="6"/>
            <w:tcBorders>
              <w:top w:val="single" w:sz="4" w:space="0" w:color="auto"/>
              <w:left w:val="single" w:sz="4" w:space="0" w:color="auto"/>
              <w:bottom w:val="single" w:sz="4" w:space="0" w:color="auto"/>
              <w:right w:val="single" w:sz="4" w:space="0" w:color="auto"/>
            </w:tcBorders>
            <w:shd w:val="clear" w:color="auto" w:fill="B6DDE8" w:themeFill="accent5" w:themeFillTint="66"/>
            <w:vAlign w:val="bottom"/>
            <w:hideMark/>
          </w:tcPr>
          <w:p w:rsidR="00D14532" w:rsidRPr="00FD2257" w:rsidRDefault="00D14532">
            <w:pPr>
              <w:spacing w:after="0" w:line="240" w:lineRule="auto"/>
              <w:jc w:val="center"/>
              <w:rPr>
                <w:color w:val="000000"/>
                <w:sz w:val="20"/>
                <w:szCs w:val="20"/>
              </w:rPr>
            </w:pPr>
            <w:r w:rsidRPr="00FD2257">
              <w:rPr>
                <w:b/>
                <w:bCs/>
                <w:color w:val="000000"/>
                <w:sz w:val="20"/>
                <w:szCs w:val="20"/>
              </w:rPr>
              <w:t>In Kind (Goods and Services Provided)</w:t>
            </w:r>
          </w:p>
        </w:tc>
      </w:tr>
      <w:tr w:rsidR="00D14532" w:rsidTr="00D14532">
        <w:trPr>
          <w:trHeight w:val="45"/>
          <w:jc w:val="center"/>
        </w:trPr>
        <w:tc>
          <w:tcPr>
            <w:tcW w:w="8032" w:type="dxa"/>
            <w:gridSpan w:val="3"/>
            <w:tcBorders>
              <w:top w:val="single" w:sz="4" w:space="0" w:color="auto"/>
              <w:left w:val="single" w:sz="4" w:space="0" w:color="auto"/>
              <w:bottom w:val="single" w:sz="4" w:space="0" w:color="auto"/>
              <w:right w:val="single" w:sz="4" w:space="0" w:color="auto"/>
            </w:tcBorders>
            <w:vAlign w:val="bottom"/>
            <w:hideMark/>
          </w:tcPr>
          <w:p w:rsidR="00AA1726" w:rsidRDefault="00D14532">
            <w:pPr>
              <w:spacing w:after="0" w:line="240" w:lineRule="auto"/>
              <w:rPr>
                <w:i/>
                <w:color w:val="000000"/>
                <w:sz w:val="20"/>
                <w:szCs w:val="20"/>
              </w:rPr>
            </w:pPr>
            <w:r w:rsidRPr="00FD2257">
              <w:rPr>
                <w:color w:val="000000"/>
                <w:sz w:val="20"/>
                <w:szCs w:val="20"/>
              </w:rPr>
              <w:t>CSPR Reviewer (3 x 20 days @ £600)</w:t>
            </w:r>
            <w:r w:rsidR="00C42B2C">
              <w:rPr>
                <w:color w:val="000000"/>
                <w:sz w:val="20"/>
                <w:szCs w:val="20"/>
              </w:rPr>
              <w:t xml:space="preserve"> </w:t>
            </w:r>
          </w:p>
          <w:p w:rsidR="00D14532" w:rsidRPr="00FD2257" w:rsidRDefault="00C42B2C">
            <w:pPr>
              <w:spacing w:after="0" w:line="240" w:lineRule="auto"/>
              <w:rPr>
                <w:color w:val="000000"/>
                <w:sz w:val="20"/>
                <w:szCs w:val="20"/>
              </w:rPr>
            </w:pPr>
            <w:r w:rsidRPr="001C1F9A">
              <w:rPr>
                <w:i/>
                <w:color w:val="000000"/>
                <w:sz w:val="20"/>
                <w:szCs w:val="20"/>
                <w:shd w:val="clear" w:color="auto" w:fill="FFFFCC"/>
              </w:rPr>
              <w:t>If this does not cover all reviews an applic</w:t>
            </w:r>
            <w:r w:rsidR="00AA1726" w:rsidRPr="001C1F9A">
              <w:rPr>
                <w:i/>
                <w:color w:val="000000"/>
                <w:sz w:val="20"/>
                <w:szCs w:val="20"/>
                <w:shd w:val="clear" w:color="auto" w:fill="FFFFCC"/>
              </w:rPr>
              <w:t>ation will be made to Partners</w:t>
            </w:r>
          </w:p>
        </w:tc>
        <w:tc>
          <w:tcPr>
            <w:tcW w:w="1750" w:type="dxa"/>
            <w:gridSpan w:val="3"/>
            <w:tcBorders>
              <w:top w:val="single" w:sz="4" w:space="0" w:color="auto"/>
              <w:left w:val="single" w:sz="4" w:space="0" w:color="auto"/>
              <w:bottom w:val="single" w:sz="4" w:space="0" w:color="auto"/>
              <w:right w:val="single" w:sz="4" w:space="0" w:color="auto"/>
            </w:tcBorders>
            <w:noWrap/>
            <w:vAlign w:val="bottom"/>
            <w:hideMark/>
          </w:tcPr>
          <w:p w:rsidR="00D14532" w:rsidRPr="00FD2257" w:rsidRDefault="00D14532">
            <w:pPr>
              <w:spacing w:after="0" w:line="240" w:lineRule="auto"/>
              <w:jc w:val="right"/>
              <w:rPr>
                <w:color w:val="000000"/>
                <w:sz w:val="20"/>
                <w:szCs w:val="20"/>
              </w:rPr>
            </w:pPr>
            <w:r w:rsidRPr="00FD2257">
              <w:rPr>
                <w:color w:val="000000"/>
                <w:sz w:val="20"/>
                <w:szCs w:val="20"/>
              </w:rPr>
              <w:t>£36,000</w:t>
            </w:r>
          </w:p>
        </w:tc>
      </w:tr>
      <w:tr w:rsidR="00D14532" w:rsidTr="00D14532">
        <w:trPr>
          <w:trHeight w:val="45"/>
          <w:jc w:val="center"/>
        </w:trPr>
        <w:tc>
          <w:tcPr>
            <w:tcW w:w="8032" w:type="dxa"/>
            <w:gridSpan w:val="3"/>
            <w:tcBorders>
              <w:top w:val="single" w:sz="4" w:space="0" w:color="auto"/>
              <w:left w:val="single" w:sz="4" w:space="0" w:color="auto"/>
              <w:bottom w:val="single" w:sz="4" w:space="0" w:color="auto"/>
              <w:right w:val="single" w:sz="4" w:space="0" w:color="auto"/>
            </w:tcBorders>
            <w:vAlign w:val="bottom"/>
            <w:hideMark/>
          </w:tcPr>
          <w:p w:rsidR="00D14532" w:rsidRPr="00FD2257" w:rsidRDefault="00D14532">
            <w:pPr>
              <w:spacing w:after="0" w:line="240" w:lineRule="auto"/>
              <w:rPr>
                <w:color w:val="000000"/>
                <w:sz w:val="20"/>
                <w:szCs w:val="20"/>
              </w:rPr>
            </w:pPr>
            <w:r w:rsidRPr="00FD2257">
              <w:rPr>
                <w:color w:val="000000"/>
                <w:sz w:val="20"/>
                <w:szCs w:val="20"/>
              </w:rPr>
              <w:t>Human Resource Management (4fte @£1,218ea)</w:t>
            </w:r>
          </w:p>
        </w:tc>
        <w:tc>
          <w:tcPr>
            <w:tcW w:w="1750" w:type="dxa"/>
            <w:gridSpan w:val="3"/>
            <w:tcBorders>
              <w:top w:val="single" w:sz="4" w:space="0" w:color="auto"/>
              <w:left w:val="single" w:sz="4" w:space="0" w:color="auto"/>
              <w:bottom w:val="single" w:sz="4" w:space="0" w:color="auto"/>
              <w:right w:val="single" w:sz="4" w:space="0" w:color="auto"/>
            </w:tcBorders>
            <w:noWrap/>
            <w:vAlign w:val="bottom"/>
            <w:hideMark/>
          </w:tcPr>
          <w:p w:rsidR="00D14532" w:rsidRPr="00FD2257" w:rsidRDefault="00D14532">
            <w:pPr>
              <w:spacing w:after="0" w:line="240" w:lineRule="auto"/>
              <w:jc w:val="right"/>
              <w:rPr>
                <w:color w:val="000000"/>
                <w:sz w:val="20"/>
                <w:szCs w:val="20"/>
              </w:rPr>
            </w:pPr>
            <w:r w:rsidRPr="00FD2257">
              <w:rPr>
                <w:color w:val="000000"/>
                <w:sz w:val="20"/>
                <w:szCs w:val="20"/>
              </w:rPr>
              <w:t>£4,872</w:t>
            </w:r>
          </w:p>
        </w:tc>
      </w:tr>
      <w:tr w:rsidR="00D14532" w:rsidTr="00D14532">
        <w:trPr>
          <w:trHeight w:val="45"/>
          <w:jc w:val="center"/>
        </w:trPr>
        <w:tc>
          <w:tcPr>
            <w:tcW w:w="8032" w:type="dxa"/>
            <w:gridSpan w:val="3"/>
            <w:tcBorders>
              <w:top w:val="single" w:sz="4" w:space="0" w:color="auto"/>
              <w:left w:val="single" w:sz="4" w:space="0" w:color="auto"/>
              <w:bottom w:val="single" w:sz="4" w:space="0" w:color="auto"/>
              <w:right w:val="single" w:sz="4" w:space="0" w:color="auto"/>
            </w:tcBorders>
            <w:vAlign w:val="bottom"/>
            <w:hideMark/>
          </w:tcPr>
          <w:p w:rsidR="00D14532" w:rsidRPr="00FD2257" w:rsidRDefault="00D14532">
            <w:pPr>
              <w:spacing w:after="0" w:line="240" w:lineRule="auto"/>
              <w:rPr>
                <w:color w:val="000000"/>
                <w:sz w:val="20"/>
                <w:szCs w:val="20"/>
              </w:rPr>
            </w:pPr>
            <w:r w:rsidRPr="00FD2257">
              <w:rPr>
                <w:color w:val="000000"/>
                <w:sz w:val="20"/>
                <w:szCs w:val="20"/>
              </w:rPr>
              <w:t>Professional Fees: Legal Services</w:t>
            </w:r>
          </w:p>
        </w:tc>
        <w:tc>
          <w:tcPr>
            <w:tcW w:w="1750" w:type="dxa"/>
            <w:gridSpan w:val="3"/>
            <w:tcBorders>
              <w:top w:val="single" w:sz="4" w:space="0" w:color="auto"/>
              <w:left w:val="single" w:sz="4" w:space="0" w:color="auto"/>
              <w:bottom w:val="single" w:sz="4" w:space="0" w:color="auto"/>
              <w:right w:val="single" w:sz="4" w:space="0" w:color="auto"/>
            </w:tcBorders>
            <w:noWrap/>
            <w:vAlign w:val="bottom"/>
            <w:hideMark/>
          </w:tcPr>
          <w:p w:rsidR="00D14532" w:rsidRPr="00FD2257" w:rsidRDefault="00D14532">
            <w:pPr>
              <w:spacing w:after="0" w:line="240" w:lineRule="auto"/>
              <w:jc w:val="right"/>
              <w:rPr>
                <w:color w:val="000000"/>
                <w:sz w:val="20"/>
                <w:szCs w:val="20"/>
              </w:rPr>
            </w:pPr>
            <w:r w:rsidRPr="00FD2257">
              <w:rPr>
                <w:color w:val="000000"/>
                <w:sz w:val="20"/>
                <w:szCs w:val="20"/>
              </w:rPr>
              <w:t>£11,000</w:t>
            </w:r>
          </w:p>
        </w:tc>
      </w:tr>
      <w:tr w:rsidR="00D14532" w:rsidTr="00D14532">
        <w:trPr>
          <w:trHeight w:val="45"/>
          <w:jc w:val="center"/>
        </w:trPr>
        <w:tc>
          <w:tcPr>
            <w:tcW w:w="8032" w:type="dxa"/>
            <w:gridSpan w:val="3"/>
            <w:tcBorders>
              <w:top w:val="single" w:sz="4" w:space="0" w:color="auto"/>
              <w:left w:val="single" w:sz="4" w:space="0" w:color="auto"/>
              <w:bottom w:val="single" w:sz="4" w:space="0" w:color="auto"/>
              <w:right w:val="single" w:sz="4" w:space="0" w:color="auto"/>
            </w:tcBorders>
            <w:vAlign w:val="bottom"/>
            <w:hideMark/>
          </w:tcPr>
          <w:p w:rsidR="00D14532" w:rsidRPr="00FD2257" w:rsidRDefault="00D14532">
            <w:pPr>
              <w:spacing w:after="0" w:line="240" w:lineRule="auto"/>
              <w:rPr>
                <w:color w:val="000000"/>
                <w:sz w:val="20"/>
                <w:szCs w:val="20"/>
              </w:rPr>
            </w:pPr>
            <w:r w:rsidRPr="00FD2257">
              <w:rPr>
                <w:color w:val="000000"/>
                <w:sz w:val="20"/>
                <w:szCs w:val="20"/>
              </w:rPr>
              <w:t>Office Space (3 Desks @ £1,600ea)</w:t>
            </w:r>
          </w:p>
        </w:tc>
        <w:tc>
          <w:tcPr>
            <w:tcW w:w="1750" w:type="dxa"/>
            <w:gridSpan w:val="3"/>
            <w:tcBorders>
              <w:top w:val="single" w:sz="4" w:space="0" w:color="auto"/>
              <w:left w:val="single" w:sz="4" w:space="0" w:color="auto"/>
              <w:bottom w:val="single" w:sz="4" w:space="0" w:color="auto"/>
              <w:right w:val="single" w:sz="4" w:space="0" w:color="auto"/>
            </w:tcBorders>
            <w:noWrap/>
            <w:vAlign w:val="bottom"/>
            <w:hideMark/>
          </w:tcPr>
          <w:p w:rsidR="00D14532" w:rsidRPr="00FD2257" w:rsidRDefault="00D14532">
            <w:pPr>
              <w:spacing w:after="0" w:line="240" w:lineRule="auto"/>
              <w:jc w:val="right"/>
              <w:rPr>
                <w:color w:val="000000"/>
                <w:sz w:val="20"/>
                <w:szCs w:val="20"/>
              </w:rPr>
            </w:pPr>
            <w:r w:rsidRPr="00FD2257">
              <w:rPr>
                <w:color w:val="000000"/>
                <w:sz w:val="20"/>
                <w:szCs w:val="20"/>
              </w:rPr>
              <w:t>£4,800</w:t>
            </w:r>
          </w:p>
        </w:tc>
      </w:tr>
      <w:tr w:rsidR="00D14532" w:rsidTr="00D14532">
        <w:trPr>
          <w:trHeight w:val="45"/>
          <w:jc w:val="center"/>
        </w:trPr>
        <w:tc>
          <w:tcPr>
            <w:tcW w:w="8032" w:type="dxa"/>
            <w:gridSpan w:val="3"/>
            <w:tcBorders>
              <w:top w:val="single" w:sz="4" w:space="0" w:color="auto"/>
              <w:left w:val="single" w:sz="4" w:space="0" w:color="auto"/>
              <w:bottom w:val="single" w:sz="4" w:space="0" w:color="auto"/>
              <w:right w:val="single" w:sz="4" w:space="0" w:color="auto"/>
            </w:tcBorders>
            <w:vAlign w:val="bottom"/>
            <w:hideMark/>
          </w:tcPr>
          <w:p w:rsidR="00D14532" w:rsidRPr="00FD2257" w:rsidRDefault="00D14532">
            <w:pPr>
              <w:spacing w:after="0" w:line="240" w:lineRule="auto"/>
              <w:rPr>
                <w:color w:val="000000"/>
                <w:sz w:val="20"/>
                <w:szCs w:val="20"/>
              </w:rPr>
            </w:pPr>
            <w:r w:rsidRPr="00FD2257">
              <w:rPr>
                <w:color w:val="000000"/>
                <w:sz w:val="20"/>
                <w:szCs w:val="20"/>
              </w:rPr>
              <w:t>Meeting Expenses: Room / Equipment Hire</w:t>
            </w:r>
          </w:p>
        </w:tc>
        <w:tc>
          <w:tcPr>
            <w:tcW w:w="1750" w:type="dxa"/>
            <w:gridSpan w:val="3"/>
            <w:tcBorders>
              <w:top w:val="single" w:sz="4" w:space="0" w:color="auto"/>
              <w:left w:val="single" w:sz="4" w:space="0" w:color="auto"/>
              <w:bottom w:val="single" w:sz="4" w:space="0" w:color="auto"/>
              <w:right w:val="single" w:sz="4" w:space="0" w:color="auto"/>
            </w:tcBorders>
            <w:noWrap/>
            <w:vAlign w:val="bottom"/>
          </w:tcPr>
          <w:p w:rsidR="00D14532" w:rsidRPr="00FD2257" w:rsidRDefault="00D14532">
            <w:pPr>
              <w:spacing w:after="0" w:line="240" w:lineRule="auto"/>
              <w:jc w:val="right"/>
              <w:rPr>
                <w:color w:val="000000"/>
                <w:sz w:val="20"/>
                <w:szCs w:val="20"/>
              </w:rPr>
            </w:pPr>
            <w:r w:rsidRPr="00FD2257">
              <w:rPr>
                <w:color w:val="000000"/>
                <w:sz w:val="20"/>
                <w:szCs w:val="20"/>
              </w:rPr>
              <w:t>£1,500</w:t>
            </w:r>
          </w:p>
        </w:tc>
      </w:tr>
      <w:tr w:rsidR="00D14532" w:rsidTr="00D14532">
        <w:trPr>
          <w:trHeight w:val="45"/>
          <w:jc w:val="center"/>
        </w:trPr>
        <w:tc>
          <w:tcPr>
            <w:tcW w:w="8032" w:type="dxa"/>
            <w:gridSpan w:val="3"/>
            <w:tcBorders>
              <w:top w:val="single" w:sz="4" w:space="0" w:color="auto"/>
              <w:left w:val="single" w:sz="4" w:space="0" w:color="auto"/>
              <w:bottom w:val="single" w:sz="4" w:space="0" w:color="auto"/>
              <w:right w:val="single" w:sz="4" w:space="0" w:color="auto"/>
            </w:tcBorders>
            <w:vAlign w:val="bottom"/>
            <w:hideMark/>
          </w:tcPr>
          <w:p w:rsidR="00D14532" w:rsidRPr="00FD2257" w:rsidRDefault="00D14532">
            <w:pPr>
              <w:spacing w:after="0" w:line="240" w:lineRule="auto"/>
              <w:rPr>
                <w:color w:val="000000"/>
                <w:sz w:val="20"/>
                <w:szCs w:val="20"/>
              </w:rPr>
            </w:pPr>
            <w:r w:rsidRPr="00FD2257">
              <w:rPr>
                <w:color w:val="000000"/>
                <w:sz w:val="20"/>
                <w:szCs w:val="20"/>
              </w:rPr>
              <w:t>Meeting Expenses: Catering/Hospitality</w:t>
            </w:r>
          </w:p>
          <w:p w:rsidR="00D14532" w:rsidRPr="00AA1726" w:rsidRDefault="00D14532">
            <w:pPr>
              <w:spacing w:after="0" w:line="240" w:lineRule="auto"/>
              <w:rPr>
                <w:i/>
                <w:color w:val="000000"/>
                <w:sz w:val="20"/>
                <w:szCs w:val="20"/>
              </w:rPr>
            </w:pPr>
            <w:r w:rsidRPr="001C1F9A">
              <w:rPr>
                <w:i/>
                <w:color w:val="000000"/>
                <w:sz w:val="20"/>
                <w:szCs w:val="20"/>
                <w:shd w:val="clear" w:color="auto" w:fill="FFFFCC"/>
              </w:rPr>
              <w:t>Costs will be recovered in year with agreement from Partners at ‘Partnership Group’ level</w:t>
            </w:r>
          </w:p>
        </w:tc>
        <w:tc>
          <w:tcPr>
            <w:tcW w:w="1750" w:type="dxa"/>
            <w:gridSpan w:val="3"/>
            <w:tcBorders>
              <w:top w:val="single" w:sz="4" w:space="0" w:color="auto"/>
              <w:left w:val="single" w:sz="4" w:space="0" w:color="auto"/>
              <w:bottom w:val="single" w:sz="4" w:space="0" w:color="auto"/>
              <w:right w:val="single" w:sz="4" w:space="0" w:color="auto"/>
            </w:tcBorders>
            <w:noWrap/>
            <w:vAlign w:val="bottom"/>
            <w:hideMark/>
          </w:tcPr>
          <w:p w:rsidR="00D14532" w:rsidRPr="00FD2257" w:rsidRDefault="00D14532">
            <w:pPr>
              <w:spacing w:after="0" w:line="240" w:lineRule="auto"/>
              <w:jc w:val="right"/>
              <w:rPr>
                <w:color w:val="000000"/>
                <w:sz w:val="20"/>
                <w:szCs w:val="20"/>
              </w:rPr>
            </w:pPr>
            <w:r w:rsidRPr="00FD2257">
              <w:rPr>
                <w:color w:val="000000"/>
                <w:sz w:val="20"/>
                <w:szCs w:val="20"/>
              </w:rPr>
              <w:t>£0</w:t>
            </w:r>
          </w:p>
        </w:tc>
      </w:tr>
      <w:tr w:rsidR="00D14532" w:rsidTr="00D14532">
        <w:trPr>
          <w:trHeight w:val="45"/>
          <w:jc w:val="center"/>
        </w:trPr>
        <w:tc>
          <w:tcPr>
            <w:tcW w:w="8032" w:type="dxa"/>
            <w:gridSpan w:val="3"/>
            <w:tcBorders>
              <w:top w:val="single" w:sz="4" w:space="0" w:color="auto"/>
              <w:left w:val="single" w:sz="4" w:space="0" w:color="auto"/>
              <w:bottom w:val="single" w:sz="4" w:space="0" w:color="auto"/>
              <w:right w:val="single" w:sz="4" w:space="0" w:color="auto"/>
            </w:tcBorders>
            <w:vAlign w:val="bottom"/>
            <w:hideMark/>
          </w:tcPr>
          <w:p w:rsidR="00D14532" w:rsidRPr="00FD2257" w:rsidRDefault="00D14532">
            <w:pPr>
              <w:spacing w:after="0" w:line="240" w:lineRule="auto"/>
              <w:rPr>
                <w:color w:val="000000"/>
                <w:sz w:val="20"/>
                <w:szCs w:val="20"/>
              </w:rPr>
            </w:pPr>
            <w:r w:rsidRPr="00FD2257">
              <w:rPr>
                <w:color w:val="000000"/>
                <w:sz w:val="20"/>
                <w:szCs w:val="20"/>
              </w:rPr>
              <w:t>Training provided by Southend Borough Council</w:t>
            </w:r>
          </w:p>
          <w:p w:rsidR="00D14532" w:rsidRPr="00AA1726" w:rsidRDefault="00D14532">
            <w:pPr>
              <w:spacing w:after="0" w:line="240" w:lineRule="auto"/>
              <w:rPr>
                <w:i/>
                <w:color w:val="000000"/>
                <w:sz w:val="20"/>
                <w:szCs w:val="20"/>
              </w:rPr>
            </w:pPr>
            <w:r w:rsidRPr="001C1F9A">
              <w:rPr>
                <w:i/>
                <w:color w:val="000000"/>
                <w:sz w:val="20"/>
                <w:szCs w:val="20"/>
                <w:shd w:val="clear" w:color="auto" w:fill="FFFFCC"/>
              </w:rPr>
              <w:t>Costs will be recovered in year with agreement from Partners at ‘Partnership Group’ level</w:t>
            </w:r>
          </w:p>
        </w:tc>
        <w:tc>
          <w:tcPr>
            <w:tcW w:w="1750" w:type="dxa"/>
            <w:gridSpan w:val="3"/>
            <w:tcBorders>
              <w:top w:val="single" w:sz="4" w:space="0" w:color="auto"/>
              <w:left w:val="single" w:sz="4" w:space="0" w:color="auto"/>
              <w:bottom w:val="single" w:sz="4" w:space="0" w:color="auto"/>
              <w:right w:val="single" w:sz="4" w:space="0" w:color="auto"/>
            </w:tcBorders>
            <w:noWrap/>
            <w:vAlign w:val="bottom"/>
          </w:tcPr>
          <w:p w:rsidR="00D14532" w:rsidRPr="00FD2257" w:rsidRDefault="00D14532">
            <w:pPr>
              <w:spacing w:after="0" w:line="240" w:lineRule="auto"/>
              <w:jc w:val="right"/>
              <w:rPr>
                <w:color w:val="000000"/>
                <w:sz w:val="20"/>
                <w:szCs w:val="20"/>
              </w:rPr>
            </w:pPr>
            <w:r w:rsidRPr="00FD2257">
              <w:rPr>
                <w:color w:val="000000"/>
                <w:sz w:val="20"/>
                <w:szCs w:val="20"/>
              </w:rPr>
              <w:t>£0</w:t>
            </w:r>
          </w:p>
        </w:tc>
      </w:tr>
      <w:tr w:rsidR="00D14532" w:rsidTr="00D14532">
        <w:trPr>
          <w:trHeight w:val="45"/>
          <w:jc w:val="center"/>
        </w:trPr>
        <w:tc>
          <w:tcPr>
            <w:tcW w:w="8032" w:type="dxa"/>
            <w:gridSpan w:val="3"/>
            <w:tcBorders>
              <w:top w:val="single" w:sz="4" w:space="0" w:color="auto"/>
              <w:left w:val="single" w:sz="4" w:space="0" w:color="auto"/>
              <w:bottom w:val="single" w:sz="4" w:space="0" w:color="auto"/>
              <w:right w:val="single" w:sz="4" w:space="0" w:color="auto"/>
            </w:tcBorders>
            <w:vAlign w:val="bottom"/>
            <w:hideMark/>
          </w:tcPr>
          <w:p w:rsidR="00D14532" w:rsidRPr="00FD2257" w:rsidRDefault="00D14532">
            <w:pPr>
              <w:spacing w:after="0" w:line="240" w:lineRule="auto"/>
              <w:rPr>
                <w:color w:val="000000"/>
                <w:sz w:val="20"/>
                <w:szCs w:val="20"/>
              </w:rPr>
            </w:pPr>
            <w:r w:rsidRPr="00FD2257">
              <w:rPr>
                <w:color w:val="000000"/>
                <w:sz w:val="20"/>
                <w:szCs w:val="20"/>
              </w:rPr>
              <w:t>Employee Benefits (incl. absence mgt., appraisal)</w:t>
            </w:r>
          </w:p>
        </w:tc>
        <w:tc>
          <w:tcPr>
            <w:tcW w:w="1750" w:type="dxa"/>
            <w:gridSpan w:val="3"/>
            <w:tcBorders>
              <w:top w:val="single" w:sz="4" w:space="0" w:color="auto"/>
              <w:left w:val="single" w:sz="4" w:space="0" w:color="auto"/>
              <w:bottom w:val="single" w:sz="4" w:space="0" w:color="auto"/>
              <w:right w:val="single" w:sz="4" w:space="0" w:color="auto"/>
            </w:tcBorders>
            <w:noWrap/>
            <w:vAlign w:val="bottom"/>
            <w:hideMark/>
          </w:tcPr>
          <w:p w:rsidR="00D14532" w:rsidRPr="00FD2257" w:rsidRDefault="00D14532">
            <w:pPr>
              <w:spacing w:after="0" w:line="240" w:lineRule="auto"/>
              <w:jc w:val="right"/>
              <w:rPr>
                <w:color w:val="000000"/>
                <w:sz w:val="20"/>
                <w:szCs w:val="20"/>
              </w:rPr>
            </w:pPr>
            <w:r w:rsidRPr="00FD2257">
              <w:rPr>
                <w:color w:val="000000"/>
                <w:sz w:val="20"/>
                <w:szCs w:val="20"/>
              </w:rPr>
              <w:t xml:space="preserve">£500 </w:t>
            </w:r>
          </w:p>
        </w:tc>
      </w:tr>
      <w:tr w:rsidR="00D14532" w:rsidTr="00D14532">
        <w:trPr>
          <w:trHeight w:val="45"/>
          <w:jc w:val="center"/>
        </w:trPr>
        <w:tc>
          <w:tcPr>
            <w:tcW w:w="8032" w:type="dxa"/>
            <w:gridSpan w:val="3"/>
            <w:tcBorders>
              <w:top w:val="single" w:sz="4" w:space="0" w:color="auto"/>
              <w:left w:val="single" w:sz="4" w:space="0" w:color="auto"/>
              <w:bottom w:val="single" w:sz="4" w:space="0" w:color="auto"/>
              <w:right w:val="single" w:sz="4" w:space="0" w:color="auto"/>
            </w:tcBorders>
            <w:vAlign w:val="bottom"/>
            <w:hideMark/>
          </w:tcPr>
          <w:p w:rsidR="00D14532" w:rsidRPr="00FD2257" w:rsidRDefault="00D14532">
            <w:pPr>
              <w:spacing w:after="0" w:line="240" w:lineRule="auto"/>
              <w:rPr>
                <w:color w:val="000000"/>
                <w:sz w:val="20"/>
                <w:szCs w:val="20"/>
              </w:rPr>
            </w:pPr>
            <w:r w:rsidRPr="00FD2257">
              <w:rPr>
                <w:color w:val="000000"/>
                <w:sz w:val="20"/>
                <w:szCs w:val="20"/>
              </w:rPr>
              <w:t>Office Expenses: Telephone charges</w:t>
            </w:r>
          </w:p>
        </w:tc>
        <w:tc>
          <w:tcPr>
            <w:tcW w:w="1750" w:type="dxa"/>
            <w:gridSpan w:val="3"/>
            <w:tcBorders>
              <w:top w:val="single" w:sz="4" w:space="0" w:color="auto"/>
              <w:left w:val="single" w:sz="4" w:space="0" w:color="auto"/>
              <w:bottom w:val="single" w:sz="4" w:space="0" w:color="auto"/>
              <w:right w:val="single" w:sz="4" w:space="0" w:color="auto"/>
            </w:tcBorders>
            <w:noWrap/>
            <w:vAlign w:val="bottom"/>
            <w:hideMark/>
          </w:tcPr>
          <w:p w:rsidR="00D14532" w:rsidRPr="00FD2257" w:rsidRDefault="00D14532">
            <w:pPr>
              <w:spacing w:after="0" w:line="240" w:lineRule="auto"/>
              <w:jc w:val="right"/>
              <w:rPr>
                <w:color w:val="000000"/>
                <w:sz w:val="20"/>
                <w:szCs w:val="20"/>
              </w:rPr>
            </w:pPr>
            <w:r w:rsidRPr="00FD2257">
              <w:rPr>
                <w:color w:val="000000"/>
                <w:sz w:val="20"/>
                <w:szCs w:val="20"/>
              </w:rPr>
              <w:t>£400</w:t>
            </w:r>
          </w:p>
        </w:tc>
      </w:tr>
      <w:tr w:rsidR="00D14532" w:rsidTr="00D14532">
        <w:trPr>
          <w:trHeight w:val="45"/>
          <w:jc w:val="center"/>
        </w:trPr>
        <w:tc>
          <w:tcPr>
            <w:tcW w:w="8032" w:type="dxa"/>
            <w:gridSpan w:val="3"/>
            <w:tcBorders>
              <w:top w:val="single" w:sz="4" w:space="0" w:color="auto"/>
              <w:left w:val="single" w:sz="4" w:space="0" w:color="auto"/>
              <w:bottom w:val="single" w:sz="4" w:space="0" w:color="auto"/>
              <w:right w:val="single" w:sz="4" w:space="0" w:color="auto"/>
            </w:tcBorders>
            <w:vAlign w:val="bottom"/>
            <w:hideMark/>
          </w:tcPr>
          <w:p w:rsidR="00D14532" w:rsidRPr="00FD2257" w:rsidRDefault="00D14532">
            <w:pPr>
              <w:spacing w:after="0" w:line="240" w:lineRule="auto"/>
              <w:rPr>
                <w:color w:val="000000"/>
                <w:sz w:val="20"/>
                <w:szCs w:val="20"/>
              </w:rPr>
            </w:pPr>
            <w:r w:rsidRPr="00FD2257">
              <w:rPr>
                <w:color w:val="000000"/>
                <w:sz w:val="20"/>
                <w:szCs w:val="20"/>
              </w:rPr>
              <w:t>Office Expenses: Mobile Phone</w:t>
            </w:r>
          </w:p>
        </w:tc>
        <w:tc>
          <w:tcPr>
            <w:tcW w:w="1750" w:type="dxa"/>
            <w:gridSpan w:val="3"/>
            <w:tcBorders>
              <w:top w:val="single" w:sz="4" w:space="0" w:color="auto"/>
              <w:left w:val="single" w:sz="4" w:space="0" w:color="auto"/>
              <w:bottom w:val="single" w:sz="4" w:space="0" w:color="auto"/>
              <w:right w:val="single" w:sz="4" w:space="0" w:color="auto"/>
            </w:tcBorders>
            <w:noWrap/>
            <w:vAlign w:val="bottom"/>
            <w:hideMark/>
          </w:tcPr>
          <w:p w:rsidR="00D14532" w:rsidRPr="00FD2257" w:rsidRDefault="00D14532">
            <w:pPr>
              <w:spacing w:after="0" w:line="240" w:lineRule="auto"/>
              <w:jc w:val="right"/>
              <w:rPr>
                <w:color w:val="000000"/>
                <w:sz w:val="20"/>
                <w:szCs w:val="20"/>
              </w:rPr>
            </w:pPr>
            <w:r w:rsidRPr="00FD2257">
              <w:rPr>
                <w:color w:val="000000"/>
                <w:sz w:val="20"/>
                <w:szCs w:val="20"/>
              </w:rPr>
              <w:t>£500</w:t>
            </w:r>
          </w:p>
        </w:tc>
      </w:tr>
      <w:tr w:rsidR="00D14532" w:rsidTr="00D14532">
        <w:trPr>
          <w:trHeight w:val="45"/>
          <w:jc w:val="center"/>
        </w:trPr>
        <w:tc>
          <w:tcPr>
            <w:tcW w:w="8032" w:type="dxa"/>
            <w:gridSpan w:val="3"/>
            <w:tcBorders>
              <w:top w:val="single" w:sz="4" w:space="0" w:color="auto"/>
              <w:left w:val="single" w:sz="4" w:space="0" w:color="auto"/>
              <w:bottom w:val="single" w:sz="4" w:space="0" w:color="auto"/>
              <w:right w:val="single" w:sz="4" w:space="0" w:color="auto"/>
            </w:tcBorders>
            <w:vAlign w:val="bottom"/>
            <w:hideMark/>
          </w:tcPr>
          <w:p w:rsidR="00D14532" w:rsidRPr="00FD2257" w:rsidRDefault="00D14532">
            <w:pPr>
              <w:spacing w:after="0" w:line="240" w:lineRule="auto"/>
              <w:rPr>
                <w:color w:val="000000"/>
                <w:sz w:val="20"/>
                <w:szCs w:val="20"/>
              </w:rPr>
            </w:pPr>
            <w:r w:rsidRPr="00FD2257">
              <w:rPr>
                <w:color w:val="000000"/>
                <w:sz w:val="20"/>
                <w:szCs w:val="20"/>
              </w:rPr>
              <w:t>Office Expenses: Stationery</w:t>
            </w:r>
          </w:p>
        </w:tc>
        <w:tc>
          <w:tcPr>
            <w:tcW w:w="1750" w:type="dxa"/>
            <w:gridSpan w:val="3"/>
            <w:tcBorders>
              <w:top w:val="single" w:sz="4" w:space="0" w:color="auto"/>
              <w:left w:val="single" w:sz="4" w:space="0" w:color="auto"/>
              <w:bottom w:val="single" w:sz="4" w:space="0" w:color="auto"/>
              <w:right w:val="single" w:sz="4" w:space="0" w:color="auto"/>
            </w:tcBorders>
            <w:noWrap/>
            <w:vAlign w:val="bottom"/>
            <w:hideMark/>
          </w:tcPr>
          <w:p w:rsidR="00D14532" w:rsidRPr="00FD2257" w:rsidRDefault="00D14532">
            <w:pPr>
              <w:spacing w:after="0" w:line="240" w:lineRule="auto"/>
              <w:jc w:val="right"/>
              <w:rPr>
                <w:color w:val="000000"/>
                <w:sz w:val="20"/>
                <w:szCs w:val="20"/>
              </w:rPr>
            </w:pPr>
            <w:r w:rsidRPr="00FD2257">
              <w:rPr>
                <w:color w:val="000000"/>
                <w:sz w:val="20"/>
                <w:szCs w:val="20"/>
              </w:rPr>
              <w:t>£1,000</w:t>
            </w:r>
          </w:p>
        </w:tc>
      </w:tr>
      <w:tr w:rsidR="00D14532" w:rsidTr="00D14532">
        <w:trPr>
          <w:trHeight w:val="45"/>
          <w:jc w:val="center"/>
        </w:trPr>
        <w:tc>
          <w:tcPr>
            <w:tcW w:w="8032" w:type="dxa"/>
            <w:gridSpan w:val="3"/>
            <w:tcBorders>
              <w:top w:val="single" w:sz="4" w:space="0" w:color="auto"/>
              <w:left w:val="single" w:sz="4" w:space="0" w:color="auto"/>
              <w:bottom w:val="single" w:sz="4" w:space="0" w:color="auto"/>
              <w:right w:val="single" w:sz="4" w:space="0" w:color="auto"/>
            </w:tcBorders>
            <w:vAlign w:val="bottom"/>
            <w:hideMark/>
          </w:tcPr>
          <w:p w:rsidR="00D14532" w:rsidRPr="00FD2257" w:rsidRDefault="00D14532">
            <w:pPr>
              <w:spacing w:after="0" w:line="240" w:lineRule="auto"/>
              <w:rPr>
                <w:color w:val="000000"/>
                <w:sz w:val="20"/>
                <w:szCs w:val="20"/>
              </w:rPr>
            </w:pPr>
            <w:r w:rsidRPr="00FD2257">
              <w:rPr>
                <w:color w:val="000000"/>
                <w:sz w:val="20"/>
                <w:szCs w:val="20"/>
              </w:rPr>
              <w:t>Office Expenses: Postage</w:t>
            </w:r>
          </w:p>
        </w:tc>
        <w:tc>
          <w:tcPr>
            <w:tcW w:w="1750" w:type="dxa"/>
            <w:gridSpan w:val="3"/>
            <w:tcBorders>
              <w:top w:val="single" w:sz="4" w:space="0" w:color="auto"/>
              <w:left w:val="single" w:sz="4" w:space="0" w:color="auto"/>
              <w:bottom w:val="single" w:sz="4" w:space="0" w:color="auto"/>
              <w:right w:val="single" w:sz="4" w:space="0" w:color="auto"/>
            </w:tcBorders>
            <w:noWrap/>
            <w:vAlign w:val="bottom"/>
            <w:hideMark/>
          </w:tcPr>
          <w:p w:rsidR="00D14532" w:rsidRPr="00FD2257" w:rsidRDefault="00D14532">
            <w:pPr>
              <w:spacing w:after="0" w:line="240" w:lineRule="auto"/>
              <w:jc w:val="right"/>
              <w:rPr>
                <w:color w:val="000000"/>
                <w:sz w:val="20"/>
                <w:szCs w:val="20"/>
              </w:rPr>
            </w:pPr>
            <w:r w:rsidRPr="00FD2257">
              <w:rPr>
                <w:color w:val="000000"/>
                <w:sz w:val="20"/>
                <w:szCs w:val="20"/>
              </w:rPr>
              <w:t>£200</w:t>
            </w:r>
          </w:p>
        </w:tc>
      </w:tr>
      <w:tr w:rsidR="00D14532" w:rsidTr="00D14532">
        <w:trPr>
          <w:trHeight w:val="45"/>
          <w:jc w:val="center"/>
        </w:trPr>
        <w:tc>
          <w:tcPr>
            <w:tcW w:w="8032" w:type="dxa"/>
            <w:gridSpan w:val="3"/>
            <w:tcBorders>
              <w:top w:val="single" w:sz="4" w:space="0" w:color="auto"/>
              <w:left w:val="single" w:sz="4" w:space="0" w:color="auto"/>
              <w:bottom w:val="single" w:sz="4" w:space="0" w:color="auto"/>
              <w:right w:val="single" w:sz="4" w:space="0" w:color="auto"/>
            </w:tcBorders>
            <w:vAlign w:val="bottom"/>
            <w:hideMark/>
          </w:tcPr>
          <w:p w:rsidR="00D14532" w:rsidRPr="00FD2257" w:rsidRDefault="00D14532">
            <w:pPr>
              <w:spacing w:after="0" w:line="240" w:lineRule="auto"/>
              <w:rPr>
                <w:color w:val="000000"/>
                <w:sz w:val="20"/>
                <w:szCs w:val="20"/>
              </w:rPr>
            </w:pPr>
            <w:r w:rsidRPr="00FD2257">
              <w:rPr>
                <w:color w:val="000000"/>
                <w:sz w:val="20"/>
                <w:szCs w:val="20"/>
              </w:rPr>
              <w:t>Office Expenses: Printing</w:t>
            </w:r>
          </w:p>
        </w:tc>
        <w:tc>
          <w:tcPr>
            <w:tcW w:w="1750" w:type="dxa"/>
            <w:gridSpan w:val="3"/>
            <w:tcBorders>
              <w:top w:val="single" w:sz="4" w:space="0" w:color="auto"/>
              <w:left w:val="single" w:sz="4" w:space="0" w:color="auto"/>
              <w:bottom w:val="single" w:sz="4" w:space="0" w:color="auto"/>
              <w:right w:val="single" w:sz="4" w:space="0" w:color="auto"/>
            </w:tcBorders>
            <w:noWrap/>
            <w:vAlign w:val="bottom"/>
            <w:hideMark/>
          </w:tcPr>
          <w:p w:rsidR="00D14532" w:rsidRPr="00FD2257" w:rsidRDefault="00D14532">
            <w:pPr>
              <w:spacing w:after="0" w:line="240" w:lineRule="auto"/>
              <w:jc w:val="right"/>
              <w:rPr>
                <w:color w:val="000000"/>
                <w:sz w:val="20"/>
                <w:szCs w:val="20"/>
              </w:rPr>
            </w:pPr>
            <w:r w:rsidRPr="00FD2257">
              <w:rPr>
                <w:color w:val="000000"/>
                <w:sz w:val="20"/>
                <w:szCs w:val="20"/>
              </w:rPr>
              <w:t>£500</w:t>
            </w:r>
          </w:p>
        </w:tc>
      </w:tr>
      <w:tr w:rsidR="00D14532" w:rsidTr="00D14532">
        <w:trPr>
          <w:trHeight w:val="45"/>
          <w:jc w:val="center"/>
        </w:trPr>
        <w:tc>
          <w:tcPr>
            <w:tcW w:w="8032" w:type="dxa"/>
            <w:gridSpan w:val="3"/>
            <w:tcBorders>
              <w:top w:val="single" w:sz="4" w:space="0" w:color="auto"/>
              <w:left w:val="single" w:sz="4" w:space="0" w:color="auto"/>
              <w:bottom w:val="single" w:sz="4" w:space="0" w:color="auto"/>
              <w:right w:val="single" w:sz="4" w:space="0" w:color="auto"/>
            </w:tcBorders>
            <w:vAlign w:val="bottom"/>
            <w:hideMark/>
          </w:tcPr>
          <w:p w:rsidR="00D14532" w:rsidRPr="00FD2257" w:rsidRDefault="00D14532">
            <w:pPr>
              <w:spacing w:after="0" w:line="240" w:lineRule="auto"/>
              <w:rPr>
                <w:color w:val="000000"/>
                <w:sz w:val="20"/>
                <w:szCs w:val="20"/>
              </w:rPr>
            </w:pPr>
            <w:r w:rsidRPr="00FD2257">
              <w:rPr>
                <w:color w:val="000000"/>
                <w:sz w:val="20"/>
                <w:szCs w:val="20"/>
              </w:rPr>
              <w:t>Insurance</w:t>
            </w:r>
          </w:p>
        </w:tc>
        <w:tc>
          <w:tcPr>
            <w:tcW w:w="1750" w:type="dxa"/>
            <w:gridSpan w:val="3"/>
            <w:tcBorders>
              <w:top w:val="single" w:sz="4" w:space="0" w:color="auto"/>
              <w:left w:val="single" w:sz="4" w:space="0" w:color="auto"/>
              <w:bottom w:val="single" w:sz="4" w:space="0" w:color="auto"/>
              <w:right w:val="single" w:sz="4" w:space="0" w:color="auto"/>
            </w:tcBorders>
            <w:noWrap/>
            <w:vAlign w:val="bottom"/>
            <w:hideMark/>
          </w:tcPr>
          <w:p w:rsidR="00D14532" w:rsidRPr="00FD2257" w:rsidRDefault="00D14532">
            <w:pPr>
              <w:spacing w:after="0" w:line="240" w:lineRule="auto"/>
              <w:jc w:val="right"/>
              <w:rPr>
                <w:color w:val="000000"/>
                <w:sz w:val="20"/>
                <w:szCs w:val="20"/>
              </w:rPr>
            </w:pPr>
            <w:r w:rsidRPr="00FD2257">
              <w:rPr>
                <w:color w:val="000000"/>
                <w:sz w:val="20"/>
                <w:szCs w:val="20"/>
              </w:rPr>
              <w:t>£200</w:t>
            </w:r>
          </w:p>
        </w:tc>
      </w:tr>
      <w:tr w:rsidR="00D14532" w:rsidTr="00D14532">
        <w:trPr>
          <w:trHeight w:val="45"/>
          <w:jc w:val="center"/>
        </w:trPr>
        <w:tc>
          <w:tcPr>
            <w:tcW w:w="8032" w:type="dxa"/>
            <w:gridSpan w:val="3"/>
            <w:tcBorders>
              <w:top w:val="single" w:sz="4" w:space="0" w:color="auto"/>
              <w:left w:val="single" w:sz="4" w:space="0" w:color="auto"/>
              <w:bottom w:val="single" w:sz="4" w:space="0" w:color="auto"/>
              <w:right w:val="single" w:sz="4" w:space="0" w:color="auto"/>
            </w:tcBorders>
            <w:vAlign w:val="bottom"/>
            <w:hideMark/>
          </w:tcPr>
          <w:p w:rsidR="00D14532" w:rsidRPr="00FD2257" w:rsidRDefault="00D14532">
            <w:pPr>
              <w:spacing w:after="0" w:line="240" w:lineRule="auto"/>
              <w:rPr>
                <w:color w:val="000000"/>
                <w:sz w:val="20"/>
                <w:szCs w:val="20"/>
              </w:rPr>
            </w:pPr>
            <w:r w:rsidRPr="00FD2257">
              <w:rPr>
                <w:color w:val="000000"/>
                <w:sz w:val="20"/>
                <w:szCs w:val="20"/>
              </w:rPr>
              <w:t>Sundries</w:t>
            </w:r>
          </w:p>
        </w:tc>
        <w:tc>
          <w:tcPr>
            <w:tcW w:w="1750" w:type="dxa"/>
            <w:gridSpan w:val="3"/>
            <w:tcBorders>
              <w:top w:val="single" w:sz="4" w:space="0" w:color="auto"/>
              <w:left w:val="single" w:sz="4" w:space="0" w:color="auto"/>
              <w:bottom w:val="single" w:sz="4" w:space="0" w:color="auto"/>
              <w:right w:val="single" w:sz="4" w:space="0" w:color="auto"/>
            </w:tcBorders>
            <w:noWrap/>
            <w:vAlign w:val="bottom"/>
            <w:hideMark/>
          </w:tcPr>
          <w:p w:rsidR="00D14532" w:rsidRPr="00FD2257" w:rsidRDefault="00D14532">
            <w:pPr>
              <w:spacing w:after="0" w:line="240" w:lineRule="auto"/>
              <w:jc w:val="right"/>
              <w:rPr>
                <w:color w:val="000000"/>
                <w:sz w:val="20"/>
                <w:szCs w:val="20"/>
              </w:rPr>
            </w:pPr>
            <w:r w:rsidRPr="00FD2257">
              <w:rPr>
                <w:color w:val="000000"/>
                <w:sz w:val="20"/>
                <w:szCs w:val="20"/>
              </w:rPr>
              <w:t>£500</w:t>
            </w:r>
          </w:p>
        </w:tc>
      </w:tr>
      <w:tr w:rsidR="00D14532" w:rsidTr="00D14532">
        <w:trPr>
          <w:trHeight w:val="55"/>
          <w:jc w:val="center"/>
        </w:trPr>
        <w:tc>
          <w:tcPr>
            <w:tcW w:w="8032" w:type="dxa"/>
            <w:gridSpan w:val="3"/>
            <w:tcBorders>
              <w:top w:val="single" w:sz="4" w:space="0" w:color="auto"/>
              <w:left w:val="single" w:sz="4" w:space="0" w:color="auto"/>
              <w:bottom w:val="single" w:sz="4" w:space="0" w:color="auto"/>
              <w:right w:val="single" w:sz="4" w:space="0" w:color="auto"/>
            </w:tcBorders>
            <w:vAlign w:val="bottom"/>
            <w:hideMark/>
          </w:tcPr>
          <w:p w:rsidR="00D14532" w:rsidRPr="00FD2257" w:rsidRDefault="00D14532">
            <w:pPr>
              <w:spacing w:after="0" w:line="240" w:lineRule="auto"/>
              <w:rPr>
                <w:color w:val="000000"/>
                <w:sz w:val="20"/>
                <w:szCs w:val="20"/>
              </w:rPr>
            </w:pPr>
            <w:r w:rsidRPr="00FD2257">
              <w:rPr>
                <w:color w:val="000000"/>
                <w:sz w:val="20"/>
                <w:szCs w:val="20"/>
              </w:rPr>
              <w:t>Recruitment</w:t>
            </w:r>
          </w:p>
        </w:tc>
        <w:tc>
          <w:tcPr>
            <w:tcW w:w="1750" w:type="dxa"/>
            <w:gridSpan w:val="3"/>
            <w:tcBorders>
              <w:top w:val="single" w:sz="4" w:space="0" w:color="auto"/>
              <w:left w:val="single" w:sz="4" w:space="0" w:color="auto"/>
              <w:bottom w:val="single" w:sz="4" w:space="0" w:color="auto"/>
              <w:right w:val="single" w:sz="4" w:space="0" w:color="auto"/>
            </w:tcBorders>
            <w:noWrap/>
            <w:vAlign w:val="bottom"/>
            <w:hideMark/>
          </w:tcPr>
          <w:p w:rsidR="00D14532" w:rsidRPr="00FD2257" w:rsidRDefault="00D14532" w:rsidP="00FD2257">
            <w:pPr>
              <w:spacing w:after="0" w:line="240" w:lineRule="auto"/>
              <w:jc w:val="right"/>
              <w:rPr>
                <w:color w:val="000000"/>
                <w:sz w:val="20"/>
                <w:szCs w:val="20"/>
              </w:rPr>
            </w:pPr>
            <w:r w:rsidRPr="00FD2257">
              <w:rPr>
                <w:color w:val="000000"/>
                <w:sz w:val="20"/>
                <w:szCs w:val="20"/>
              </w:rPr>
              <w:t>£0</w:t>
            </w:r>
          </w:p>
        </w:tc>
      </w:tr>
      <w:tr w:rsidR="00D14532" w:rsidTr="00D14532">
        <w:trPr>
          <w:trHeight w:val="45"/>
          <w:jc w:val="center"/>
        </w:trPr>
        <w:tc>
          <w:tcPr>
            <w:tcW w:w="8032" w:type="dxa"/>
            <w:gridSpan w:val="3"/>
            <w:tcBorders>
              <w:top w:val="single" w:sz="4" w:space="0" w:color="auto"/>
              <w:left w:val="single" w:sz="4" w:space="0" w:color="auto"/>
              <w:bottom w:val="single" w:sz="4" w:space="0" w:color="auto"/>
              <w:right w:val="single" w:sz="4" w:space="0" w:color="auto"/>
            </w:tcBorders>
            <w:vAlign w:val="bottom"/>
            <w:hideMark/>
          </w:tcPr>
          <w:p w:rsidR="00D14532" w:rsidRPr="00FD2257" w:rsidRDefault="00D14532">
            <w:pPr>
              <w:spacing w:after="0" w:line="240" w:lineRule="auto"/>
              <w:rPr>
                <w:color w:val="000000"/>
                <w:sz w:val="20"/>
                <w:szCs w:val="20"/>
              </w:rPr>
            </w:pPr>
            <w:r w:rsidRPr="00FD2257">
              <w:rPr>
                <w:color w:val="000000"/>
                <w:sz w:val="20"/>
                <w:szCs w:val="20"/>
              </w:rPr>
              <w:t>Criminal Records Bureau Checks</w:t>
            </w:r>
          </w:p>
        </w:tc>
        <w:tc>
          <w:tcPr>
            <w:tcW w:w="1750" w:type="dxa"/>
            <w:gridSpan w:val="3"/>
            <w:tcBorders>
              <w:top w:val="single" w:sz="4" w:space="0" w:color="auto"/>
              <w:left w:val="single" w:sz="4" w:space="0" w:color="auto"/>
              <w:bottom w:val="single" w:sz="4" w:space="0" w:color="auto"/>
              <w:right w:val="single" w:sz="4" w:space="0" w:color="auto"/>
            </w:tcBorders>
            <w:noWrap/>
            <w:vAlign w:val="bottom"/>
            <w:hideMark/>
          </w:tcPr>
          <w:p w:rsidR="00D14532" w:rsidRPr="00FD2257" w:rsidRDefault="00D14532">
            <w:pPr>
              <w:spacing w:after="0" w:line="240" w:lineRule="auto"/>
              <w:jc w:val="right"/>
              <w:rPr>
                <w:color w:val="000000"/>
                <w:sz w:val="20"/>
                <w:szCs w:val="20"/>
              </w:rPr>
            </w:pPr>
            <w:r w:rsidRPr="00FD2257">
              <w:rPr>
                <w:color w:val="000000"/>
                <w:sz w:val="20"/>
                <w:szCs w:val="20"/>
              </w:rPr>
              <w:t>£54</w:t>
            </w:r>
          </w:p>
        </w:tc>
      </w:tr>
      <w:tr w:rsidR="00D14532" w:rsidTr="00D14532">
        <w:trPr>
          <w:trHeight w:val="45"/>
          <w:jc w:val="center"/>
        </w:trPr>
        <w:tc>
          <w:tcPr>
            <w:tcW w:w="8032" w:type="dxa"/>
            <w:gridSpan w:val="3"/>
            <w:tcBorders>
              <w:top w:val="single" w:sz="4" w:space="0" w:color="auto"/>
              <w:left w:val="single" w:sz="4" w:space="0" w:color="auto"/>
              <w:bottom w:val="single" w:sz="4" w:space="0" w:color="auto"/>
              <w:right w:val="single" w:sz="4" w:space="0" w:color="auto"/>
            </w:tcBorders>
            <w:vAlign w:val="bottom"/>
            <w:hideMark/>
          </w:tcPr>
          <w:p w:rsidR="00D14532" w:rsidRPr="00FD2257" w:rsidRDefault="00D14532">
            <w:pPr>
              <w:spacing w:after="0" w:line="240" w:lineRule="auto"/>
              <w:rPr>
                <w:color w:val="000000"/>
                <w:sz w:val="20"/>
                <w:szCs w:val="20"/>
              </w:rPr>
            </w:pPr>
            <w:r w:rsidRPr="00FD2257">
              <w:rPr>
                <w:color w:val="000000"/>
                <w:sz w:val="20"/>
                <w:szCs w:val="20"/>
              </w:rPr>
              <w:t>Security</w:t>
            </w:r>
          </w:p>
        </w:tc>
        <w:tc>
          <w:tcPr>
            <w:tcW w:w="1750" w:type="dxa"/>
            <w:gridSpan w:val="3"/>
            <w:tcBorders>
              <w:top w:val="single" w:sz="4" w:space="0" w:color="auto"/>
              <w:left w:val="single" w:sz="4" w:space="0" w:color="auto"/>
              <w:bottom w:val="single" w:sz="4" w:space="0" w:color="auto"/>
              <w:right w:val="single" w:sz="4" w:space="0" w:color="auto"/>
            </w:tcBorders>
            <w:noWrap/>
            <w:vAlign w:val="bottom"/>
            <w:hideMark/>
          </w:tcPr>
          <w:p w:rsidR="00D14532" w:rsidRPr="00FD2257" w:rsidRDefault="00D14532">
            <w:pPr>
              <w:spacing w:after="0" w:line="240" w:lineRule="auto"/>
              <w:jc w:val="right"/>
              <w:rPr>
                <w:color w:val="000000"/>
                <w:sz w:val="20"/>
                <w:szCs w:val="20"/>
              </w:rPr>
            </w:pPr>
            <w:r w:rsidRPr="00FD2257">
              <w:rPr>
                <w:color w:val="000000"/>
                <w:sz w:val="20"/>
                <w:szCs w:val="20"/>
              </w:rPr>
              <w:t>£14</w:t>
            </w:r>
          </w:p>
        </w:tc>
      </w:tr>
      <w:tr w:rsidR="00D14532" w:rsidTr="00D14532">
        <w:trPr>
          <w:trHeight w:val="300"/>
          <w:jc w:val="center"/>
        </w:trPr>
        <w:tc>
          <w:tcPr>
            <w:tcW w:w="9782" w:type="dxa"/>
            <w:gridSpan w:val="6"/>
            <w:tcBorders>
              <w:top w:val="single" w:sz="4" w:space="0" w:color="auto"/>
              <w:left w:val="single" w:sz="4" w:space="0" w:color="auto"/>
              <w:bottom w:val="single" w:sz="4" w:space="0" w:color="auto"/>
              <w:right w:val="single" w:sz="4" w:space="0" w:color="auto"/>
            </w:tcBorders>
            <w:shd w:val="clear" w:color="auto" w:fill="B6DDE8" w:themeFill="accent5" w:themeFillTint="66"/>
            <w:vAlign w:val="bottom"/>
            <w:hideMark/>
          </w:tcPr>
          <w:p w:rsidR="00D14532" w:rsidRPr="00FD2257" w:rsidRDefault="00D14532">
            <w:pPr>
              <w:spacing w:after="0" w:line="240" w:lineRule="auto"/>
              <w:jc w:val="right"/>
              <w:rPr>
                <w:b/>
                <w:color w:val="000000"/>
                <w:sz w:val="20"/>
                <w:szCs w:val="20"/>
              </w:rPr>
            </w:pPr>
            <w:r w:rsidRPr="00FD2257">
              <w:rPr>
                <w:b/>
                <w:bCs/>
                <w:color w:val="000000"/>
                <w:sz w:val="20"/>
                <w:szCs w:val="20"/>
              </w:rPr>
              <w:t xml:space="preserve">Total       </w:t>
            </w:r>
            <w:r w:rsidRPr="00FD2257">
              <w:rPr>
                <w:color w:val="000000"/>
                <w:sz w:val="20"/>
                <w:szCs w:val="20"/>
              </w:rPr>
              <w:t xml:space="preserve">  </w:t>
            </w:r>
            <w:r w:rsidRPr="00FD2257">
              <w:rPr>
                <w:b/>
                <w:bCs/>
                <w:color w:val="000000"/>
                <w:sz w:val="20"/>
                <w:szCs w:val="20"/>
              </w:rPr>
              <w:t>£62,040</w:t>
            </w:r>
          </w:p>
          <w:p w:rsidR="00D14532" w:rsidRPr="00FD2257" w:rsidRDefault="00D14532">
            <w:pPr>
              <w:spacing w:after="0" w:line="240" w:lineRule="auto"/>
              <w:jc w:val="right"/>
              <w:rPr>
                <w:color w:val="000000"/>
                <w:sz w:val="20"/>
                <w:szCs w:val="20"/>
              </w:rPr>
            </w:pPr>
            <w:r w:rsidRPr="00FD2257">
              <w:rPr>
                <w:color w:val="000000"/>
                <w:sz w:val="20"/>
                <w:szCs w:val="20"/>
              </w:rPr>
              <w:t xml:space="preserve"> </w:t>
            </w:r>
          </w:p>
        </w:tc>
      </w:tr>
      <w:tr w:rsidR="00D14532" w:rsidTr="00D14532">
        <w:trPr>
          <w:trHeight w:val="45"/>
          <w:jc w:val="center"/>
        </w:trPr>
        <w:tc>
          <w:tcPr>
            <w:tcW w:w="978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D14532" w:rsidRPr="00FD2257" w:rsidRDefault="00D14532" w:rsidP="00FD2257">
            <w:pPr>
              <w:spacing w:after="0" w:line="240" w:lineRule="auto"/>
              <w:jc w:val="right"/>
              <w:rPr>
                <w:b/>
                <w:bCs/>
                <w:color w:val="000000"/>
                <w:sz w:val="20"/>
                <w:szCs w:val="20"/>
              </w:rPr>
            </w:pPr>
            <w:r w:rsidRPr="00FD2257">
              <w:rPr>
                <w:b/>
                <w:bCs/>
                <w:color w:val="000000"/>
                <w:sz w:val="20"/>
                <w:szCs w:val="20"/>
              </w:rPr>
              <w:t>Grand Total       £284,956</w:t>
            </w:r>
          </w:p>
        </w:tc>
      </w:tr>
      <w:tr w:rsidR="00D14532" w:rsidTr="00D14532">
        <w:trPr>
          <w:trHeight w:val="45"/>
          <w:jc w:val="center"/>
        </w:trPr>
        <w:tc>
          <w:tcPr>
            <w:tcW w:w="9782" w:type="dxa"/>
            <w:gridSpan w:val="6"/>
            <w:tcBorders>
              <w:top w:val="single" w:sz="4" w:space="0" w:color="auto"/>
              <w:left w:val="single" w:sz="4" w:space="0" w:color="auto"/>
              <w:bottom w:val="single" w:sz="4" w:space="0" w:color="auto"/>
              <w:right w:val="single" w:sz="4" w:space="0" w:color="auto"/>
            </w:tcBorders>
            <w:shd w:val="clear" w:color="auto" w:fill="FF8585"/>
            <w:vAlign w:val="bottom"/>
            <w:hideMark/>
          </w:tcPr>
          <w:p w:rsidR="00D14532" w:rsidRPr="00FD2257" w:rsidRDefault="00D14532">
            <w:pPr>
              <w:spacing w:after="0" w:line="240" w:lineRule="auto"/>
              <w:jc w:val="center"/>
              <w:rPr>
                <w:color w:val="000000" w:themeColor="text1"/>
                <w:sz w:val="20"/>
                <w:szCs w:val="20"/>
              </w:rPr>
            </w:pPr>
            <w:r w:rsidRPr="00FD2257">
              <w:rPr>
                <w:b/>
                <w:bCs/>
                <w:color w:val="000000"/>
                <w:sz w:val="20"/>
                <w:szCs w:val="20"/>
              </w:rPr>
              <w:t>Income</w:t>
            </w:r>
          </w:p>
        </w:tc>
      </w:tr>
      <w:tr w:rsidR="00D14532" w:rsidTr="00D14532">
        <w:trPr>
          <w:trHeight w:val="45"/>
          <w:jc w:val="center"/>
        </w:trPr>
        <w:tc>
          <w:tcPr>
            <w:tcW w:w="8365" w:type="dxa"/>
            <w:gridSpan w:val="4"/>
            <w:tcBorders>
              <w:top w:val="single" w:sz="4" w:space="0" w:color="auto"/>
              <w:left w:val="single" w:sz="4" w:space="0" w:color="auto"/>
              <w:bottom w:val="single" w:sz="4" w:space="0" w:color="auto"/>
              <w:right w:val="single" w:sz="4" w:space="0" w:color="auto"/>
            </w:tcBorders>
            <w:vAlign w:val="bottom"/>
            <w:hideMark/>
          </w:tcPr>
          <w:p w:rsidR="00D14532" w:rsidRPr="00D14532" w:rsidRDefault="00D14532">
            <w:pPr>
              <w:spacing w:after="0" w:line="240" w:lineRule="auto"/>
              <w:rPr>
                <w:sz w:val="20"/>
                <w:szCs w:val="20"/>
              </w:rPr>
            </w:pPr>
            <w:r w:rsidRPr="00D14532">
              <w:rPr>
                <w:sz w:val="20"/>
                <w:szCs w:val="20"/>
              </w:rPr>
              <w:t>Southend Borough Council  (48% after minor ‘Others’ contributions)</w:t>
            </w:r>
          </w:p>
        </w:tc>
        <w:tc>
          <w:tcPr>
            <w:tcW w:w="1417" w:type="dxa"/>
            <w:gridSpan w:val="2"/>
            <w:tcBorders>
              <w:top w:val="single" w:sz="4" w:space="0" w:color="auto"/>
              <w:left w:val="single" w:sz="4" w:space="0" w:color="auto"/>
              <w:bottom w:val="single" w:sz="4" w:space="0" w:color="auto"/>
              <w:right w:val="single" w:sz="4" w:space="0" w:color="auto"/>
            </w:tcBorders>
            <w:noWrap/>
            <w:vAlign w:val="bottom"/>
            <w:hideMark/>
          </w:tcPr>
          <w:p w:rsidR="00D14532" w:rsidRPr="00D14532" w:rsidRDefault="00D14532">
            <w:pPr>
              <w:spacing w:after="0" w:line="240" w:lineRule="auto"/>
              <w:jc w:val="right"/>
              <w:rPr>
                <w:sz w:val="20"/>
                <w:szCs w:val="20"/>
              </w:rPr>
            </w:pPr>
            <w:r w:rsidRPr="00D14532">
              <w:rPr>
                <w:sz w:val="20"/>
                <w:szCs w:val="20"/>
              </w:rPr>
              <w:t>£133,038</w:t>
            </w:r>
          </w:p>
        </w:tc>
      </w:tr>
      <w:tr w:rsidR="00D14532" w:rsidTr="00D14532">
        <w:trPr>
          <w:trHeight w:val="45"/>
          <w:jc w:val="center"/>
        </w:trPr>
        <w:tc>
          <w:tcPr>
            <w:tcW w:w="8365" w:type="dxa"/>
            <w:gridSpan w:val="4"/>
            <w:tcBorders>
              <w:top w:val="single" w:sz="4" w:space="0" w:color="auto"/>
              <w:left w:val="single" w:sz="4" w:space="0" w:color="auto"/>
              <w:bottom w:val="single" w:sz="4" w:space="0" w:color="auto"/>
              <w:right w:val="single" w:sz="4" w:space="0" w:color="auto"/>
            </w:tcBorders>
            <w:vAlign w:val="bottom"/>
            <w:hideMark/>
          </w:tcPr>
          <w:p w:rsidR="00D14532" w:rsidRPr="00D14532" w:rsidRDefault="00D14532">
            <w:pPr>
              <w:spacing w:after="0" w:line="240" w:lineRule="auto"/>
              <w:rPr>
                <w:sz w:val="20"/>
                <w:szCs w:val="20"/>
              </w:rPr>
            </w:pPr>
            <w:r w:rsidRPr="00D14532">
              <w:rPr>
                <w:sz w:val="20"/>
                <w:szCs w:val="20"/>
              </w:rPr>
              <w:lastRenderedPageBreak/>
              <w:t>Essex Police (26% after minor ‘Others’ contributions)</w:t>
            </w:r>
          </w:p>
        </w:tc>
        <w:tc>
          <w:tcPr>
            <w:tcW w:w="1417" w:type="dxa"/>
            <w:gridSpan w:val="2"/>
            <w:tcBorders>
              <w:top w:val="single" w:sz="4" w:space="0" w:color="auto"/>
              <w:left w:val="single" w:sz="4" w:space="0" w:color="auto"/>
              <w:bottom w:val="single" w:sz="4" w:space="0" w:color="auto"/>
              <w:right w:val="single" w:sz="4" w:space="0" w:color="auto"/>
            </w:tcBorders>
            <w:noWrap/>
            <w:vAlign w:val="bottom"/>
            <w:hideMark/>
          </w:tcPr>
          <w:p w:rsidR="00D14532" w:rsidRPr="00D14532" w:rsidRDefault="00D14532">
            <w:pPr>
              <w:spacing w:after="0" w:line="240" w:lineRule="auto"/>
              <w:jc w:val="right"/>
              <w:rPr>
                <w:sz w:val="20"/>
                <w:szCs w:val="20"/>
              </w:rPr>
            </w:pPr>
            <w:r w:rsidRPr="00D14532">
              <w:rPr>
                <w:sz w:val="20"/>
                <w:szCs w:val="20"/>
              </w:rPr>
              <w:t>£72,062</w:t>
            </w:r>
          </w:p>
        </w:tc>
      </w:tr>
      <w:tr w:rsidR="00D14532" w:rsidTr="00D14532">
        <w:trPr>
          <w:trHeight w:val="45"/>
          <w:jc w:val="center"/>
        </w:trPr>
        <w:tc>
          <w:tcPr>
            <w:tcW w:w="8365" w:type="dxa"/>
            <w:gridSpan w:val="4"/>
            <w:tcBorders>
              <w:top w:val="single" w:sz="4" w:space="0" w:color="auto"/>
              <w:left w:val="single" w:sz="4" w:space="0" w:color="auto"/>
              <w:bottom w:val="single" w:sz="4" w:space="0" w:color="auto"/>
              <w:right w:val="single" w:sz="4" w:space="0" w:color="auto"/>
            </w:tcBorders>
            <w:vAlign w:val="bottom"/>
            <w:hideMark/>
          </w:tcPr>
          <w:p w:rsidR="00D14532" w:rsidRPr="00D14532" w:rsidRDefault="00D14532">
            <w:pPr>
              <w:spacing w:after="0" w:line="240" w:lineRule="auto"/>
              <w:rPr>
                <w:sz w:val="20"/>
                <w:szCs w:val="20"/>
              </w:rPr>
            </w:pPr>
            <w:r w:rsidRPr="00D14532">
              <w:rPr>
                <w:sz w:val="20"/>
                <w:szCs w:val="20"/>
              </w:rPr>
              <w:t>NHS Southend CCG (26% after minor ‘Others’ contributions)</w:t>
            </w:r>
          </w:p>
        </w:tc>
        <w:tc>
          <w:tcPr>
            <w:tcW w:w="1417" w:type="dxa"/>
            <w:gridSpan w:val="2"/>
            <w:tcBorders>
              <w:top w:val="single" w:sz="4" w:space="0" w:color="auto"/>
              <w:left w:val="single" w:sz="4" w:space="0" w:color="auto"/>
              <w:bottom w:val="single" w:sz="4" w:space="0" w:color="auto"/>
              <w:right w:val="single" w:sz="4" w:space="0" w:color="auto"/>
            </w:tcBorders>
            <w:noWrap/>
            <w:vAlign w:val="bottom"/>
            <w:hideMark/>
          </w:tcPr>
          <w:p w:rsidR="00D14532" w:rsidRPr="00D14532" w:rsidRDefault="00D14532">
            <w:pPr>
              <w:spacing w:after="0" w:line="240" w:lineRule="auto"/>
              <w:jc w:val="right"/>
              <w:rPr>
                <w:sz w:val="20"/>
                <w:szCs w:val="20"/>
              </w:rPr>
            </w:pPr>
            <w:r w:rsidRPr="00D14532">
              <w:rPr>
                <w:sz w:val="20"/>
                <w:szCs w:val="20"/>
              </w:rPr>
              <w:t>£72,062</w:t>
            </w:r>
          </w:p>
        </w:tc>
      </w:tr>
      <w:tr w:rsidR="00D14532" w:rsidTr="00D14532">
        <w:trPr>
          <w:trHeight w:val="53"/>
          <w:jc w:val="center"/>
        </w:trPr>
        <w:tc>
          <w:tcPr>
            <w:tcW w:w="1984" w:type="dxa"/>
            <w:tcBorders>
              <w:top w:val="single" w:sz="4" w:space="0" w:color="auto"/>
              <w:left w:val="single" w:sz="4" w:space="0" w:color="auto"/>
              <w:bottom w:val="single" w:sz="4" w:space="0" w:color="auto"/>
              <w:right w:val="single" w:sz="4" w:space="0" w:color="auto"/>
            </w:tcBorders>
            <w:vAlign w:val="bottom"/>
            <w:hideMark/>
          </w:tcPr>
          <w:p w:rsidR="00D14532" w:rsidRPr="00D14532" w:rsidRDefault="00D14532">
            <w:pPr>
              <w:spacing w:after="0" w:line="240" w:lineRule="auto"/>
              <w:rPr>
                <w:sz w:val="20"/>
                <w:szCs w:val="20"/>
              </w:rPr>
            </w:pPr>
            <w:r w:rsidRPr="00D14532">
              <w:rPr>
                <w:sz w:val="20"/>
                <w:szCs w:val="20"/>
              </w:rPr>
              <w:t>Others:</w:t>
            </w:r>
          </w:p>
        </w:tc>
        <w:tc>
          <w:tcPr>
            <w:tcW w:w="4963" w:type="dxa"/>
            <w:tcBorders>
              <w:top w:val="single" w:sz="4" w:space="0" w:color="auto"/>
              <w:left w:val="single" w:sz="4" w:space="0" w:color="auto"/>
              <w:bottom w:val="single" w:sz="4" w:space="0" w:color="auto"/>
              <w:right w:val="single" w:sz="4" w:space="0" w:color="auto"/>
            </w:tcBorders>
            <w:vAlign w:val="bottom"/>
            <w:hideMark/>
          </w:tcPr>
          <w:p w:rsidR="00D14532" w:rsidRPr="00D14532" w:rsidRDefault="00D14532">
            <w:pPr>
              <w:spacing w:after="0" w:line="240" w:lineRule="auto"/>
              <w:rPr>
                <w:sz w:val="20"/>
                <w:szCs w:val="20"/>
              </w:rPr>
            </w:pPr>
            <w:r w:rsidRPr="00D14532">
              <w:rPr>
                <w:sz w:val="20"/>
                <w:szCs w:val="20"/>
              </w:rPr>
              <w:t>DSG</w:t>
            </w:r>
          </w:p>
        </w:tc>
        <w:tc>
          <w:tcPr>
            <w:tcW w:w="1418" w:type="dxa"/>
            <w:gridSpan w:val="2"/>
            <w:tcBorders>
              <w:top w:val="single" w:sz="4" w:space="0" w:color="auto"/>
              <w:left w:val="single" w:sz="4" w:space="0" w:color="auto"/>
              <w:bottom w:val="single" w:sz="4" w:space="0" w:color="auto"/>
              <w:right w:val="single" w:sz="4" w:space="0" w:color="auto"/>
            </w:tcBorders>
            <w:vAlign w:val="bottom"/>
            <w:hideMark/>
          </w:tcPr>
          <w:p w:rsidR="00D14532" w:rsidRPr="00D14532" w:rsidRDefault="00D14532">
            <w:pPr>
              <w:spacing w:after="0" w:line="240" w:lineRule="auto"/>
              <w:jc w:val="right"/>
              <w:rPr>
                <w:sz w:val="20"/>
                <w:szCs w:val="20"/>
              </w:rPr>
            </w:pPr>
            <w:r w:rsidRPr="00D14532">
              <w:rPr>
                <w:sz w:val="20"/>
                <w:szCs w:val="20"/>
              </w:rPr>
              <w:t>0</w:t>
            </w:r>
          </w:p>
        </w:tc>
        <w:tc>
          <w:tcPr>
            <w:tcW w:w="1417" w:type="dxa"/>
            <w:gridSpan w:val="2"/>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rsidR="00D14532" w:rsidRPr="00D14532" w:rsidRDefault="00D14532">
            <w:pPr>
              <w:spacing w:after="0" w:line="240" w:lineRule="auto"/>
              <w:jc w:val="right"/>
              <w:rPr>
                <w:sz w:val="20"/>
                <w:szCs w:val="20"/>
              </w:rPr>
            </w:pPr>
          </w:p>
        </w:tc>
      </w:tr>
      <w:tr w:rsidR="00D14532" w:rsidRPr="00FD2257" w:rsidTr="00D14532">
        <w:trPr>
          <w:trHeight w:val="45"/>
          <w:jc w:val="center"/>
        </w:trPr>
        <w:tc>
          <w:tcPr>
            <w:tcW w:w="1984" w:type="dxa"/>
            <w:tcBorders>
              <w:top w:val="single" w:sz="4" w:space="0" w:color="auto"/>
              <w:left w:val="single" w:sz="4" w:space="0" w:color="auto"/>
              <w:bottom w:val="single" w:sz="4" w:space="0" w:color="auto"/>
              <w:right w:val="single" w:sz="4" w:space="0" w:color="auto"/>
            </w:tcBorders>
            <w:vAlign w:val="bottom"/>
          </w:tcPr>
          <w:p w:rsidR="00D14532" w:rsidRPr="00D14532" w:rsidRDefault="00D14532">
            <w:pPr>
              <w:spacing w:after="0" w:line="240" w:lineRule="auto"/>
              <w:jc w:val="right"/>
              <w:rPr>
                <w:sz w:val="20"/>
                <w:szCs w:val="20"/>
              </w:rPr>
            </w:pPr>
          </w:p>
        </w:tc>
        <w:tc>
          <w:tcPr>
            <w:tcW w:w="4963" w:type="dxa"/>
            <w:tcBorders>
              <w:top w:val="single" w:sz="4" w:space="0" w:color="auto"/>
              <w:left w:val="single" w:sz="4" w:space="0" w:color="auto"/>
              <w:bottom w:val="single" w:sz="4" w:space="0" w:color="auto"/>
              <w:right w:val="single" w:sz="4" w:space="0" w:color="auto"/>
            </w:tcBorders>
            <w:vAlign w:val="bottom"/>
            <w:hideMark/>
          </w:tcPr>
          <w:p w:rsidR="00D14532" w:rsidRPr="00D14532" w:rsidRDefault="00D14532">
            <w:pPr>
              <w:spacing w:after="0" w:line="240" w:lineRule="auto"/>
              <w:rPr>
                <w:sz w:val="20"/>
                <w:szCs w:val="20"/>
              </w:rPr>
            </w:pPr>
            <w:r w:rsidRPr="00D14532">
              <w:rPr>
                <w:sz w:val="20"/>
                <w:szCs w:val="20"/>
              </w:rPr>
              <w:t>CAFCASS</w:t>
            </w:r>
          </w:p>
        </w:tc>
        <w:tc>
          <w:tcPr>
            <w:tcW w:w="1418" w:type="dxa"/>
            <w:gridSpan w:val="2"/>
            <w:tcBorders>
              <w:top w:val="single" w:sz="4" w:space="0" w:color="auto"/>
              <w:left w:val="single" w:sz="4" w:space="0" w:color="auto"/>
              <w:bottom w:val="single" w:sz="4" w:space="0" w:color="auto"/>
              <w:right w:val="single" w:sz="4" w:space="0" w:color="auto"/>
            </w:tcBorders>
            <w:vAlign w:val="bottom"/>
            <w:hideMark/>
          </w:tcPr>
          <w:p w:rsidR="00D14532" w:rsidRPr="00D14532" w:rsidRDefault="00D14532">
            <w:pPr>
              <w:spacing w:after="0" w:line="240" w:lineRule="auto"/>
              <w:jc w:val="right"/>
              <w:rPr>
                <w:sz w:val="20"/>
                <w:szCs w:val="20"/>
              </w:rPr>
            </w:pPr>
            <w:r w:rsidRPr="00D14532">
              <w:rPr>
                <w:sz w:val="20"/>
                <w:szCs w:val="20"/>
              </w:rPr>
              <w:t>£805</w:t>
            </w:r>
          </w:p>
        </w:tc>
        <w:tc>
          <w:tcPr>
            <w:tcW w:w="1417" w:type="dxa"/>
            <w:gridSpan w:val="2"/>
            <w:vMerge/>
            <w:tcBorders>
              <w:top w:val="single" w:sz="4" w:space="0" w:color="auto"/>
              <w:left w:val="single" w:sz="4" w:space="0" w:color="auto"/>
              <w:bottom w:val="single" w:sz="4" w:space="0" w:color="auto"/>
              <w:right w:val="single" w:sz="4" w:space="0" w:color="auto"/>
            </w:tcBorders>
            <w:vAlign w:val="center"/>
            <w:hideMark/>
          </w:tcPr>
          <w:p w:rsidR="00D14532" w:rsidRPr="00D14532" w:rsidRDefault="00D14532">
            <w:pPr>
              <w:spacing w:after="0" w:line="240" w:lineRule="auto"/>
              <w:rPr>
                <w:sz w:val="20"/>
                <w:szCs w:val="20"/>
              </w:rPr>
            </w:pPr>
          </w:p>
        </w:tc>
      </w:tr>
      <w:tr w:rsidR="00D14532" w:rsidTr="00D14532">
        <w:trPr>
          <w:trHeight w:val="45"/>
          <w:jc w:val="center"/>
        </w:trPr>
        <w:tc>
          <w:tcPr>
            <w:tcW w:w="1984" w:type="dxa"/>
            <w:tcBorders>
              <w:top w:val="single" w:sz="4" w:space="0" w:color="auto"/>
              <w:left w:val="single" w:sz="4" w:space="0" w:color="auto"/>
              <w:bottom w:val="single" w:sz="4" w:space="0" w:color="auto"/>
              <w:right w:val="single" w:sz="4" w:space="0" w:color="auto"/>
            </w:tcBorders>
            <w:vAlign w:val="bottom"/>
          </w:tcPr>
          <w:p w:rsidR="00D14532" w:rsidRPr="00D14532" w:rsidRDefault="00D14532">
            <w:pPr>
              <w:spacing w:after="0" w:line="240" w:lineRule="auto"/>
              <w:jc w:val="right"/>
              <w:rPr>
                <w:sz w:val="20"/>
                <w:szCs w:val="20"/>
              </w:rPr>
            </w:pPr>
          </w:p>
        </w:tc>
        <w:tc>
          <w:tcPr>
            <w:tcW w:w="4963" w:type="dxa"/>
            <w:tcBorders>
              <w:top w:val="single" w:sz="4" w:space="0" w:color="auto"/>
              <w:left w:val="single" w:sz="4" w:space="0" w:color="auto"/>
              <w:bottom w:val="single" w:sz="4" w:space="0" w:color="auto"/>
              <w:right w:val="single" w:sz="4" w:space="0" w:color="auto"/>
            </w:tcBorders>
            <w:vAlign w:val="bottom"/>
            <w:hideMark/>
          </w:tcPr>
          <w:p w:rsidR="00D14532" w:rsidRPr="00D14532" w:rsidRDefault="00D14532">
            <w:pPr>
              <w:spacing w:after="0" w:line="240" w:lineRule="auto"/>
              <w:rPr>
                <w:sz w:val="20"/>
                <w:szCs w:val="20"/>
              </w:rPr>
            </w:pPr>
            <w:r w:rsidRPr="00D14532">
              <w:rPr>
                <w:sz w:val="20"/>
                <w:szCs w:val="20"/>
              </w:rPr>
              <w:t>Essex CRC</w:t>
            </w:r>
          </w:p>
        </w:tc>
        <w:tc>
          <w:tcPr>
            <w:tcW w:w="1418" w:type="dxa"/>
            <w:gridSpan w:val="2"/>
            <w:tcBorders>
              <w:top w:val="single" w:sz="4" w:space="0" w:color="auto"/>
              <w:left w:val="single" w:sz="4" w:space="0" w:color="auto"/>
              <w:bottom w:val="single" w:sz="4" w:space="0" w:color="auto"/>
              <w:right w:val="single" w:sz="4" w:space="0" w:color="auto"/>
            </w:tcBorders>
            <w:vAlign w:val="bottom"/>
            <w:hideMark/>
          </w:tcPr>
          <w:p w:rsidR="00D14532" w:rsidRPr="00D14532" w:rsidRDefault="00D14532">
            <w:pPr>
              <w:spacing w:after="0" w:line="240" w:lineRule="auto"/>
              <w:jc w:val="right"/>
              <w:rPr>
                <w:sz w:val="20"/>
                <w:szCs w:val="20"/>
              </w:rPr>
            </w:pPr>
            <w:r w:rsidRPr="00D14532">
              <w:rPr>
                <w:sz w:val="20"/>
                <w:szCs w:val="20"/>
              </w:rPr>
              <w:t>£4,577</w:t>
            </w:r>
          </w:p>
        </w:tc>
        <w:tc>
          <w:tcPr>
            <w:tcW w:w="1417" w:type="dxa"/>
            <w:gridSpan w:val="2"/>
            <w:vMerge/>
            <w:tcBorders>
              <w:top w:val="single" w:sz="4" w:space="0" w:color="auto"/>
              <w:left w:val="single" w:sz="4" w:space="0" w:color="auto"/>
              <w:bottom w:val="single" w:sz="4" w:space="0" w:color="auto"/>
              <w:right w:val="single" w:sz="4" w:space="0" w:color="auto"/>
            </w:tcBorders>
            <w:vAlign w:val="center"/>
            <w:hideMark/>
          </w:tcPr>
          <w:p w:rsidR="00D14532" w:rsidRPr="00D14532" w:rsidRDefault="00D14532">
            <w:pPr>
              <w:spacing w:after="0" w:line="240" w:lineRule="auto"/>
              <w:rPr>
                <w:sz w:val="20"/>
                <w:szCs w:val="20"/>
              </w:rPr>
            </w:pPr>
          </w:p>
        </w:tc>
      </w:tr>
      <w:tr w:rsidR="00D14532" w:rsidTr="00D14532">
        <w:trPr>
          <w:trHeight w:val="45"/>
          <w:jc w:val="center"/>
        </w:trPr>
        <w:tc>
          <w:tcPr>
            <w:tcW w:w="1984" w:type="dxa"/>
            <w:tcBorders>
              <w:top w:val="single" w:sz="4" w:space="0" w:color="auto"/>
              <w:left w:val="single" w:sz="4" w:space="0" w:color="auto"/>
              <w:bottom w:val="single" w:sz="4" w:space="0" w:color="auto"/>
              <w:right w:val="single" w:sz="4" w:space="0" w:color="auto"/>
            </w:tcBorders>
            <w:vAlign w:val="bottom"/>
          </w:tcPr>
          <w:p w:rsidR="00D14532" w:rsidRPr="00D14532" w:rsidRDefault="00D14532">
            <w:pPr>
              <w:spacing w:after="0" w:line="240" w:lineRule="auto"/>
              <w:jc w:val="right"/>
              <w:rPr>
                <w:sz w:val="20"/>
                <w:szCs w:val="20"/>
              </w:rPr>
            </w:pPr>
          </w:p>
        </w:tc>
        <w:tc>
          <w:tcPr>
            <w:tcW w:w="4963" w:type="dxa"/>
            <w:tcBorders>
              <w:top w:val="single" w:sz="4" w:space="0" w:color="auto"/>
              <w:left w:val="single" w:sz="4" w:space="0" w:color="auto"/>
              <w:bottom w:val="single" w:sz="4" w:space="0" w:color="auto"/>
              <w:right w:val="single" w:sz="4" w:space="0" w:color="auto"/>
            </w:tcBorders>
            <w:vAlign w:val="bottom"/>
            <w:hideMark/>
          </w:tcPr>
          <w:p w:rsidR="00D14532" w:rsidRPr="00D14532" w:rsidRDefault="00D14532">
            <w:pPr>
              <w:spacing w:after="0" w:line="240" w:lineRule="auto"/>
              <w:rPr>
                <w:sz w:val="20"/>
                <w:szCs w:val="20"/>
              </w:rPr>
            </w:pPr>
            <w:r w:rsidRPr="00D14532">
              <w:rPr>
                <w:sz w:val="20"/>
                <w:szCs w:val="20"/>
              </w:rPr>
              <w:t>National Probation Service</w:t>
            </w:r>
          </w:p>
        </w:tc>
        <w:tc>
          <w:tcPr>
            <w:tcW w:w="1418" w:type="dxa"/>
            <w:gridSpan w:val="2"/>
            <w:tcBorders>
              <w:top w:val="single" w:sz="4" w:space="0" w:color="auto"/>
              <w:left w:val="single" w:sz="4" w:space="0" w:color="auto"/>
              <w:bottom w:val="single" w:sz="4" w:space="0" w:color="auto"/>
              <w:right w:val="single" w:sz="4" w:space="0" w:color="auto"/>
            </w:tcBorders>
            <w:vAlign w:val="bottom"/>
            <w:hideMark/>
          </w:tcPr>
          <w:p w:rsidR="00D14532" w:rsidRPr="00D14532" w:rsidRDefault="00D14532">
            <w:pPr>
              <w:spacing w:after="0" w:line="240" w:lineRule="auto"/>
              <w:jc w:val="right"/>
              <w:rPr>
                <w:sz w:val="20"/>
                <w:szCs w:val="20"/>
              </w:rPr>
            </w:pPr>
            <w:r w:rsidRPr="00D14532">
              <w:rPr>
                <w:sz w:val="20"/>
                <w:szCs w:val="20"/>
              </w:rPr>
              <w:t>£2,412</w:t>
            </w:r>
          </w:p>
        </w:tc>
        <w:tc>
          <w:tcPr>
            <w:tcW w:w="1417" w:type="dxa"/>
            <w:gridSpan w:val="2"/>
            <w:vMerge/>
            <w:tcBorders>
              <w:top w:val="single" w:sz="4" w:space="0" w:color="auto"/>
              <w:left w:val="single" w:sz="4" w:space="0" w:color="auto"/>
              <w:bottom w:val="single" w:sz="4" w:space="0" w:color="auto"/>
              <w:right w:val="single" w:sz="4" w:space="0" w:color="auto"/>
            </w:tcBorders>
            <w:vAlign w:val="center"/>
            <w:hideMark/>
          </w:tcPr>
          <w:p w:rsidR="00D14532" w:rsidRPr="00D14532" w:rsidRDefault="00D14532">
            <w:pPr>
              <w:spacing w:after="0" w:line="240" w:lineRule="auto"/>
              <w:rPr>
                <w:sz w:val="20"/>
                <w:szCs w:val="20"/>
              </w:rPr>
            </w:pPr>
          </w:p>
        </w:tc>
      </w:tr>
      <w:tr w:rsidR="00D14532" w:rsidRPr="00FD2257" w:rsidTr="00D14532">
        <w:trPr>
          <w:trHeight w:val="63"/>
          <w:jc w:val="center"/>
        </w:trPr>
        <w:tc>
          <w:tcPr>
            <w:tcW w:w="1984" w:type="dxa"/>
            <w:tcBorders>
              <w:top w:val="single" w:sz="4" w:space="0" w:color="auto"/>
              <w:left w:val="single" w:sz="4" w:space="0" w:color="auto"/>
              <w:bottom w:val="single" w:sz="4" w:space="0" w:color="auto"/>
              <w:right w:val="single" w:sz="4" w:space="0" w:color="auto"/>
            </w:tcBorders>
            <w:vAlign w:val="bottom"/>
          </w:tcPr>
          <w:p w:rsidR="00D14532" w:rsidRPr="00D14532" w:rsidRDefault="00D14532">
            <w:pPr>
              <w:spacing w:after="0" w:line="240" w:lineRule="auto"/>
              <w:jc w:val="right"/>
              <w:rPr>
                <w:sz w:val="20"/>
                <w:szCs w:val="20"/>
              </w:rPr>
            </w:pPr>
          </w:p>
        </w:tc>
        <w:tc>
          <w:tcPr>
            <w:tcW w:w="4963" w:type="dxa"/>
            <w:tcBorders>
              <w:top w:val="single" w:sz="4" w:space="0" w:color="auto"/>
              <w:left w:val="single" w:sz="4" w:space="0" w:color="auto"/>
              <w:bottom w:val="single" w:sz="4" w:space="0" w:color="auto"/>
              <w:right w:val="single" w:sz="4" w:space="0" w:color="auto"/>
            </w:tcBorders>
            <w:vAlign w:val="bottom"/>
            <w:hideMark/>
          </w:tcPr>
          <w:p w:rsidR="00D14532" w:rsidRPr="00D14532" w:rsidRDefault="00D14532">
            <w:pPr>
              <w:spacing w:after="0" w:line="240" w:lineRule="auto"/>
              <w:rPr>
                <w:sz w:val="20"/>
                <w:szCs w:val="20"/>
              </w:rPr>
            </w:pPr>
            <w:r w:rsidRPr="00D14532">
              <w:rPr>
                <w:sz w:val="20"/>
                <w:szCs w:val="20"/>
              </w:rPr>
              <w:t>Schools &amp; Colleges</w:t>
            </w:r>
          </w:p>
        </w:tc>
        <w:tc>
          <w:tcPr>
            <w:tcW w:w="1418" w:type="dxa"/>
            <w:gridSpan w:val="2"/>
            <w:tcBorders>
              <w:top w:val="single" w:sz="4" w:space="0" w:color="auto"/>
              <w:left w:val="single" w:sz="4" w:space="0" w:color="auto"/>
              <w:bottom w:val="single" w:sz="4" w:space="0" w:color="auto"/>
              <w:right w:val="single" w:sz="4" w:space="0" w:color="auto"/>
            </w:tcBorders>
            <w:vAlign w:val="bottom"/>
            <w:hideMark/>
          </w:tcPr>
          <w:p w:rsidR="00D14532" w:rsidRPr="00D14532" w:rsidRDefault="00D14532">
            <w:pPr>
              <w:spacing w:after="0" w:line="240" w:lineRule="auto"/>
              <w:jc w:val="right"/>
              <w:rPr>
                <w:sz w:val="20"/>
                <w:szCs w:val="20"/>
              </w:rPr>
            </w:pPr>
            <w:r w:rsidRPr="00D14532">
              <w:rPr>
                <w:sz w:val="20"/>
                <w:szCs w:val="20"/>
              </w:rPr>
              <w:t>0</w:t>
            </w:r>
          </w:p>
        </w:tc>
        <w:tc>
          <w:tcPr>
            <w:tcW w:w="1417" w:type="dxa"/>
            <w:gridSpan w:val="2"/>
            <w:vMerge/>
            <w:tcBorders>
              <w:top w:val="single" w:sz="4" w:space="0" w:color="auto"/>
              <w:left w:val="single" w:sz="4" w:space="0" w:color="auto"/>
              <w:bottom w:val="single" w:sz="4" w:space="0" w:color="auto"/>
              <w:right w:val="single" w:sz="4" w:space="0" w:color="auto"/>
            </w:tcBorders>
            <w:vAlign w:val="center"/>
            <w:hideMark/>
          </w:tcPr>
          <w:p w:rsidR="00D14532" w:rsidRPr="00D14532" w:rsidRDefault="00D14532">
            <w:pPr>
              <w:spacing w:after="0" w:line="240" w:lineRule="auto"/>
              <w:rPr>
                <w:sz w:val="20"/>
                <w:szCs w:val="20"/>
              </w:rPr>
            </w:pPr>
          </w:p>
        </w:tc>
      </w:tr>
      <w:tr w:rsidR="00D14532" w:rsidRPr="00FD2257" w:rsidTr="00D14532">
        <w:trPr>
          <w:trHeight w:val="45"/>
          <w:jc w:val="center"/>
        </w:trPr>
        <w:tc>
          <w:tcPr>
            <w:tcW w:w="8365" w:type="dxa"/>
            <w:gridSpan w:val="4"/>
            <w:tcBorders>
              <w:top w:val="single" w:sz="4" w:space="0" w:color="auto"/>
              <w:left w:val="single" w:sz="4" w:space="0" w:color="auto"/>
              <w:bottom w:val="single" w:sz="4" w:space="0" w:color="auto"/>
              <w:right w:val="single" w:sz="4" w:space="0" w:color="auto"/>
            </w:tcBorders>
            <w:vAlign w:val="bottom"/>
            <w:hideMark/>
          </w:tcPr>
          <w:p w:rsidR="00D14532" w:rsidRPr="00D14532" w:rsidRDefault="00D14532">
            <w:pPr>
              <w:spacing w:after="0" w:line="240" w:lineRule="auto"/>
              <w:jc w:val="right"/>
              <w:rPr>
                <w:sz w:val="20"/>
                <w:szCs w:val="20"/>
              </w:rPr>
            </w:pPr>
            <w:r w:rsidRPr="00D14532">
              <w:rPr>
                <w:sz w:val="20"/>
                <w:szCs w:val="20"/>
              </w:rPr>
              <w:t>Others: Sub-Total</w:t>
            </w:r>
          </w:p>
        </w:tc>
        <w:tc>
          <w:tcPr>
            <w:tcW w:w="1417" w:type="dxa"/>
            <w:gridSpan w:val="2"/>
            <w:tcBorders>
              <w:top w:val="single" w:sz="4" w:space="0" w:color="auto"/>
              <w:left w:val="single" w:sz="4" w:space="0" w:color="auto"/>
              <w:bottom w:val="single" w:sz="4" w:space="0" w:color="auto"/>
              <w:right w:val="single" w:sz="4" w:space="0" w:color="auto"/>
            </w:tcBorders>
            <w:noWrap/>
            <w:vAlign w:val="bottom"/>
            <w:hideMark/>
          </w:tcPr>
          <w:p w:rsidR="00D14532" w:rsidRPr="00D14532" w:rsidRDefault="00D14532">
            <w:pPr>
              <w:spacing w:after="0" w:line="240" w:lineRule="auto"/>
              <w:jc w:val="right"/>
              <w:rPr>
                <w:sz w:val="20"/>
                <w:szCs w:val="20"/>
              </w:rPr>
            </w:pPr>
            <w:r w:rsidRPr="00D14532">
              <w:rPr>
                <w:sz w:val="20"/>
                <w:szCs w:val="20"/>
              </w:rPr>
              <w:t>£7,794</w:t>
            </w:r>
          </w:p>
        </w:tc>
      </w:tr>
      <w:tr w:rsidR="00D14532" w:rsidTr="00D14532">
        <w:trPr>
          <w:trHeight w:val="269"/>
          <w:jc w:val="center"/>
        </w:trPr>
        <w:tc>
          <w:tcPr>
            <w:tcW w:w="9782" w:type="dxa"/>
            <w:gridSpan w:val="6"/>
            <w:tcBorders>
              <w:top w:val="single" w:sz="4" w:space="0" w:color="auto"/>
              <w:left w:val="single" w:sz="4" w:space="0" w:color="auto"/>
              <w:bottom w:val="single" w:sz="4" w:space="0" w:color="auto"/>
              <w:right w:val="single" w:sz="4" w:space="0" w:color="auto"/>
            </w:tcBorders>
            <w:shd w:val="clear" w:color="auto" w:fill="FF8585"/>
            <w:vAlign w:val="bottom"/>
            <w:hideMark/>
          </w:tcPr>
          <w:p w:rsidR="00D14532" w:rsidRPr="00FD2257" w:rsidRDefault="00D14532" w:rsidP="00FD2257">
            <w:pPr>
              <w:spacing w:after="0" w:line="240" w:lineRule="auto"/>
              <w:jc w:val="right"/>
              <w:rPr>
                <w:color w:val="000000" w:themeColor="text1"/>
                <w:sz w:val="20"/>
                <w:szCs w:val="20"/>
              </w:rPr>
            </w:pPr>
            <w:r w:rsidRPr="00FD2257">
              <w:rPr>
                <w:b/>
                <w:bCs/>
                <w:color w:val="000000"/>
                <w:sz w:val="20"/>
                <w:szCs w:val="20"/>
              </w:rPr>
              <w:t xml:space="preserve">Total    </w:t>
            </w:r>
            <w:r w:rsidRPr="00FD2257">
              <w:rPr>
                <w:color w:val="000000" w:themeColor="text1"/>
                <w:sz w:val="20"/>
                <w:szCs w:val="20"/>
              </w:rPr>
              <w:t>£284,9</w:t>
            </w:r>
            <w:r>
              <w:rPr>
                <w:color w:val="000000" w:themeColor="text1"/>
                <w:sz w:val="20"/>
                <w:szCs w:val="20"/>
              </w:rPr>
              <w:t>56</w:t>
            </w:r>
          </w:p>
        </w:tc>
      </w:tr>
    </w:tbl>
    <w:p w:rsidR="006A5513" w:rsidRDefault="006A5513" w:rsidP="006A5513">
      <w:pPr>
        <w:pStyle w:val="Heading1"/>
      </w:pPr>
      <w:bookmarkStart w:id="22" w:name="_Toc33521338"/>
      <w:r>
        <w:t>Strategic Priorities</w:t>
      </w:r>
      <w:bookmarkEnd w:id="22"/>
    </w:p>
    <w:p w:rsidR="006A5513" w:rsidRDefault="006A5513" w:rsidP="006A5513">
      <w:pPr>
        <w:numPr>
          <w:ilvl w:val="1"/>
          <w:numId w:val="14"/>
        </w:numPr>
        <w:spacing w:after="0"/>
        <w:ind w:left="426"/>
      </w:pPr>
      <w:r>
        <w:t>SSP Aim</w:t>
      </w:r>
    </w:p>
    <w:p w:rsidR="006A5513" w:rsidRDefault="006A5513" w:rsidP="006A5513">
      <w:pPr>
        <w:numPr>
          <w:ilvl w:val="2"/>
          <w:numId w:val="14"/>
        </w:numPr>
        <w:spacing w:after="0"/>
        <w:ind w:left="993" w:hanging="567"/>
      </w:pPr>
      <w:r>
        <w:t xml:space="preserve">To support Local </w:t>
      </w:r>
      <w:r w:rsidR="00AA1726">
        <w:t xml:space="preserve">Agencies </w:t>
      </w:r>
      <w:r>
        <w:t>deliver a safe place for people in Southend; free from abuse and harm.</w:t>
      </w:r>
    </w:p>
    <w:p w:rsidR="006A5513" w:rsidRDefault="006A5513" w:rsidP="006A5513">
      <w:pPr>
        <w:numPr>
          <w:ilvl w:val="1"/>
          <w:numId w:val="14"/>
        </w:numPr>
        <w:spacing w:after="0"/>
        <w:ind w:left="426"/>
      </w:pPr>
      <w:r>
        <w:t>SSP Mission</w:t>
      </w:r>
    </w:p>
    <w:p w:rsidR="006A5513" w:rsidRPr="00A46E16" w:rsidRDefault="006A5513" w:rsidP="006A5513">
      <w:pPr>
        <w:numPr>
          <w:ilvl w:val="2"/>
          <w:numId w:val="14"/>
        </w:numPr>
        <w:spacing w:after="0"/>
        <w:ind w:left="993" w:hanging="567"/>
        <w:rPr>
          <w:color w:val="000000" w:themeColor="text1"/>
        </w:rPr>
      </w:pPr>
      <w:r>
        <w:t xml:space="preserve">Assuring </w:t>
      </w:r>
      <w:proofErr w:type="gramStart"/>
      <w:r w:rsidRPr="00A46E16">
        <w:rPr>
          <w:color w:val="000000" w:themeColor="text1"/>
        </w:rPr>
        <w:t>itself</w:t>
      </w:r>
      <w:proofErr w:type="gramEnd"/>
      <w:r w:rsidRPr="00A46E16">
        <w:rPr>
          <w:color w:val="000000" w:themeColor="text1"/>
        </w:rPr>
        <w:t xml:space="preserve"> that local safeguarding arrangements are in place as defined by the Children’s Act 2004, the Care Act 2014 and statutory </w:t>
      </w:r>
      <w:r w:rsidR="00AA1726" w:rsidRPr="00A46E16">
        <w:rPr>
          <w:color w:val="000000" w:themeColor="text1"/>
        </w:rPr>
        <w:t>guidance.</w:t>
      </w:r>
    </w:p>
    <w:p w:rsidR="006A5513" w:rsidRPr="00A46E16" w:rsidRDefault="006A5513" w:rsidP="006A5513">
      <w:pPr>
        <w:numPr>
          <w:ilvl w:val="2"/>
          <w:numId w:val="14"/>
        </w:numPr>
        <w:spacing w:after="0"/>
        <w:ind w:left="993" w:hanging="567"/>
        <w:rPr>
          <w:color w:val="000000" w:themeColor="text1"/>
        </w:rPr>
      </w:pPr>
      <w:r w:rsidRPr="00A46E16">
        <w:rPr>
          <w:color w:val="000000" w:themeColor="text1"/>
        </w:rPr>
        <w:t>Assuring itself that safeguarding practice is person-centred and outcome-</w:t>
      </w:r>
      <w:r w:rsidR="00AA1726" w:rsidRPr="00A46E16">
        <w:rPr>
          <w:color w:val="000000" w:themeColor="text1"/>
        </w:rPr>
        <w:t>focused.</w:t>
      </w:r>
    </w:p>
    <w:p w:rsidR="006A5513" w:rsidRPr="00A46E16" w:rsidRDefault="006A5513" w:rsidP="006A5513">
      <w:pPr>
        <w:numPr>
          <w:ilvl w:val="2"/>
          <w:numId w:val="14"/>
        </w:numPr>
        <w:spacing w:after="0"/>
        <w:ind w:left="993" w:hanging="567"/>
        <w:rPr>
          <w:color w:val="000000" w:themeColor="text1"/>
        </w:rPr>
      </w:pPr>
      <w:r w:rsidRPr="00A46E16">
        <w:rPr>
          <w:color w:val="000000" w:themeColor="text1"/>
        </w:rPr>
        <w:t xml:space="preserve">Working collaboratively to prevent the abuse and neglect of </w:t>
      </w:r>
      <w:r w:rsidR="00AA1726">
        <w:rPr>
          <w:color w:val="000000" w:themeColor="text1"/>
        </w:rPr>
        <w:t xml:space="preserve">children and </w:t>
      </w:r>
      <w:r w:rsidRPr="00A46E16">
        <w:rPr>
          <w:color w:val="000000" w:themeColor="text1"/>
        </w:rPr>
        <w:t>people with care and support needs whenever possible.</w:t>
      </w:r>
    </w:p>
    <w:p w:rsidR="006A5513" w:rsidRPr="00A46E16" w:rsidRDefault="006A5513" w:rsidP="006A5513">
      <w:pPr>
        <w:numPr>
          <w:ilvl w:val="2"/>
          <w:numId w:val="14"/>
        </w:numPr>
        <w:spacing w:after="0"/>
        <w:ind w:left="993" w:hanging="567"/>
        <w:rPr>
          <w:color w:val="000000" w:themeColor="text1"/>
        </w:rPr>
      </w:pPr>
      <w:r w:rsidRPr="00A46E16">
        <w:rPr>
          <w:color w:val="000000" w:themeColor="text1"/>
        </w:rPr>
        <w:t xml:space="preserve">Ensuring agencies and individuals give timely and proportionate responses when abuse or neglect </w:t>
      </w:r>
      <w:r w:rsidR="00AA1726">
        <w:rPr>
          <w:color w:val="000000" w:themeColor="text1"/>
        </w:rPr>
        <w:t>has</w:t>
      </w:r>
      <w:r w:rsidRPr="00A46E16">
        <w:rPr>
          <w:color w:val="000000" w:themeColor="text1"/>
        </w:rPr>
        <w:t xml:space="preserve"> occurred.</w:t>
      </w:r>
    </w:p>
    <w:p w:rsidR="006A5513" w:rsidRPr="00A46E16" w:rsidRDefault="006A5513" w:rsidP="006A5513">
      <w:pPr>
        <w:numPr>
          <w:ilvl w:val="2"/>
          <w:numId w:val="14"/>
        </w:numPr>
        <w:spacing w:after="0"/>
        <w:ind w:left="993" w:hanging="567"/>
        <w:rPr>
          <w:color w:val="000000" w:themeColor="text1"/>
        </w:rPr>
      </w:pPr>
      <w:r w:rsidRPr="00A46E16">
        <w:rPr>
          <w:color w:val="000000" w:themeColor="text1"/>
        </w:rPr>
        <w:t xml:space="preserve">Assuring itself that safeguarding practice is continuously improving and enhancing the quality of life of people in </w:t>
      </w:r>
      <w:r w:rsidR="00AA1726">
        <w:rPr>
          <w:color w:val="000000" w:themeColor="text1"/>
        </w:rPr>
        <w:t>Southend</w:t>
      </w:r>
      <w:r w:rsidRPr="00A46E16">
        <w:rPr>
          <w:color w:val="000000" w:themeColor="text1"/>
        </w:rPr>
        <w:t>.</w:t>
      </w:r>
    </w:p>
    <w:p w:rsidR="006A5513" w:rsidRDefault="006A5513" w:rsidP="006A5513">
      <w:pPr>
        <w:numPr>
          <w:ilvl w:val="2"/>
          <w:numId w:val="14"/>
        </w:numPr>
        <w:spacing w:after="0"/>
        <w:ind w:left="993" w:hanging="567"/>
      </w:pPr>
      <w:r w:rsidRPr="00A46E16">
        <w:rPr>
          <w:color w:val="000000" w:themeColor="text1"/>
        </w:rPr>
        <w:t xml:space="preserve">Supporting Case </w:t>
      </w:r>
      <w:r w:rsidR="00AA1726" w:rsidRPr="00A46E16">
        <w:rPr>
          <w:color w:val="000000" w:themeColor="text1"/>
        </w:rPr>
        <w:t>Reviews</w:t>
      </w:r>
      <w:r w:rsidR="00AA1726">
        <w:t xml:space="preserve"> </w:t>
      </w:r>
      <w:r>
        <w:t>for children and adults.</w:t>
      </w:r>
    </w:p>
    <w:p w:rsidR="006A5513" w:rsidRDefault="006A5513" w:rsidP="006A5513">
      <w:pPr>
        <w:numPr>
          <w:ilvl w:val="1"/>
          <w:numId w:val="14"/>
        </w:numPr>
        <w:spacing w:after="0"/>
        <w:ind w:left="426"/>
      </w:pPr>
      <w:r w:rsidRPr="00700323">
        <w:t>Th</w:t>
      </w:r>
      <w:r>
        <w:t xml:space="preserve">e Strategic </w:t>
      </w:r>
      <w:r w:rsidR="00FE150D">
        <w:t>P</w:t>
      </w:r>
      <w:r>
        <w:t>lan has been developed as a result of analysis of Partners Strategic Aims and Objectives, Audits, Self-Assessments and inspections of Partner Agencies and consultation with service users.</w:t>
      </w:r>
    </w:p>
    <w:p w:rsidR="006A5513" w:rsidRDefault="00AA1726" w:rsidP="00C42B2C">
      <w:pPr>
        <w:numPr>
          <w:ilvl w:val="1"/>
          <w:numId w:val="14"/>
        </w:numPr>
        <w:spacing w:after="0"/>
        <w:ind w:left="426"/>
      </w:pPr>
      <w:r>
        <w:t>The outcome</w:t>
      </w:r>
      <w:r w:rsidR="006A5513">
        <w:t xml:space="preserve"> of this analysis </w:t>
      </w:r>
      <w:r>
        <w:t>is</w:t>
      </w:r>
      <w:r w:rsidR="006A5513">
        <w:t xml:space="preserve"> a list </w:t>
      </w:r>
      <w:r w:rsidR="00C42B2C">
        <w:t>of themed areas that require strategic</w:t>
      </w:r>
      <w:r w:rsidR="006A5513">
        <w:t xml:space="preserve"> consideration of the </w:t>
      </w:r>
      <w:r>
        <w:t>SSP</w:t>
      </w:r>
      <w:r w:rsidR="006A5513">
        <w:t xml:space="preserve"> over the next </w:t>
      </w:r>
      <w:r>
        <w:t>three</w:t>
      </w:r>
      <w:r w:rsidR="006A5513">
        <w:t xml:space="preserve"> years. The table that follows demonstrates where the themed areas are driven from:</w:t>
      </w:r>
    </w:p>
    <w:p w:rsidR="00D42EE9" w:rsidRPr="00700323" w:rsidRDefault="00D42EE9" w:rsidP="00D42EE9">
      <w:pPr>
        <w:spacing w:after="0"/>
        <w:ind w:left="426"/>
      </w:pPr>
    </w:p>
    <w:p w:rsidR="006A5513" w:rsidRDefault="00D42EE9" w:rsidP="00D42EE9">
      <w:pPr>
        <w:ind w:hanging="284"/>
        <w:jc w:val="right"/>
        <w:rPr>
          <w:i/>
          <w:color w:val="808080"/>
        </w:rPr>
      </w:pPr>
      <w:r>
        <w:rPr>
          <w:noProof/>
        </w:rPr>
        <w:drawing>
          <wp:inline distT="0" distB="0" distL="0" distR="0" wp14:anchorId="21E5AA3B" wp14:editId="02C06E1B">
            <wp:extent cx="5439578" cy="2436768"/>
            <wp:effectExtent l="0" t="0" r="889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449174" cy="2441067"/>
                    </a:xfrm>
                    <a:prstGeom prst="rect">
                      <a:avLst/>
                    </a:prstGeom>
                  </pic:spPr>
                </pic:pic>
              </a:graphicData>
            </a:graphic>
          </wp:inline>
        </w:drawing>
      </w:r>
    </w:p>
    <w:p w:rsidR="006A5513" w:rsidRPr="00673816" w:rsidRDefault="006A5513" w:rsidP="006A5513">
      <w:pPr>
        <w:pStyle w:val="Heading1"/>
      </w:pPr>
      <w:bookmarkStart w:id="23" w:name="_Toc33521339"/>
      <w:r w:rsidRPr="00673816">
        <w:lastRenderedPageBreak/>
        <w:t xml:space="preserve">The </w:t>
      </w:r>
      <w:r>
        <w:t>Next 3 Years</w:t>
      </w:r>
      <w:bookmarkEnd w:id="23"/>
    </w:p>
    <w:p w:rsidR="006A5513" w:rsidRDefault="006A5513" w:rsidP="006A5513">
      <w:pPr>
        <w:numPr>
          <w:ilvl w:val="1"/>
          <w:numId w:val="14"/>
        </w:numPr>
        <w:ind w:left="426"/>
        <w:rPr>
          <w:color w:val="000000" w:themeColor="text1"/>
        </w:rPr>
      </w:pPr>
      <w:r w:rsidRPr="002401CE">
        <w:rPr>
          <w:color w:val="000000" w:themeColor="text1"/>
        </w:rPr>
        <w:t>The SSP has statutory responsibilities that it will deliver</w:t>
      </w:r>
      <w:r w:rsidR="00FE150D">
        <w:rPr>
          <w:color w:val="000000" w:themeColor="text1"/>
        </w:rPr>
        <w:t>,</w:t>
      </w:r>
      <w:r w:rsidRPr="002401CE">
        <w:rPr>
          <w:color w:val="000000" w:themeColor="text1"/>
        </w:rPr>
        <w:t xml:space="preserve"> alongside themed areas that have been highlighted in the evidence gathered</w:t>
      </w:r>
      <w:r>
        <w:rPr>
          <w:color w:val="000000" w:themeColor="text1"/>
        </w:rPr>
        <w:t xml:space="preserve">. These Statutory Responsibilities will be delivered through the agreed </w:t>
      </w:r>
      <w:r w:rsidR="00FE150D">
        <w:rPr>
          <w:color w:val="000000" w:themeColor="text1"/>
        </w:rPr>
        <w:t>G</w:t>
      </w:r>
      <w:r>
        <w:rPr>
          <w:color w:val="000000" w:themeColor="text1"/>
        </w:rPr>
        <w:t xml:space="preserve">overnance </w:t>
      </w:r>
      <w:r w:rsidR="00FE150D">
        <w:rPr>
          <w:color w:val="000000" w:themeColor="text1"/>
        </w:rPr>
        <w:t>S</w:t>
      </w:r>
      <w:r>
        <w:rPr>
          <w:color w:val="000000" w:themeColor="text1"/>
        </w:rPr>
        <w:t xml:space="preserve">tructure (Appendix 3) and are not detailed in this </w:t>
      </w:r>
      <w:r w:rsidR="00BD50D6">
        <w:rPr>
          <w:color w:val="000000" w:themeColor="text1"/>
        </w:rPr>
        <w:t>S</w:t>
      </w:r>
      <w:r>
        <w:rPr>
          <w:color w:val="000000" w:themeColor="text1"/>
        </w:rPr>
        <w:t xml:space="preserve">trategic </w:t>
      </w:r>
      <w:r w:rsidR="00BD50D6">
        <w:rPr>
          <w:color w:val="000000" w:themeColor="text1"/>
        </w:rPr>
        <w:t>P</w:t>
      </w:r>
      <w:r>
        <w:rPr>
          <w:color w:val="000000" w:themeColor="text1"/>
        </w:rPr>
        <w:t xml:space="preserve">lan as they </w:t>
      </w:r>
      <w:r w:rsidR="00BD50D6">
        <w:rPr>
          <w:color w:val="000000" w:themeColor="text1"/>
        </w:rPr>
        <w:t>are</w:t>
      </w:r>
      <w:r w:rsidR="0057245C">
        <w:rPr>
          <w:color w:val="000000" w:themeColor="text1"/>
        </w:rPr>
        <w:t xml:space="preserve"> </w:t>
      </w:r>
      <w:r>
        <w:rPr>
          <w:color w:val="000000" w:themeColor="text1"/>
        </w:rPr>
        <w:t xml:space="preserve">regarded as ‘business as usual’. </w:t>
      </w:r>
    </w:p>
    <w:p w:rsidR="006A5513" w:rsidRPr="006C27BE" w:rsidRDefault="006A5513" w:rsidP="006A5513">
      <w:pPr>
        <w:numPr>
          <w:ilvl w:val="2"/>
          <w:numId w:val="14"/>
        </w:numPr>
        <w:spacing w:after="0"/>
        <w:ind w:left="993" w:hanging="567"/>
        <w:rPr>
          <w:color w:val="000000" w:themeColor="text1"/>
        </w:rPr>
      </w:pPr>
      <w:r>
        <w:rPr>
          <w:color w:val="000000" w:themeColor="text1"/>
        </w:rPr>
        <w:t xml:space="preserve">Southend Safeguarding Partnership - </w:t>
      </w:r>
      <w:r w:rsidRPr="00A46E16">
        <w:rPr>
          <w:color w:val="000000" w:themeColor="text1"/>
        </w:rPr>
        <w:t>Children</w:t>
      </w:r>
      <w:r>
        <w:rPr>
          <w:color w:val="000000" w:themeColor="text1"/>
        </w:rPr>
        <w:t xml:space="preserve"> </w:t>
      </w:r>
    </w:p>
    <w:p w:rsidR="006A5513" w:rsidRPr="002401CE" w:rsidRDefault="006A5513" w:rsidP="006A5513">
      <w:pPr>
        <w:numPr>
          <w:ilvl w:val="3"/>
          <w:numId w:val="14"/>
        </w:numPr>
        <w:spacing w:after="0"/>
        <w:ind w:left="1843" w:hanging="850"/>
      </w:pPr>
      <w:r w:rsidRPr="002401CE">
        <w:t>The SSP</w:t>
      </w:r>
      <w:r>
        <w:t xml:space="preserve"> (Children)</w:t>
      </w:r>
      <w:r w:rsidRPr="002401CE">
        <w:t xml:space="preserve"> </w:t>
      </w:r>
      <w:r w:rsidR="00F1028D">
        <w:t xml:space="preserve">(SSPC) </w:t>
      </w:r>
      <w:r w:rsidR="000D2E57">
        <w:t>aim</w:t>
      </w:r>
      <w:r w:rsidRPr="002401CE">
        <w:t xml:space="preserve"> is to ensure local children and young people are safe, cared for, and protected from abuse, neglect, violence, and sexual exploitation. It also works to reduce the chances of children being harmed by exposure to crime and anti-social behaviour, bullying and discrimination, and accidental death and injury.</w:t>
      </w:r>
    </w:p>
    <w:p w:rsidR="006A5513" w:rsidRPr="002401CE" w:rsidRDefault="006A5513" w:rsidP="006A5513">
      <w:pPr>
        <w:numPr>
          <w:ilvl w:val="3"/>
          <w:numId w:val="14"/>
        </w:numPr>
        <w:spacing w:after="0"/>
        <w:ind w:left="1843" w:hanging="850"/>
      </w:pPr>
      <w:r w:rsidRPr="002401CE">
        <w:t>In order to promote</w:t>
      </w:r>
      <w:r w:rsidR="00E93136">
        <w:t xml:space="preserve"> a</w:t>
      </w:r>
      <w:r w:rsidRPr="002401CE">
        <w:t xml:space="preserve"> depth of knowledge and a comprehensive provision across such a range of issues, the SSP group operates several subgroups to tackle individual aspects of child protection. These subgroups range from those advising on safer recruitment and private fostering arrangements, to those providing guidance for allegations against professionals and monitoring children who may be sexually exploited or missing from education, to those whose duty it is to respond to the lessons learnt through </w:t>
      </w:r>
      <w:r w:rsidR="00BD50D6">
        <w:t>S</w:t>
      </w:r>
      <w:r w:rsidRPr="002401CE">
        <w:t xml:space="preserve">erious </w:t>
      </w:r>
      <w:r w:rsidR="00BD50D6">
        <w:t>C</w:t>
      </w:r>
      <w:r w:rsidRPr="002401CE">
        <w:t>ase</w:t>
      </w:r>
      <w:r w:rsidR="000D2E57">
        <w:t>/Practice</w:t>
      </w:r>
      <w:r w:rsidRPr="002401CE">
        <w:t xml:space="preserve"> </w:t>
      </w:r>
      <w:r w:rsidR="00BD50D6">
        <w:t>R</w:t>
      </w:r>
      <w:r w:rsidRPr="002401CE">
        <w:t xml:space="preserve">eviews and </w:t>
      </w:r>
      <w:r w:rsidR="00BD50D6">
        <w:t>C</w:t>
      </w:r>
      <w:r w:rsidRPr="002401CE">
        <w:t xml:space="preserve">hild </w:t>
      </w:r>
      <w:r w:rsidR="00BD50D6">
        <w:t>D</w:t>
      </w:r>
      <w:r w:rsidRPr="002401CE">
        <w:t xml:space="preserve">eath </w:t>
      </w:r>
      <w:r w:rsidR="00BD50D6">
        <w:t>P</w:t>
      </w:r>
      <w:r w:rsidRPr="002401CE">
        <w:t>anels.</w:t>
      </w:r>
    </w:p>
    <w:p w:rsidR="006A5513" w:rsidRDefault="006A5513" w:rsidP="006A5513">
      <w:pPr>
        <w:numPr>
          <w:ilvl w:val="3"/>
          <w:numId w:val="14"/>
        </w:numPr>
        <w:spacing w:after="0"/>
        <w:ind w:left="1843" w:hanging="850"/>
      </w:pPr>
      <w:r w:rsidRPr="002401CE">
        <w:t>It is the aim of SSP to offer information and guidance for those who are in need of it, whether they are professionals, voluntary workers, parents, friends and family, or children.</w:t>
      </w:r>
    </w:p>
    <w:p w:rsidR="006A5513" w:rsidRDefault="006A5513" w:rsidP="006A5513">
      <w:pPr>
        <w:numPr>
          <w:ilvl w:val="2"/>
          <w:numId w:val="14"/>
        </w:numPr>
        <w:spacing w:after="0"/>
        <w:ind w:left="993" w:hanging="567"/>
        <w:rPr>
          <w:color w:val="000000" w:themeColor="text1"/>
        </w:rPr>
      </w:pPr>
      <w:r>
        <w:rPr>
          <w:color w:val="000000" w:themeColor="text1"/>
        </w:rPr>
        <w:t>Southend Safeguarding Partnership - Adults</w:t>
      </w:r>
    </w:p>
    <w:p w:rsidR="006A5513" w:rsidRPr="00A46E16" w:rsidRDefault="006A5513" w:rsidP="006A5513">
      <w:pPr>
        <w:numPr>
          <w:ilvl w:val="3"/>
          <w:numId w:val="14"/>
        </w:numPr>
        <w:spacing w:after="0"/>
        <w:ind w:left="1843" w:hanging="850"/>
      </w:pPr>
      <w:r>
        <w:t>SSP (Adults)</w:t>
      </w:r>
      <w:r w:rsidRPr="00A46E16">
        <w:t xml:space="preserve"> </w:t>
      </w:r>
      <w:r w:rsidR="00E93136">
        <w:t xml:space="preserve">(SSPA) </w:t>
      </w:r>
      <w:r w:rsidRPr="00A46E16">
        <w:t xml:space="preserve">aims to ensure the safety and protection of </w:t>
      </w:r>
      <w:r w:rsidR="00E93136">
        <w:t xml:space="preserve">local </w:t>
      </w:r>
      <w:r w:rsidRPr="00A46E16">
        <w:t xml:space="preserve">adults and particularly adults with care and support needs and who are subsequently less able than others to defend themselves against the threat of abuse, exploitation, or neglect. It achieves this by working with the Police, Health, Social Care and </w:t>
      </w:r>
      <w:r w:rsidR="00954508">
        <w:t xml:space="preserve">other Partners including </w:t>
      </w:r>
      <w:r w:rsidRPr="00A46E16">
        <w:t>voluntary agencies to ensure that adults, their support agencies and the wider community can raise awareness about abuse; develop a culture that does not tolerate abuse; and to prevent abuse from happening wherever possible.</w:t>
      </w:r>
    </w:p>
    <w:p w:rsidR="006A5513" w:rsidRPr="00A46E16" w:rsidRDefault="006A5513" w:rsidP="006A5513">
      <w:pPr>
        <w:numPr>
          <w:ilvl w:val="3"/>
          <w:numId w:val="14"/>
        </w:numPr>
        <w:spacing w:after="0"/>
        <w:ind w:left="1843" w:hanging="850"/>
      </w:pPr>
      <w:r w:rsidRPr="00A46E16">
        <w:t xml:space="preserve">Where abuse does happen, the </w:t>
      </w:r>
      <w:r>
        <w:t>SSP</w:t>
      </w:r>
      <w:r w:rsidR="00E93136">
        <w:t>A</w:t>
      </w:r>
      <w:r w:rsidRPr="00A46E16">
        <w:t xml:space="preserve"> and their partner agencies are able to support and safeguard the rights of people who are harmed; stop abuse from continuing; and improve the victim’s access to any services they may need, such as advocacy, post-abuse support, or legal services. </w:t>
      </w:r>
    </w:p>
    <w:p w:rsidR="006A5513" w:rsidRPr="00A46E16" w:rsidRDefault="006A5513" w:rsidP="006A5513">
      <w:pPr>
        <w:numPr>
          <w:ilvl w:val="3"/>
          <w:numId w:val="14"/>
        </w:numPr>
        <w:spacing w:after="0"/>
        <w:ind w:left="1843" w:hanging="850"/>
      </w:pPr>
      <w:r w:rsidRPr="00A46E16">
        <w:t xml:space="preserve">With the implementation of the Care Act on April 1st 2015, Safeguarding Adults Boards across the country were given statutory powers and responsibilities, helping them to operate in much the same way that Local Safeguarding Children Boards do. The </w:t>
      </w:r>
      <w:r>
        <w:t>SSP</w:t>
      </w:r>
      <w:r w:rsidR="00E93136">
        <w:t>A</w:t>
      </w:r>
      <w:r w:rsidRPr="00A46E16">
        <w:t xml:space="preserve"> can launch a </w:t>
      </w:r>
      <w:r w:rsidR="00BD50D6">
        <w:t>C</w:t>
      </w:r>
      <w:r w:rsidRPr="00A46E16">
        <w:t xml:space="preserve">ase </w:t>
      </w:r>
      <w:r w:rsidR="00BD50D6">
        <w:t>R</w:t>
      </w:r>
      <w:r w:rsidRPr="00A46E16">
        <w:t>eview in cases where there is suspicion that abuse or neglect has caused death or serious injury to adults with care and support needs, and may change practice, policy, or protocols accordingly, as well as:</w:t>
      </w:r>
    </w:p>
    <w:p w:rsidR="006A5513" w:rsidRPr="00A46E16" w:rsidRDefault="006A5513" w:rsidP="006A5513">
      <w:pPr>
        <w:numPr>
          <w:ilvl w:val="4"/>
          <w:numId w:val="14"/>
        </w:numPr>
        <w:spacing w:after="0"/>
        <w:ind w:left="2835" w:hanging="992"/>
      </w:pPr>
      <w:r w:rsidRPr="00A46E16">
        <w:t>Consult with adults with care and support needs and their carers to ensure that the safeguarding process is as efficient as possible.</w:t>
      </w:r>
    </w:p>
    <w:p w:rsidR="006A5513" w:rsidRPr="00A46E16" w:rsidRDefault="006A5513" w:rsidP="006A5513">
      <w:pPr>
        <w:numPr>
          <w:ilvl w:val="4"/>
          <w:numId w:val="14"/>
        </w:numPr>
        <w:spacing w:after="0"/>
        <w:ind w:left="2835" w:hanging="992"/>
      </w:pPr>
      <w:r w:rsidRPr="00A46E16">
        <w:lastRenderedPageBreak/>
        <w:t>Constantly review Southend, Essex and Thurrock (SET) Safeguarding Adults Procedures to ensure they are up to date.</w:t>
      </w:r>
    </w:p>
    <w:p w:rsidR="006A5513" w:rsidRPr="00A46E16" w:rsidRDefault="006A5513" w:rsidP="006A5513">
      <w:pPr>
        <w:numPr>
          <w:ilvl w:val="4"/>
          <w:numId w:val="14"/>
        </w:numPr>
        <w:spacing w:after="0"/>
        <w:ind w:left="2835" w:hanging="992"/>
      </w:pPr>
      <w:r w:rsidRPr="00A46E16">
        <w:t>Act on feedback from Action Groups</w:t>
      </w:r>
    </w:p>
    <w:p w:rsidR="006A5513" w:rsidRPr="00A46E16" w:rsidRDefault="006A5513" w:rsidP="006A5513">
      <w:pPr>
        <w:numPr>
          <w:ilvl w:val="4"/>
          <w:numId w:val="14"/>
        </w:numPr>
        <w:spacing w:after="0"/>
        <w:ind w:left="2835" w:hanging="992"/>
      </w:pPr>
      <w:r w:rsidRPr="00A46E16">
        <w:t>Ensur</w:t>
      </w:r>
      <w:r w:rsidR="00DF323B">
        <w:t>e</w:t>
      </w:r>
      <w:r w:rsidRPr="00A46E16">
        <w:t xml:space="preserve"> training carried out across Southend meets the SET Training Strategy.</w:t>
      </w:r>
    </w:p>
    <w:p w:rsidR="006A5513" w:rsidRPr="00A46E16" w:rsidRDefault="006A5513" w:rsidP="006A5513">
      <w:pPr>
        <w:numPr>
          <w:ilvl w:val="4"/>
          <w:numId w:val="14"/>
        </w:numPr>
        <w:spacing w:after="0"/>
        <w:ind w:left="2835" w:hanging="992"/>
      </w:pPr>
      <w:r w:rsidRPr="00A46E16">
        <w:t xml:space="preserve">Link the work of the </w:t>
      </w:r>
      <w:r>
        <w:t>SSP</w:t>
      </w:r>
      <w:r w:rsidR="00E93136">
        <w:t>A</w:t>
      </w:r>
      <w:r w:rsidRPr="00A46E16">
        <w:t xml:space="preserve"> to the wider crime and disorder reduction work.</w:t>
      </w:r>
    </w:p>
    <w:p w:rsidR="006A5513" w:rsidRPr="00D8157F" w:rsidRDefault="006A5513" w:rsidP="006A5513">
      <w:pPr>
        <w:numPr>
          <w:ilvl w:val="1"/>
          <w:numId w:val="14"/>
        </w:numPr>
        <w:spacing w:after="0"/>
        <w:ind w:left="426"/>
        <w:rPr>
          <w:u w:val="single"/>
        </w:rPr>
      </w:pPr>
      <w:r w:rsidRPr="00D8157F">
        <w:rPr>
          <w:u w:val="single"/>
        </w:rPr>
        <w:t>Domestic Abuse (DA)</w:t>
      </w:r>
    </w:p>
    <w:p w:rsidR="006A5513" w:rsidRDefault="006A5513" w:rsidP="006A5513">
      <w:pPr>
        <w:numPr>
          <w:ilvl w:val="2"/>
          <w:numId w:val="14"/>
        </w:numPr>
        <w:spacing w:after="0"/>
        <w:ind w:left="993" w:hanging="567"/>
      </w:pPr>
      <w:r>
        <w:t xml:space="preserve">DA was raised as a key issue in Partners Strategies (Local Authority / Police / NHS / Crime Safety Partnership) and The Domestic Homicide Annual Review.  </w:t>
      </w:r>
    </w:p>
    <w:p w:rsidR="006A5513" w:rsidRDefault="006A5513" w:rsidP="006A5513">
      <w:pPr>
        <w:numPr>
          <w:ilvl w:val="2"/>
          <w:numId w:val="14"/>
        </w:numPr>
        <w:spacing w:after="0"/>
        <w:ind w:left="993" w:hanging="567"/>
      </w:pPr>
      <w:proofErr w:type="gramStart"/>
      <w:r w:rsidRPr="00F65258">
        <w:t>D</w:t>
      </w:r>
      <w:r w:rsidR="00DF323B">
        <w:t xml:space="preserve">A </w:t>
      </w:r>
      <w:r w:rsidRPr="00F65258">
        <w:t xml:space="preserve"> is</w:t>
      </w:r>
      <w:proofErr w:type="gramEnd"/>
      <w:r w:rsidRPr="00F65258">
        <w:t xml:space="preserve"> very common, with one in four women experiencing it in their lifetime and around one in nine women experiencing it annually. Although less than half of all incidents are ever reported to the Police, a call about domestic abuse is received by the Police throughout the UK at a rate of one a minute.</w:t>
      </w:r>
    </w:p>
    <w:p w:rsidR="006A5513" w:rsidRDefault="006A5513" w:rsidP="006A5513">
      <w:pPr>
        <w:numPr>
          <w:ilvl w:val="2"/>
          <w:numId w:val="14"/>
        </w:numPr>
        <w:spacing w:after="0"/>
        <w:ind w:left="993" w:hanging="567"/>
      </w:pPr>
      <w:r>
        <w:t>SSP will support the work of SETDAB (</w:t>
      </w:r>
      <w:hyperlink r:id="rId17" w:history="1">
        <w:r>
          <w:rPr>
            <w:rStyle w:val="Hyperlink"/>
          </w:rPr>
          <w:t>https://setdab.org/</w:t>
        </w:r>
      </w:hyperlink>
      <w:r w:rsidR="00342BBE">
        <w:t>): It is important that all Partners understand each other’s role and how they can work together to get the best outcomes.</w:t>
      </w:r>
    </w:p>
    <w:p w:rsidR="006A5513" w:rsidRDefault="006A5513" w:rsidP="006A5513">
      <w:pPr>
        <w:numPr>
          <w:ilvl w:val="2"/>
          <w:numId w:val="14"/>
        </w:numPr>
        <w:spacing w:after="0"/>
        <w:ind w:left="993" w:hanging="567"/>
      </w:pPr>
      <w:r>
        <w:t xml:space="preserve">It is recognised that DA often impacts on the victim’s wider family (children, family and friends). </w:t>
      </w:r>
    </w:p>
    <w:p w:rsidR="006A5513" w:rsidRDefault="006A5513" w:rsidP="006A5513">
      <w:pPr>
        <w:numPr>
          <w:ilvl w:val="2"/>
          <w:numId w:val="14"/>
        </w:numPr>
        <w:spacing w:after="0"/>
        <w:ind w:left="993" w:hanging="567"/>
        <w:rPr>
          <w:b/>
        </w:rPr>
      </w:pPr>
      <w:r w:rsidRPr="000F28EE">
        <w:rPr>
          <w:b/>
        </w:rPr>
        <w:t xml:space="preserve">SSP will </w:t>
      </w:r>
      <w:r w:rsidR="00954508">
        <w:rPr>
          <w:b/>
        </w:rPr>
        <w:t>seek assurance from all agencies</w:t>
      </w:r>
      <w:r w:rsidRPr="000F28EE">
        <w:rPr>
          <w:b/>
        </w:rPr>
        <w:t xml:space="preserve"> that the outcomes desired by the victim are achieved and all those affected by the abuse are considered.</w:t>
      </w:r>
    </w:p>
    <w:p w:rsidR="00E82D2A" w:rsidRPr="000F28EE" w:rsidRDefault="00E82D2A" w:rsidP="006A5513">
      <w:pPr>
        <w:numPr>
          <w:ilvl w:val="2"/>
          <w:numId w:val="14"/>
        </w:numPr>
        <w:spacing w:after="0"/>
        <w:ind w:left="993" w:hanging="567"/>
        <w:rPr>
          <w:b/>
        </w:rPr>
      </w:pPr>
      <w:r>
        <w:rPr>
          <w:b/>
        </w:rPr>
        <w:t xml:space="preserve">SSP will </w:t>
      </w:r>
      <w:r w:rsidR="00954508">
        <w:rPr>
          <w:b/>
        </w:rPr>
        <w:t>seek assurance from all agencies</w:t>
      </w:r>
      <w:r w:rsidR="00954508" w:rsidRPr="000F28EE">
        <w:rPr>
          <w:b/>
        </w:rPr>
        <w:t xml:space="preserve"> </w:t>
      </w:r>
      <w:r w:rsidR="00954508">
        <w:rPr>
          <w:b/>
        </w:rPr>
        <w:t xml:space="preserve">that </w:t>
      </w:r>
      <w:r>
        <w:rPr>
          <w:b/>
        </w:rPr>
        <w:t xml:space="preserve">the signs and symptoms of DA are recognised by </w:t>
      </w:r>
      <w:r w:rsidR="00C775E3">
        <w:rPr>
          <w:b/>
        </w:rPr>
        <w:t>front line staff; and they are aw</w:t>
      </w:r>
      <w:r w:rsidR="00C42B2C">
        <w:rPr>
          <w:b/>
        </w:rPr>
        <w:t>are of the appropriate response and reporting route.</w:t>
      </w:r>
    </w:p>
    <w:p w:rsidR="006A5513" w:rsidRDefault="006A5513" w:rsidP="006A5513">
      <w:pPr>
        <w:numPr>
          <w:ilvl w:val="1"/>
          <w:numId w:val="14"/>
        </w:numPr>
        <w:spacing w:after="0"/>
        <w:ind w:left="426"/>
      </w:pPr>
      <w:r w:rsidRPr="00D8157F">
        <w:rPr>
          <w:u w:val="single"/>
        </w:rPr>
        <w:t>Safe Environment / Health Living (Prevention, Early Identification</w:t>
      </w:r>
      <w:r w:rsidRPr="00811CAE">
        <w:t>)</w:t>
      </w:r>
    </w:p>
    <w:p w:rsidR="006A5513" w:rsidRDefault="006A5513" w:rsidP="006A5513">
      <w:pPr>
        <w:numPr>
          <w:ilvl w:val="2"/>
          <w:numId w:val="14"/>
        </w:numPr>
        <w:spacing w:after="0"/>
        <w:ind w:left="993" w:hanging="567"/>
      </w:pPr>
      <w:r>
        <w:t xml:space="preserve">Safe Environment and </w:t>
      </w:r>
      <w:r w:rsidR="00DF323B">
        <w:t>P</w:t>
      </w:r>
      <w:r>
        <w:t>revention (SEP) was raised as an issue in the Local Authority 2050 Strategy, the Safeguarding Adults Board Self-Assessment and S11 Assessments.</w:t>
      </w:r>
    </w:p>
    <w:p w:rsidR="006A5513" w:rsidRPr="00C42B2C" w:rsidRDefault="006A5513" w:rsidP="006A5513">
      <w:pPr>
        <w:numPr>
          <w:ilvl w:val="2"/>
          <w:numId w:val="14"/>
        </w:numPr>
        <w:spacing w:after="0"/>
        <w:ind w:left="993" w:hanging="567"/>
        <w:rPr>
          <w:b/>
        </w:rPr>
      </w:pPr>
      <w:r w:rsidRPr="00C42B2C">
        <w:rPr>
          <w:b/>
        </w:rPr>
        <w:t xml:space="preserve">SSP will work with Partner Agencies to ensure we </w:t>
      </w:r>
      <w:r w:rsidR="00954508">
        <w:rPr>
          <w:b/>
        </w:rPr>
        <w:t xml:space="preserve">learn from available information and </w:t>
      </w:r>
      <w:r w:rsidRPr="00C42B2C">
        <w:rPr>
          <w:b/>
        </w:rPr>
        <w:t>recognise the environment and context wher</w:t>
      </w:r>
      <w:r w:rsidR="00954508">
        <w:rPr>
          <w:b/>
        </w:rPr>
        <w:t>e abuse is most likely to occur; this informs the shape and place of their service delivery.</w:t>
      </w:r>
    </w:p>
    <w:p w:rsidR="006A5513" w:rsidRPr="004222DC" w:rsidRDefault="006A5513" w:rsidP="006A5513">
      <w:pPr>
        <w:numPr>
          <w:ilvl w:val="2"/>
          <w:numId w:val="14"/>
        </w:numPr>
        <w:spacing w:after="0"/>
        <w:ind w:left="993" w:hanging="567"/>
        <w:rPr>
          <w:b/>
        </w:rPr>
      </w:pPr>
      <w:r w:rsidRPr="004222DC">
        <w:rPr>
          <w:b/>
        </w:rPr>
        <w:t xml:space="preserve">SSP will </w:t>
      </w:r>
      <w:r w:rsidR="00954508">
        <w:rPr>
          <w:b/>
        </w:rPr>
        <w:t>seek assurance that</w:t>
      </w:r>
      <w:r w:rsidR="00EF1B85">
        <w:rPr>
          <w:b/>
        </w:rPr>
        <w:t>, where appropriate, Partners deliver</w:t>
      </w:r>
      <w:r w:rsidRPr="004222DC">
        <w:rPr>
          <w:b/>
        </w:rPr>
        <w:t xml:space="preserve"> early interventions tha</w:t>
      </w:r>
      <w:r w:rsidR="00954508">
        <w:rPr>
          <w:b/>
        </w:rPr>
        <w:t xml:space="preserve">t are designed to prevent abuse </w:t>
      </w:r>
      <w:r w:rsidR="00DF323B">
        <w:rPr>
          <w:b/>
        </w:rPr>
        <w:t xml:space="preserve">and </w:t>
      </w:r>
      <w:r w:rsidR="00954508">
        <w:rPr>
          <w:b/>
        </w:rPr>
        <w:t>appropriately sized and targeted.</w:t>
      </w:r>
    </w:p>
    <w:p w:rsidR="006A5513" w:rsidRPr="00D8157F" w:rsidRDefault="006A5513" w:rsidP="006A5513">
      <w:pPr>
        <w:numPr>
          <w:ilvl w:val="1"/>
          <w:numId w:val="14"/>
        </w:numPr>
        <w:spacing w:after="0"/>
        <w:ind w:left="426"/>
        <w:rPr>
          <w:u w:val="single"/>
        </w:rPr>
      </w:pPr>
      <w:r w:rsidRPr="00D8157F">
        <w:rPr>
          <w:u w:val="single"/>
        </w:rPr>
        <w:t>Partnership</w:t>
      </w:r>
    </w:p>
    <w:p w:rsidR="006A5513" w:rsidRDefault="006A5513" w:rsidP="006A5513">
      <w:pPr>
        <w:numPr>
          <w:ilvl w:val="2"/>
          <w:numId w:val="14"/>
        </w:numPr>
        <w:spacing w:after="0"/>
        <w:ind w:left="993" w:hanging="567"/>
      </w:pPr>
      <w:r>
        <w:t>Working together (</w:t>
      </w:r>
      <w:r w:rsidRPr="00A46E16">
        <w:t>Partnership</w:t>
      </w:r>
      <w:r>
        <w:t>) to overcome issues of Safeguarding was an issue raised in all Strategic Partners Strategies, a number of Case Reviews and S11 Audits and as an opportunity in</w:t>
      </w:r>
      <w:r w:rsidR="00DF323B">
        <w:t xml:space="preserve"> the </w:t>
      </w:r>
      <w:r>
        <w:t>PESTLE and SWOT analysis.</w:t>
      </w:r>
    </w:p>
    <w:p w:rsidR="006A5513" w:rsidRDefault="006A5513" w:rsidP="006A5513">
      <w:pPr>
        <w:numPr>
          <w:ilvl w:val="2"/>
          <w:numId w:val="14"/>
        </w:numPr>
        <w:spacing w:after="0"/>
        <w:ind w:left="993" w:hanging="567"/>
      </w:pPr>
      <w:r>
        <w:t xml:space="preserve">2019 saw the introduction </w:t>
      </w:r>
      <w:r w:rsidR="00DF323B">
        <w:t xml:space="preserve">of </w:t>
      </w:r>
      <w:r>
        <w:t xml:space="preserve">a new </w:t>
      </w:r>
      <w:r w:rsidR="00DF323B">
        <w:t>G</w:t>
      </w:r>
      <w:r>
        <w:t>overnance framework for SSP (</w:t>
      </w:r>
      <w:r w:rsidRPr="00A46E16">
        <w:t>live from Oct 2019</w:t>
      </w:r>
      <w:r>
        <w:t>) that will support the development of Partnerships in the next 3 years.</w:t>
      </w:r>
    </w:p>
    <w:p w:rsidR="006A5513" w:rsidRDefault="006A5513" w:rsidP="006A5513">
      <w:pPr>
        <w:numPr>
          <w:ilvl w:val="2"/>
          <w:numId w:val="14"/>
        </w:numPr>
        <w:spacing w:after="0"/>
        <w:ind w:left="993" w:hanging="567"/>
      </w:pPr>
      <w:r>
        <w:t>SSP agencies often support the same client with chaotic lives and complex issues that cannot be supported separately.</w:t>
      </w:r>
    </w:p>
    <w:p w:rsidR="006A5513" w:rsidRPr="00811CAE" w:rsidRDefault="006A5513" w:rsidP="006A5513">
      <w:pPr>
        <w:numPr>
          <w:ilvl w:val="2"/>
          <w:numId w:val="14"/>
        </w:numPr>
        <w:spacing w:after="0"/>
        <w:ind w:left="993" w:hanging="567"/>
      </w:pPr>
      <w:r w:rsidRPr="004222DC">
        <w:rPr>
          <w:b/>
        </w:rPr>
        <w:t>SSP will look for every</w:t>
      </w:r>
      <w:r w:rsidRPr="000F6064">
        <w:rPr>
          <w:b/>
        </w:rPr>
        <w:t xml:space="preserve"> </w:t>
      </w:r>
      <w:r w:rsidRPr="00837EC5">
        <w:rPr>
          <w:b/>
        </w:rPr>
        <w:t>opportunity to encourage and support Partnership working</w:t>
      </w:r>
      <w:r w:rsidR="00837EC5" w:rsidRPr="00837EC5">
        <w:rPr>
          <w:b/>
        </w:rPr>
        <w:t>. This includes seeking assurance th</w:t>
      </w:r>
      <w:r w:rsidR="00837EC5">
        <w:rPr>
          <w:b/>
        </w:rPr>
        <w:t>at Partners work together where appropriate and are cognisant of each</w:t>
      </w:r>
      <w:r w:rsidR="00837EC5" w:rsidRPr="00837EC5">
        <w:rPr>
          <w:b/>
        </w:rPr>
        <w:t xml:space="preserve"> other’s interaction with their clients.</w:t>
      </w:r>
    </w:p>
    <w:p w:rsidR="006A5513" w:rsidRPr="00D8157F" w:rsidRDefault="006A5513" w:rsidP="006A5513">
      <w:pPr>
        <w:numPr>
          <w:ilvl w:val="1"/>
          <w:numId w:val="14"/>
        </w:numPr>
        <w:spacing w:after="0"/>
        <w:ind w:left="426"/>
        <w:rPr>
          <w:u w:val="single"/>
        </w:rPr>
      </w:pPr>
      <w:r w:rsidRPr="00D8157F">
        <w:rPr>
          <w:u w:val="single"/>
        </w:rPr>
        <w:t xml:space="preserve">Public, Family, Voice of </w:t>
      </w:r>
      <w:r w:rsidR="00DF323B">
        <w:rPr>
          <w:u w:val="single"/>
        </w:rPr>
        <w:t xml:space="preserve">the </w:t>
      </w:r>
      <w:r w:rsidRPr="00D8157F">
        <w:rPr>
          <w:u w:val="single"/>
        </w:rPr>
        <w:t>Child / Adult (including Making Safeguarding Personal)</w:t>
      </w:r>
    </w:p>
    <w:p w:rsidR="006A5513" w:rsidRDefault="006A5513" w:rsidP="006A5513">
      <w:pPr>
        <w:numPr>
          <w:ilvl w:val="2"/>
          <w:numId w:val="14"/>
        </w:numPr>
        <w:spacing w:after="0"/>
        <w:ind w:left="993" w:hanging="567"/>
      </w:pPr>
      <w:r>
        <w:t>Almost all (apart from the Staff survey and PESTEL/S</w:t>
      </w:r>
      <w:r w:rsidR="00DF323B">
        <w:t>WOT</w:t>
      </w:r>
      <w:r>
        <w:t xml:space="preserve"> analysis) sources of evidence talk about the </w:t>
      </w:r>
      <w:r w:rsidR="003D7311">
        <w:t>‘</w:t>
      </w:r>
      <w:r>
        <w:t>inclusion of the victim</w:t>
      </w:r>
      <w:r w:rsidR="003D7311">
        <w:t>’</w:t>
      </w:r>
      <w:r>
        <w:t xml:space="preserve"> in the solution and that consideration of the wider impact of the abuse (family, friends and community)</w:t>
      </w:r>
      <w:r w:rsidR="00E93136">
        <w:t xml:space="preserve"> should be developed</w:t>
      </w:r>
      <w:r>
        <w:t>.</w:t>
      </w:r>
    </w:p>
    <w:p w:rsidR="006A5513" w:rsidRPr="00C42B2C" w:rsidRDefault="006A5513" w:rsidP="006A5513">
      <w:pPr>
        <w:numPr>
          <w:ilvl w:val="2"/>
          <w:numId w:val="14"/>
        </w:numPr>
        <w:spacing w:after="0"/>
        <w:ind w:left="993" w:hanging="567"/>
        <w:rPr>
          <w:b/>
        </w:rPr>
      </w:pPr>
      <w:r w:rsidRPr="00C42B2C">
        <w:rPr>
          <w:b/>
        </w:rPr>
        <w:lastRenderedPageBreak/>
        <w:t xml:space="preserve">SSP will challenge all </w:t>
      </w:r>
      <w:r w:rsidR="003D7311" w:rsidRPr="00C42B2C">
        <w:rPr>
          <w:b/>
        </w:rPr>
        <w:t xml:space="preserve">Agencies </w:t>
      </w:r>
      <w:r w:rsidRPr="00C42B2C">
        <w:rPr>
          <w:b/>
        </w:rPr>
        <w:t>to demonstrate how the voice of the victim directs services, solutions, policy, guidance and learning.</w:t>
      </w:r>
    </w:p>
    <w:p w:rsidR="004D053F" w:rsidRDefault="006A5513" w:rsidP="004D053F">
      <w:pPr>
        <w:numPr>
          <w:ilvl w:val="2"/>
          <w:numId w:val="14"/>
        </w:numPr>
        <w:spacing w:after="0"/>
        <w:ind w:left="993" w:hanging="567"/>
        <w:rPr>
          <w:b/>
        </w:rPr>
      </w:pPr>
      <w:r w:rsidRPr="00C42B2C">
        <w:rPr>
          <w:b/>
        </w:rPr>
        <w:t xml:space="preserve">SSP will challenge all </w:t>
      </w:r>
      <w:r w:rsidR="003D7311" w:rsidRPr="00C42B2C">
        <w:rPr>
          <w:b/>
        </w:rPr>
        <w:t xml:space="preserve">Agencies </w:t>
      </w:r>
      <w:r w:rsidRPr="00C42B2C">
        <w:rPr>
          <w:b/>
        </w:rPr>
        <w:t>to demonstrate how they consider the wider (children, family, friends and community) impact of abuse</w:t>
      </w:r>
    </w:p>
    <w:p w:rsidR="006A5513" w:rsidRPr="00D8157F" w:rsidRDefault="006A5513" w:rsidP="006A5513">
      <w:pPr>
        <w:numPr>
          <w:ilvl w:val="1"/>
          <w:numId w:val="14"/>
        </w:numPr>
        <w:spacing w:after="0"/>
        <w:ind w:left="426"/>
        <w:rPr>
          <w:u w:val="single"/>
        </w:rPr>
      </w:pPr>
      <w:r w:rsidRPr="00D8157F">
        <w:rPr>
          <w:u w:val="single"/>
        </w:rPr>
        <w:t>Data / Information Sharing</w:t>
      </w:r>
    </w:p>
    <w:p w:rsidR="006A5513" w:rsidRDefault="006A5513" w:rsidP="006A5513">
      <w:pPr>
        <w:numPr>
          <w:ilvl w:val="2"/>
          <w:numId w:val="14"/>
        </w:numPr>
        <w:spacing w:after="0"/>
        <w:ind w:left="993" w:hanging="567"/>
      </w:pPr>
      <w:r>
        <w:t xml:space="preserve">All Strategic Partners Strategies, the </w:t>
      </w:r>
      <w:proofErr w:type="gramStart"/>
      <w:r>
        <w:t>SSP(</w:t>
      </w:r>
      <w:proofErr w:type="gramEnd"/>
      <w:r>
        <w:t>A) Partner and Board Self Assessments, Case Reviews and the Neglect Strategy mention the need to develop our data and information sharing.</w:t>
      </w:r>
    </w:p>
    <w:p w:rsidR="006A5513" w:rsidRDefault="00C42B2C" w:rsidP="006A5513">
      <w:pPr>
        <w:numPr>
          <w:ilvl w:val="2"/>
          <w:numId w:val="14"/>
        </w:numPr>
        <w:spacing w:after="0"/>
        <w:ind w:left="993" w:hanging="567"/>
      </w:pPr>
      <w:r>
        <w:t>The SSP</w:t>
      </w:r>
      <w:r w:rsidR="006A5513">
        <w:t xml:space="preserve"> understand the</w:t>
      </w:r>
      <w:r w:rsidR="006A5513" w:rsidRPr="00E100CE">
        <w:t> </w:t>
      </w:r>
      <w:r w:rsidR="006A5513">
        <w:t>General Data Protection Regulation, 2018 (</w:t>
      </w:r>
      <w:r w:rsidR="006A5513" w:rsidRPr="00E100CE">
        <w:t>GDPR</w:t>
      </w:r>
      <w:r w:rsidR="006A5513">
        <w:t>)</w:t>
      </w:r>
      <w:r w:rsidR="006A5513" w:rsidRPr="00E100CE">
        <w:t xml:space="preserve"> states that data subjects have a right not to be subject to automated decision making or profiling, whereas the </w:t>
      </w:r>
      <w:r w:rsidR="006A5513">
        <w:t>Data Protection Act 2018 (</w:t>
      </w:r>
      <w:r w:rsidR="006A5513" w:rsidRPr="00E100CE">
        <w:t>DPA</w:t>
      </w:r>
      <w:r w:rsidR="006A5513">
        <w:t>)</w:t>
      </w:r>
      <w:r w:rsidR="006A5513" w:rsidRPr="00E100CE">
        <w:t xml:space="preserve"> allows for this whenever there are legitimate grounds for doing so and safeguards are in place to protect individual rights and freedoms.</w:t>
      </w:r>
    </w:p>
    <w:p w:rsidR="006A5513" w:rsidRPr="00A46E16" w:rsidRDefault="006A5513" w:rsidP="006A5513">
      <w:pPr>
        <w:numPr>
          <w:ilvl w:val="2"/>
          <w:numId w:val="14"/>
        </w:numPr>
        <w:spacing w:after="0"/>
        <w:ind w:left="993" w:hanging="567"/>
        <w:rPr>
          <w:b/>
        </w:rPr>
      </w:pPr>
      <w:r w:rsidRPr="00A46E16">
        <w:rPr>
          <w:b/>
        </w:rPr>
        <w:t xml:space="preserve">SSP </w:t>
      </w:r>
      <w:r w:rsidR="00837EC5">
        <w:rPr>
          <w:b/>
        </w:rPr>
        <w:t>challenge Partners data and information sharing protocols; seeking assurance that all appropriate information is shared, and they take a pro-active approach to their management of personal data for the benefit of their clients.</w:t>
      </w:r>
      <w:r w:rsidRPr="00A46E16">
        <w:rPr>
          <w:b/>
        </w:rPr>
        <w:t xml:space="preserve"> </w:t>
      </w:r>
    </w:p>
    <w:p w:rsidR="006A5513" w:rsidRPr="00D8157F" w:rsidRDefault="006A5513" w:rsidP="006A5513">
      <w:pPr>
        <w:numPr>
          <w:ilvl w:val="1"/>
          <w:numId w:val="14"/>
        </w:numPr>
        <w:spacing w:after="0"/>
        <w:ind w:left="426"/>
        <w:rPr>
          <w:u w:val="single"/>
        </w:rPr>
      </w:pPr>
      <w:r w:rsidRPr="00D8157F">
        <w:rPr>
          <w:u w:val="single"/>
        </w:rPr>
        <w:t>Audit / Monitoring / Peer Review / Supervision</w:t>
      </w:r>
    </w:p>
    <w:p w:rsidR="006A5513" w:rsidRDefault="006A5513" w:rsidP="006A5513">
      <w:pPr>
        <w:numPr>
          <w:ilvl w:val="2"/>
          <w:numId w:val="14"/>
        </w:numPr>
        <w:spacing w:after="0"/>
        <w:ind w:left="993" w:hanging="567"/>
      </w:pPr>
      <w:r>
        <w:t xml:space="preserve">All four </w:t>
      </w:r>
      <w:r w:rsidR="00DC30FF">
        <w:t>S</w:t>
      </w:r>
      <w:r>
        <w:t>elf-</w:t>
      </w:r>
      <w:r w:rsidR="00DC30FF">
        <w:t>A</w:t>
      </w:r>
      <w:r>
        <w:t>ssessments (</w:t>
      </w:r>
      <w:proofErr w:type="gramStart"/>
      <w:r>
        <w:t>SSP(</w:t>
      </w:r>
      <w:proofErr w:type="gramEnd"/>
      <w:r>
        <w:t>A) Partners and Board, Section 11 (Children’s) and staff survey) raised the issue of appropriate monitoring of organisational and personal performance.</w:t>
      </w:r>
    </w:p>
    <w:p w:rsidR="006A5513" w:rsidRDefault="006A5513" w:rsidP="006A5513">
      <w:pPr>
        <w:numPr>
          <w:ilvl w:val="2"/>
          <w:numId w:val="14"/>
        </w:numPr>
        <w:spacing w:after="0"/>
        <w:ind w:left="993" w:hanging="567"/>
      </w:pPr>
      <w:r>
        <w:t xml:space="preserve">The work of Partners around issues of Safeguarding is monitored carefully and often by more than one agency. </w:t>
      </w:r>
    </w:p>
    <w:p w:rsidR="006A5513" w:rsidRPr="00A46E16" w:rsidRDefault="006A5513" w:rsidP="006A5513">
      <w:pPr>
        <w:numPr>
          <w:ilvl w:val="2"/>
          <w:numId w:val="14"/>
        </w:numPr>
        <w:spacing w:after="0"/>
        <w:ind w:left="993" w:hanging="567"/>
        <w:rPr>
          <w:b/>
        </w:rPr>
      </w:pPr>
      <w:r w:rsidRPr="00A46E16">
        <w:rPr>
          <w:b/>
        </w:rPr>
        <w:t>SSP will consider all monitoring activity (</w:t>
      </w:r>
      <w:r w:rsidR="008664EB">
        <w:rPr>
          <w:b/>
        </w:rPr>
        <w:t>from</w:t>
      </w:r>
      <w:r w:rsidRPr="00A46E16">
        <w:rPr>
          <w:b/>
        </w:rPr>
        <w:t xml:space="preserve"> victim outcomes and personal service delivery to organisational inspections), review with Partners and </w:t>
      </w:r>
      <w:r w:rsidR="00DC30FF">
        <w:rPr>
          <w:b/>
        </w:rPr>
        <w:t xml:space="preserve">where </w:t>
      </w:r>
      <w:r w:rsidRPr="00A46E16">
        <w:rPr>
          <w:b/>
        </w:rPr>
        <w:t>appropriate</w:t>
      </w:r>
      <w:r w:rsidR="00837EC5">
        <w:rPr>
          <w:b/>
        </w:rPr>
        <w:t xml:space="preserve"> develop</w:t>
      </w:r>
      <w:r w:rsidRPr="00A46E16">
        <w:rPr>
          <w:b/>
        </w:rPr>
        <w:t xml:space="preserve"> a Partner Action </w:t>
      </w:r>
      <w:r w:rsidR="00DC30FF">
        <w:rPr>
          <w:b/>
        </w:rPr>
        <w:t>P</w:t>
      </w:r>
      <w:r w:rsidRPr="00A46E16">
        <w:rPr>
          <w:b/>
        </w:rPr>
        <w:t>lan.</w:t>
      </w:r>
    </w:p>
    <w:p w:rsidR="006A5513" w:rsidRPr="00D8157F" w:rsidRDefault="006A5513" w:rsidP="006A5513">
      <w:pPr>
        <w:numPr>
          <w:ilvl w:val="1"/>
          <w:numId w:val="14"/>
        </w:numPr>
        <w:spacing w:after="0"/>
        <w:ind w:left="426"/>
        <w:rPr>
          <w:u w:val="single"/>
        </w:rPr>
      </w:pPr>
      <w:r w:rsidRPr="00D8157F">
        <w:rPr>
          <w:u w:val="single"/>
        </w:rPr>
        <w:t>Training</w:t>
      </w:r>
    </w:p>
    <w:p w:rsidR="006A5513" w:rsidRDefault="006A5513" w:rsidP="006A5513">
      <w:pPr>
        <w:numPr>
          <w:ilvl w:val="2"/>
          <w:numId w:val="14"/>
        </w:numPr>
        <w:spacing w:after="0"/>
        <w:ind w:left="993" w:hanging="567"/>
      </w:pPr>
      <w:r>
        <w:t>Appropriate or an increase in training was raised by the SSP</w:t>
      </w:r>
      <w:r w:rsidR="00DC30FF">
        <w:t>A</w:t>
      </w:r>
      <w:r>
        <w:t>, the Staff Survey, in a number of Case Reviews and in the Children’s Section 11 self-assessments.</w:t>
      </w:r>
    </w:p>
    <w:p w:rsidR="006A5513" w:rsidRDefault="006A5513" w:rsidP="006A5513">
      <w:pPr>
        <w:numPr>
          <w:ilvl w:val="2"/>
          <w:numId w:val="14"/>
        </w:numPr>
        <w:spacing w:after="0"/>
        <w:ind w:left="993" w:hanging="567"/>
      </w:pPr>
      <w:r>
        <w:t xml:space="preserve">The SSP recognise that quality of service offered depends on appropriate policies, procedures and then the appropriate application of these. This will only be achieved if there are </w:t>
      </w:r>
      <w:r w:rsidR="00E93136">
        <w:t xml:space="preserve">sufficient and </w:t>
      </w:r>
      <w:r>
        <w:t>competent members of staff and good quality management. To achieve this</w:t>
      </w:r>
      <w:r w:rsidR="00DC30FF">
        <w:t>,</w:t>
      </w:r>
      <w:r>
        <w:t xml:space="preserve"> all staff must be trained and receive refresher and update training.</w:t>
      </w:r>
    </w:p>
    <w:p w:rsidR="006A5513" w:rsidRDefault="006A5513" w:rsidP="006A5513">
      <w:pPr>
        <w:numPr>
          <w:ilvl w:val="2"/>
          <w:numId w:val="14"/>
        </w:numPr>
        <w:spacing w:after="0"/>
        <w:ind w:left="993" w:hanging="567"/>
      </w:pPr>
      <w:r>
        <w:t xml:space="preserve">Part of the current activity of the SSP is to monitor the training of service </w:t>
      </w:r>
      <w:r w:rsidR="002514CE">
        <w:t>providers’</w:t>
      </w:r>
      <w:r>
        <w:t xml:space="preserve"> staff.</w:t>
      </w:r>
    </w:p>
    <w:p w:rsidR="006A5513" w:rsidRPr="00A46E16" w:rsidRDefault="006A5513" w:rsidP="006A5513">
      <w:pPr>
        <w:numPr>
          <w:ilvl w:val="2"/>
          <w:numId w:val="14"/>
        </w:numPr>
        <w:spacing w:after="0"/>
        <w:ind w:left="993" w:hanging="567"/>
        <w:rPr>
          <w:b/>
        </w:rPr>
      </w:pPr>
      <w:r w:rsidRPr="00A46E16">
        <w:rPr>
          <w:b/>
        </w:rPr>
        <w:t>SSP will continue to monitor training Partners provide their staff</w:t>
      </w:r>
      <w:r w:rsidR="00837EC5">
        <w:rPr>
          <w:b/>
        </w:rPr>
        <w:t xml:space="preserve"> and seek assurance that all appropriate training is provided</w:t>
      </w:r>
      <w:r w:rsidRPr="00A46E16">
        <w:rPr>
          <w:b/>
        </w:rPr>
        <w:t>.</w:t>
      </w:r>
    </w:p>
    <w:p w:rsidR="006A5513" w:rsidRPr="00A46E16" w:rsidRDefault="006A5513" w:rsidP="006A5513">
      <w:pPr>
        <w:numPr>
          <w:ilvl w:val="2"/>
          <w:numId w:val="14"/>
        </w:numPr>
        <w:spacing w:after="0"/>
        <w:ind w:left="993" w:hanging="567"/>
        <w:rPr>
          <w:b/>
        </w:rPr>
      </w:pPr>
      <w:r w:rsidRPr="00A46E16">
        <w:rPr>
          <w:b/>
        </w:rPr>
        <w:t xml:space="preserve">SSP will </w:t>
      </w:r>
      <w:r w:rsidR="00065429">
        <w:rPr>
          <w:b/>
        </w:rPr>
        <w:t>promote</w:t>
      </w:r>
      <w:r w:rsidRPr="00A46E16">
        <w:rPr>
          <w:b/>
        </w:rPr>
        <w:t xml:space="preserve"> regular opportunities (Conferences and Training) in areas where need </w:t>
      </w:r>
      <w:r w:rsidR="00DC30FF">
        <w:rPr>
          <w:b/>
        </w:rPr>
        <w:t>is</w:t>
      </w:r>
      <w:r w:rsidR="00DC30FF" w:rsidRPr="00A46E16">
        <w:rPr>
          <w:b/>
        </w:rPr>
        <w:t xml:space="preserve"> </w:t>
      </w:r>
      <w:r w:rsidRPr="00A46E16">
        <w:rPr>
          <w:b/>
        </w:rPr>
        <w:t>highlighted.</w:t>
      </w:r>
    </w:p>
    <w:p w:rsidR="006A5513" w:rsidRPr="00D8157F" w:rsidRDefault="006A5513" w:rsidP="006A5513">
      <w:pPr>
        <w:numPr>
          <w:ilvl w:val="1"/>
          <w:numId w:val="14"/>
        </w:numPr>
        <w:spacing w:after="0"/>
        <w:ind w:left="426"/>
        <w:rPr>
          <w:u w:val="single"/>
        </w:rPr>
      </w:pPr>
      <w:r w:rsidRPr="00D8157F">
        <w:rPr>
          <w:u w:val="single"/>
        </w:rPr>
        <w:t>Learning (Case Reviews)</w:t>
      </w:r>
    </w:p>
    <w:p w:rsidR="006A5513" w:rsidRDefault="006A5513" w:rsidP="006A5513">
      <w:pPr>
        <w:numPr>
          <w:ilvl w:val="2"/>
          <w:numId w:val="14"/>
        </w:numPr>
        <w:spacing w:after="0"/>
        <w:ind w:left="993" w:hanging="567"/>
      </w:pPr>
      <w:r>
        <w:t xml:space="preserve">Serious Case Reviews, Practitioner Reviews, Domestic Homicide Reviews and Serious Adult Reviews all highlight opportunity to improve. These reviews will all develop their own </w:t>
      </w:r>
      <w:r w:rsidR="00DC30FF">
        <w:t>A</w:t>
      </w:r>
      <w:r>
        <w:t xml:space="preserve">ction </w:t>
      </w:r>
      <w:r w:rsidR="00DC30FF">
        <w:t>P</w:t>
      </w:r>
      <w:r>
        <w:t>lans and they will be monitored by the SSP.</w:t>
      </w:r>
    </w:p>
    <w:p w:rsidR="006A5513" w:rsidRDefault="006A5513" w:rsidP="006A5513">
      <w:pPr>
        <w:numPr>
          <w:ilvl w:val="2"/>
          <w:numId w:val="14"/>
        </w:numPr>
        <w:spacing w:after="0"/>
        <w:ind w:left="993" w:hanging="567"/>
      </w:pPr>
      <w:r>
        <w:t>When a number of reviews highlight the same issue</w:t>
      </w:r>
      <w:r w:rsidR="00DC30FF">
        <w:t>,</w:t>
      </w:r>
      <w:r>
        <w:t xml:space="preserve"> the SSP will add weight and momentum to the work of improvement. </w:t>
      </w:r>
    </w:p>
    <w:p w:rsidR="006A5513" w:rsidRPr="00C74344" w:rsidRDefault="006A5513" w:rsidP="006C4F3E">
      <w:pPr>
        <w:numPr>
          <w:ilvl w:val="2"/>
          <w:numId w:val="14"/>
        </w:numPr>
        <w:spacing w:after="0"/>
        <w:ind w:left="1134" w:hanging="708"/>
        <w:rPr>
          <w:b/>
        </w:rPr>
      </w:pPr>
      <w:r w:rsidRPr="00C74344">
        <w:rPr>
          <w:b/>
        </w:rPr>
        <w:t>As a result of the outcomes of recent reviews</w:t>
      </w:r>
      <w:r w:rsidR="00DC30FF">
        <w:rPr>
          <w:b/>
        </w:rPr>
        <w:t>,</w:t>
      </w:r>
      <w:r w:rsidRPr="00C74344">
        <w:rPr>
          <w:b/>
        </w:rPr>
        <w:t xml:space="preserve"> the SSP will </w:t>
      </w:r>
      <w:r w:rsidR="00CF3D4C" w:rsidRPr="00CF3D4C">
        <w:rPr>
          <w:b/>
        </w:rPr>
        <w:t xml:space="preserve">seek assurance From partners </w:t>
      </w:r>
      <w:r w:rsidR="00234A84" w:rsidRPr="00CF3D4C">
        <w:rPr>
          <w:b/>
        </w:rPr>
        <w:t>that</w:t>
      </w:r>
      <w:r w:rsidR="00234A84" w:rsidRPr="00C74344">
        <w:rPr>
          <w:b/>
        </w:rPr>
        <w:t xml:space="preserve"> support</w:t>
      </w:r>
      <w:r w:rsidRPr="00C74344">
        <w:rPr>
          <w:b/>
        </w:rPr>
        <w:t xml:space="preserve"> </w:t>
      </w:r>
      <w:r w:rsidR="00DC30FF">
        <w:rPr>
          <w:b/>
        </w:rPr>
        <w:t>P</w:t>
      </w:r>
      <w:r w:rsidRPr="00C74344">
        <w:rPr>
          <w:b/>
        </w:rPr>
        <w:t xml:space="preserve">artners work on the </w:t>
      </w:r>
      <w:r w:rsidR="00CF3D4C" w:rsidRPr="00CF3D4C">
        <w:rPr>
          <w:b/>
        </w:rPr>
        <w:t xml:space="preserve">learning from Reviews are understood </w:t>
      </w:r>
      <w:r w:rsidR="00CF3D4C" w:rsidRPr="00CF3D4C">
        <w:rPr>
          <w:b/>
        </w:rPr>
        <w:lastRenderedPageBreak/>
        <w:t>and appropriate action taken. Recent Reviews have highlighted learning</w:t>
      </w:r>
      <w:r w:rsidRPr="00C74344">
        <w:rPr>
          <w:b/>
        </w:rPr>
        <w:t xml:space="preserve"> in the </w:t>
      </w:r>
      <w:r w:rsidR="00CF3D4C" w:rsidRPr="00CF3D4C">
        <w:rPr>
          <w:b/>
        </w:rPr>
        <w:t xml:space="preserve">following </w:t>
      </w:r>
      <w:r w:rsidRPr="00C74344">
        <w:rPr>
          <w:b/>
        </w:rPr>
        <w:t>areas:</w:t>
      </w:r>
    </w:p>
    <w:p w:rsidR="006A5513" w:rsidRPr="00C74344" w:rsidRDefault="006A5513" w:rsidP="006A5513">
      <w:pPr>
        <w:numPr>
          <w:ilvl w:val="3"/>
          <w:numId w:val="14"/>
        </w:numPr>
        <w:tabs>
          <w:tab w:val="left" w:pos="1843"/>
        </w:tabs>
        <w:spacing w:after="0"/>
        <w:ind w:left="2552" w:hanging="1559"/>
        <w:rPr>
          <w:b/>
        </w:rPr>
      </w:pPr>
      <w:r w:rsidRPr="00C74344">
        <w:rPr>
          <w:b/>
        </w:rPr>
        <w:t>Harmful Sexual Behaviour</w:t>
      </w:r>
    </w:p>
    <w:p w:rsidR="006A5513" w:rsidRPr="00C74344" w:rsidRDefault="006A5513" w:rsidP="006A5513">
      <w:pPr>
        <w:numPr>
          <w:ilvl w:val="3"/>
          <w:numId w:val="14"/>
        </w:numPr>
        <w:tabs>
          <w:tab w:val="left" w:pos="1843"/>
        </w:tabs>
        <w:spacing w:after="0"/>
        <w:ind w:left="2552" w:hanging="1559"/>
        <w:rPr>
          <w:b/>
        </w:rPr>
      </w:pPr>
      <w:r w:rsidRPr="00C74344">
        <w:rPr>
          <w:b/>
        </w:rPr>
        <w:t>Professional Curiosity</w:t>
      </w:r>
    </w:p>
    <w:p w:rsidR="006A5513" w:rsidRDefault="006A5513" w:rsidP="006A5513">
      <w:pPr>
        <w:numPr>
          <w:ilvl w:val="3"/>
          <w:numId w:val="14"/>
        </w:numPr>
        <w:tabs>
          <w:tab w:val="left" w:pos="1843"/>
        </w:tabs>
        <w:spacing w:after="0"/>
        <w:ind w:left="2552" w:hanging="1559"/>
        <w:rPr>
          <w:b/>
        </w:rPr>
      </w:pPr>
      <w:r w:rsidRPr="00C74344">
        <w:rPr>
          <w:b/>
        </w:rPr>
        <w:t>Including the voice of the victim in the design and delivery of the solution</w:t>
      </w:r>
    </w:p>
    <w:p w:rsidR="002514CE" w:rsidRDefault="002514CE" w:rsidP="006A5513">
      <w:pPr>
        <w:numPr>
          <w:ilvl w:val="3"/>
          <w:numId w:val="14"/>
        </w:numPr>
        <w:tabs>
          <w:tab w:val="left" w:pos="1843"/>
        </w:tabs>
        <w:spacing w:after="0"/>
        <w:ind w:left="2552" w:hanging="1559"/>
        <w:rPr>
          <w:b/>
        </w:rPr>
      </w:pPr>
      <w:r>
        <w:rPr>
          <w:b/>
        </w:rPr>
        <w:t>Neglect</w:t>
      </w:r>
    </w:p>
    <w:p w:rsidR="006A5513" w:rsidRPr="00D8157F" w:rsidRDefault="006A5513" w:rsidP="006A5513">
      <w:pPr>
        <w:numPr>
          <w:ilvl w:val="1"/>
          <w:numId w:val="14"/>
        </w:numPr>
        <w:spacing w:after="0"/>
        <w:ind w:left="426"/>
        <w:rPr>
          <w:u w:val="single"/>
        </w:rPr>
      </w:pPr>
      <w:r w:rsidRPr="00D8157F">
        <w:rPr>
          <w:u w:val="single"/>
        </w:rPr>
        <w:t>Recruitment</w:t>
      </w:r>
    </w:p>
    <w:p w:rsidR="006A5513" w:rsidRDefault="006A5513" w:rsidP="006A5513">
      <w:pPr>
        <w:numPr>
          <w:ilvl w:val="2"/>
          <w:numId w:val="14"/>
        </w:numPr>
        <w:spacing w:after="0"/>
        <w:ind w:left="1134" w:hanging="708"/>
      </w:pPr>
      <w:r>
        <w:t>In both Adults and Children’s Partners</w:t>
      </w:r>
      <w:r w:rsidR="003D7311">
        <w:t>’</w:t>
      </w:r>
      <w:r>
        <w:t xml:space="preserve"> </w:t>
      </w:r>
      <w:r w:rsidR="00DC30FF">
        <w:t>S</w:t>
      </w:r>
      <w:r>
        <w:t xml:space="preserve">elf-Assessments the issue of Recruitment came up as requiring improvement. </w:t>
      </w:r>
    </w:p>
    <w:p w:rsidR="006A5513" w:rsidRPr="00C74344" w:rsidRDefault="006A5513" w:rsidP="006A5513">
      <w:pPr>
        <w:numPr>
          <w:ilvl w:val="2"/>
          <w:numId w:val="14"/>
        </w:numPr>
        <w:spacing w:after="0"/>
        <w:ind w:left="1134" w:hanging="708"/>
        <w:rPr>
          <w:b/>
        </w:rPr>
      </w:pPr>
      <w:r w:rsidRPr="00C74344">
        <w:rPr>
          <w:b/>
        </w:rPr>
        <w:t xml:space="preserve">SSP will </w:t>
      </w:r>
      <w:r w:rsidR="00837EC5">
        <w:rPr>
          <w:b/>
        </w:rPr>
        <w:t xml:space="preserve">ask </w:t>
      </w:r>
      <w:r w:rsidR="002F6DDC">
        <w:rPr>
          <w:b/>
        </w:rPr>
        <w:t>P</w:t>
      </w:r>
      <w:r w:rsidR="00837EC5">
        <w:rPr>
          <w:b/>
        </w:rPr>
        <w:t xml:space="preserve">artners to </w:t>
      </w:r>
      <w:r w:rsidRPr="00C74344">
        <w:rPr>
          <w:b/>
        </w:rPr>
        <w:t>review</w:t>
      </w:r>
      <w:r w:rsidR="00837EC5">
        <w:rPr>
          <w:b/>
        </w:rPr>
        <w:t xml:space="preserve"> their</w:t>
      </w:r>
      <w:r w:rsidRPr="00C74344">
        <w:rPr>
          <w:b/>
        </w:rPr>
        <w:t xml:space="preserve"> recruitment services</w:t>
      </w:r>
      <w:r w:rsidR="00837EC5">
        <w:rPr>
          <w:b/>
        </w:rPr>
        <w:t>, seeking assurance that appropriate training, policies and procedures are in place.</w:t>
      </w:r>
    </w:p>
    <w:p w:rsidR="006A5513" w:rsidRPr="00D8157F" w:rsidRDefault="006A5513" w:rsidP="006A5513">
      <w:pPr>
        <w:numPr>
          <w:ilvl w:val="1"/>
          <w:numId w:val="14"/>
        </w:numPr>
        <w:spacing w:after="0"/>
        <w:ind w:left="426"/>
        <w:rPr>
          <w:u w:val="single"/>
        </w:rPr>
      </w:pPr>
      <w:r w:rsidRPr="00D8157F">
        <w:rPr>
          <w:u w:val="single"/>
        </w:rPr>
        <w:t>Reporting / Recording</w:t>
      </w:r>
    </w:p>
    <w:p w:rsidR="006A5513" w:rsidRDefault="006A5513" w:rsidP="006A5513">
      <w:pPr>
        <w:numPr>
          <w:ilvl w:val="2"/>
          <w:numId w:val="14"/>
        </w:numPr>
        <w:spacing w:after="0"/>
        <w:ind w:left="1134" w:hanging="709"/>
      </w:pPr>
      <w:r>
        <w:t xml:space="preserve">In both Adults and Children’s Partners </w:t>
      </w:r>
      <w:r w:rsidR="002F6DDC">
        <w:t>S</w:t>
      </w:r>
      <w:r>
        <w:t xml:space="preserve">elf-Assessments the issue of Reporting and Recording came up as requiring improvement. </w:t>
      </w:r>
    </w:p>
    <w:p w:rsidR="006A5513" w:rsidRDefault="006A5513" w:rsidP="006A5513">
      <w:pPr>
        <w:numPr>
          <w:ilvl w:val="2"/>
          <w:numId w:val="14"/>
        </w:numPr>
        <w:spacing w:after="0"/>
        <w:ind w:left="1134" w:hanging="709"/>
      </w:pPr>
      <w:r>
        <w:t>A number of Partners are not reporting the</w:t>
      </w:r>
      <w:r w:rsidR="002F6DDC">
        <w:t>i</w:t>
      </w:r>
      <w:r>
        <w:t xml:space="preserve">r staff </w:t>
      </w:r>
      <w:proofErr w:type="spellStart"/>
      <w:r>
        <w:t>a</w:t>
      </w:r>
      <w:r w:rsidR="00C25F58">
        <w:t xml:space="preserve"> </w:t>
      </w:r>
      <w:r>
        <w:t>re</w:t>
      </w:r>
      <w:proofErr w:type="spellEnd"/>
      <w:r>
        <w:t xml:space="preserve"> confident that they are reporting Safeguarding Issues at the right time</w:t>
      </w:r>
      <w:r w:rsidR="002F6DDC">
        <w:t>,</w:t>
      </w:r>
      <w:r>
        <w:t xml:space="preserve"> in the right way and in the right format 100% of the time.</w:t>
      </w:r>
    </w:p>
    <w:p w:rsidR="006A5513" w:rsidRDefault="006A5513" w:rsidP="006A5513">
      <w:pPr>
        <w:numPr>
          <w:ilvl w:val="2"/>
          <w:numId w:val="14"/>
        </w:numPr>
        <w:spacing w:after="0"/>
        <w:ind w:left="1134" w:hanging="709"/>
      </w:pPr>
      <w:r>
        <w:t xml:space="preserve">SSP will explore, alongside </w:t>
      </w:r>
      <w:r w:rsidR="002F6DDC">
        <w:t>P</w:t>
      </w:r>
      <w:r>
        <w:t>artners, the issue of reporting and then recording. The manner of this exploration will be decided by Partners.</w:t>
      </w:r>
    </w:p>
    <w:p w:rsidR="006A5513" w:rsidRPr="00533370" w:rsidRDefault="006A5513" w:rsidP="006A5513">
      <w:pPr>
        <w:numPr>
          <w:ilvl w:val="2"/>
          <w:numId w:val="14"/>
        </w:numPr>
        <w:spacing w:after="0"/>
        <w:ind w:left="1134" w:hanging="709"/>
        <w:rPr>
          <w:b/>
        </w:rPr>
      </w:pPr>
      <w:r w:rsidRPr="00533370">
        <w:rPr>
          <w:b/>
        </w:rPr>
        <w:t xml:space="preserve">SSP </w:t>
      </w:r>
      <w:r w:rsidR="002F6DDC">
        <w:rPr>
          <w:b/>
        </w:rPr>
        <w:t>w</w:t>
      </w:r>
      <w:r w:rsidR="00837EC5">
        <w:rPr>
          <w:b/>
        </w:rPr>
        <w:t xml:space="preserve">ill seek assurance that </w:t>
      </w:r>
      <w:r w:rsidR="00CF3D4C">
        <w:rPr>
          <w:b/>
        </w:rPr>
        <w:t>a</w:t>
      </w:r>
      <w:r w:rsidR="00837EC5">
        <w:rPr>
          <w:b/>
        </w:rPr>
        <w:t xml:space="preserve">ll Partners staff </w:t>
      </w:r>
      <w:proofErr w:type="gramStart"/>
      <w:r w:rsidR="00837EC5">
        <w:rPr>
          <w:b/>
        </w:rPr>
        <w:t>are</w:t>
      </w:r>
      <w:proofErr w:type="gramEnd"/>
      <w:r w:rsidR="00837EC5">
        <w:rPr>
          <w:b/>
        </w:rPr>
        <w:t xml:space="preserve"> aware </w:t>
      </w:r>
      <w:r w:rsidRPr="00533370">
        <w:rPr>
          <w:b/>
        </w:rPr>
        <w:t xml:space="preserve">of the correct </w:t>
      </w:r>
      <w:r w:rsidR="002F6DDC">
        <w:rPr>
          <w:b/>
        </w:rPr>
        <w:t>P</w:t>
      </w:r>
      <w:r w:rsidRPr="00533370">
        <w:rPr>
          <w:b/>
        </w:rPr>
        <w:t xml:space="preserve">olicy and </w:t>
      </w:r>
      <w:r w:rsidR="002F6DDC">
        <w:rPr>
          <w:b/>
        </w:rPr>
        <w:t>P</w:t>
      </w:r>
      <w:r w:rsidRPr="00533370">
        <w:rPr>
          <w:b/>
        </w:rPr>
        <w:t>rocedures for reporting and recording Safeguarding Issues; and are trained and activity monitored.</w:t>
      </w:r>
    </w:p>
    <w:p w:rsidR="006A5513" w:rsidRPr="00D8157F" w:rsidRDefault="006A5513" w:rsidP="006A5513">
      <w:pPr>
        <w:numPr>
          <w:ilvl w:val="1"/>
          <w:numId w:val="14"/>
        </w:numPr>
        <w:spacing w:after="0"/>
        <w:ind w:left="426"/>
        <w:rPr>
          <w:u w:val="single"/>
        </w:rPr>
      </w:pPr>
      <w:r w:rsidRPr="00D8157F">
        <w:rPr>
          <w:u w:val="single"/>
        </w:rPr>
        <w:t>Mental Health (Including the mental Capacity Act)</w:t>
      </w:r>
    </w:p>
    <w:p w:rsidR="006A5513" w:rsidRDefault="006A5513" w:rsidP="006A5513">
      <w:pPr>
        <w:numPr>
          <w:ilvl w:val="2"/>
          <w:numId w:val="14"/>
        </w:numPr>
        <w:spacing w:after="0"/>
        <w:ind w:left="1134" w:hanging="709"/>
      </w:pPr>
      <w:r>
        <w:t xml:space="preserve">Both Case Reviews and the Section 11 Children’s Self-Assessment highlighted </w:t>
      </w:r>
      <w:r w:rsidR="002514CE">
        <w:t>the link between Mental Health and abuse requires development.</w:t>
      </w:r>
    </w:p>
    <w:p w:rsidR="006A5513" w:rsidRDefault="006A5513" w:rsidP="006A5513">
      <w:pPr>
        <w:numPr>
          <w:ilvl w:val="2"/>
          <w:numId w:val="14"/>
        </w:numPr>
        <w:spacing w:after="0"/>
        <w:ind w:left="1134" w:hanging="709"/>
      </w:pPr>
      <w:r>
        <w:t>There is significant evidence that those who are suffering from poor mental health are more likely to suffer abuse. They are also likely to suffer poor mental health having suffered abuse.</w:t>
      </w:r>
    </w:p>
    <w:p w:rsidR="006A5513" w:rsidRPr="007B7565" w:rsidRDefault="006A5513" w:rsidP="006A5513">
      <w:pPr>
        <w:numPr>
          <w:ilvl w:val="2"/>
          <w:numId w:val="14"/>
        </w:numPr>
        <w:spacing w:after="0"/>
        <w:ind w:left="1134" w:hanging="709"/>
        <w:rPr>
          <w:b/>
        </w:rPr>
      </w:pPr>
      <w:r w:rsidRPr="007B7565">
        <w:rPr>
          <w:b/>
        </w:rPr>
        <w:t xml:space="preserve">SSP will </w:t>
      </w:r>
      <w:r w:rsidR="00EF1B85">
        <w:rPr>
          <w:b/>
        </w:rPr>
        <w:t>review the consideration of safeguarding issues when mental health services are provided; particularly the recognition of signs and symptoms of harm.</w:t>
      </w:r>
    </w:p>
    <w:p w:rsidR="006A5513" w:rsidRPr="00D8157F" w:rsidRDefault="006A5513" w:rsidP="006A5513">
      <w:pPr>
        <w:numPr>
          <w:ilvl w:val="1"/>
          <w:numId w:val="14"/>
        </w:numPr>
        <w:spacing w:after="0"/>
        <w:ind w:left="426"/>
        <w:rPr>
          <w:u w:val="single"/>
        </w:rPr>
      </w:pPr>
      <w:r w:rsidRPr="00D8157F">
        <w:rPr>
          <w:u w:val="single"/>
        </w:rPr>
        <w:t>Escalation (Including Whistleblowing)</w:t>
      </w:r>
    </w:p>
    <w:p w:rsidR="006A5513" w:rsidRDefault="006A5513" w:rsidP="006A5513">
      <w:pPr>
        <w:numPr>
          <w:ilvl w:val="2"/>
          <w:numId w:val="14"/>
        </w:numPr>
        <w:spacing w:after="0"/>
        <w:ind w:left="1134" w:hanging="709"/>
      </w:pPr>
      <w:r>
        <w:t>Case Reviews and the Section 11 Reviews highlighted issues of escalation.</w:t>
      </w:r>
    </w:p>
    <w:p w:rsidR="006A5513" w:rsidRDefault="006A5513" w:rsidP="006A5513">
      <w:pPr>
        <w:numPr>
          <w:ilvl w:val="2"/>
          <w:numId w:val="14"/>
        </w:numPr>
        <w:spacing w:after="0"/>
        <w:ind w:left="1134" w:hanging="709"/>
      </w:pPr>
      <w:r>
        <w:t>In many assessments of a vulnerable person or child’s need, a subjective decision is made. Where there is disagreement with this subjective decision there should be a clear route to resolve the issue. This route should be known by all and be seen to be working.</w:t>
      </w:r>
    </w:p>
    <w:p w:rsidR="006A5513" w:rsidRDefault="006A5513" w:rsidP="006A5513">
      <w:pPr>
        <w:numPr>
          <w:ilvl w:val="2"/>
          <w:numId w:val="14"/>
        </w:numPr>
        <w:spacing w:after="0"/>
        <w:ind w:left="1134" w:hanging="709"/>
      </w:pPr>
      <w:r>
        <w:t xml:space="preserve">The nature of </w:t>
      </w:r>
      <w:r w:rsidR="002F6DDC">
        <w:t>L</w:t>
      </w:r>
      <w:r>
        <w:t xml:space="preserve">egislation, </w:t>
      </w:r>
      <w:r w:rsidR="002F6DDC">
        <w:t>S</w:t>
      </w:r>
      <w:r>
        <w:t xml:space="preserve">tatutory </w:t>
      </w:r>
      <w:r w:rsidR="002F6DDC">
        <w:t>G</w:t>
      </w:r>
      <w:r>
        <w:t xml:space="preserve">uidance, </w:t>
      </w:r>
      <w:r w:rsidR="002F6DDC">
        <w:t>P</w:t>
      </w:r>
      <w:r>
        <w:t xml:space="preserve">olicy and </w:t>
      </w:r>
      <w:r w:rsidR="002F6DDC">
        <w:t>P</w:t>
      </w:r>
      <w:r>
        <w:t>rocedure makes the provision of services for children often more complex; and so more susceptible to disagreement.</w:t>
      </w:r>
    </w:p>
    <w:p w:rsidR="006A5513" w:rsidRPr="007B7565" w:rsidRDefault="006A5513" w:rsidP="006A5513">
      <w:pPr>
        <w:numPr>
          <w:ilvl w:val="2"/>
          <w:numId w:val="14"/>
        </w:numPr>
        <w:spacing w:after="0"/>
        <w:ind w:left="1134" w:hanging="709"/>
        <w:rPr>
          <w:b/>
        </w:rPr>
      </w:pPr>
      <w:r w:rsidRPr="007B7565">
        <w:rPr>
          <w:b/>
        </w:rPr>
        <w:t xml:space="preserve">SSP will </w:t>
      </w:r>
      <w:r w:rsidR="00EF1B85">
        <w:rPr>
          <w:b/>
        </w:rPr>
        <w:t>seek assurance</w:t>
      </w:r>
      <w:r w:rsidRPr="007B7565">
        <w:rPr>
          <w:b/>
        </w:rPr>
        <w:t xml:space="preserve"> that all policies and processes of escalation are clear, known and working.</w:t>
      </w:r>
    </w:p>
    <w:p w:rsidR="006A5513" w:rsidRPr="00D8157F" w:rsidRDefault="006A5513" w:rsidP="006A5513">
      <w:pPr>
        <w:numPr>
          <w:ilvl w:val="1"/>
          <w:numId w:val="14"/>
        </w:numPr>
        <w:spacing w:after="0"/>
        <w:ind w:left="426"/>
        <w:rPr>
          <w:u w:val="single"/>
        </w:rPr>
      </w:pPr>
      <w:r w:rsidRPr="00D8157F">
        <w:rPr>
          <w:u w:val="single"/>
        </w:rPr>
        <w:t>Professional Curiosity</w:t>
      </w:r>
    </w:p>
    <w:p w:rsidR="006A5513" w:rsidRDefault="006A5513" w:rsidP="006A5513">
      <w:pPr>
        <w:numPr>
          <w:ilvl w:val="2"/>
          <w:numId w:val="14"/>
        </w:numPr>
        <w:spacing w:after="0"/>
        <w:ind w:left="1134" w:hanging="709"/>
      </w:pPr>
      <w:r>
        <w:t>Professional Curiosity has only been raised by evidence from Case Reviews. It does however come up regularly as a factor that may have influenced the outcome under review.</w:t>
      </w:r>
    </w:p>
    <w:p w:rsidR="006A5513" w:rsidRDefault="006A5513" w:rsidP="006A5513">
      <w:pPr>
        <w:numPr>
          <w:ilvl w:val="2"/>
          <w:numId w:val="14"/>
        </w:numPr>
        <w:spacing w:after="0"/>
        <w:ind w:left="1134" w:hanging="709"/>
      </w:pPr>
      <w:r>
        <w:t>The Partnership is aware of the drivers for and the factors that work for/against appropriate professional curiosity, including:</w:t>
      </w:r>
    </w:p>
    <w:p w:rsidR="006A5513" w:rsidRDefault="006A5513" w:rsidP="006A5513">
      <w:pPr>
        <w:numPr>
          <w:ilvl w:val="3"/>
          <w:numId w:val="14"/>
        </w:numPr>
        <w:spacing w:after="0"/>
        <w:ind w:left="2127" w:hanging="993"/>
      </w:pPr>
      <w:r>
        <w:lastRenderedPageBreak/>
        <w:t>A victim focused approach within a safe environment</w:t>
      </w:r>
    </w:p>
    <w:p w:rsidR="006A5513" w:rsidRDefault="006A5513" w:rsidP="006A5513">
      <w:pPr>
        <w:numPr>
          <w:ilvl w:val="3"/>
          <w:numId w:val="14"/>
        </w:numPr>
        <w:spacing w:after="0"/>
        <w:ind w:left="2127" w:hanging="993"/>
      </w:pPr>
      <w:r>
        <w:t xml:space="preserve">Exploring what is not </w:t>
      </w:r>
      <w:r w:rsidR="00C72CD4">
        <w:t>exposed</w:t>
      </w:r>
    </w:p>
    <w:p w:rsidR="006A5513" w:rsidRDefault="006A5513" w:rsidP="006A5513">
      <w:pPr>
        <w:numPr>
          <w:ilvl w:val="3"/>
          <w:numId w:val="14"/>
        </w:numPr>
        <w:spacing w:after="0"/>
        <w:ind w:left="2127" w:hanging="993"/>
      </w:pPr>
      <w:r>
        <w:t>Exploration of everyone’s perspective</w:t>
      </w:r>
    </w:p>
    <w:p w:rsidR="006A5513" w:rsidRDefault="006A5513" w:rsidP="006A5513">
      <w:pPr>
        <w:numPr>
          <w:ilvl w:val="3"/>
          <w:numId w:val="14"/>
        </w:numPr>
        <w:spacing w:after="0"/>
        <w:ind w:left="2127" w:hanging="993"/>
      </w:pPr>
      <w:r>
        <w:t>Working with families and carers to design and implement interventions</w:t>
      </w:r>
    </w:p>
    <w:p w:rsidR="006A5513" w:rsidRDefault="006A5513" w:rsidP="006A5513">
      <w:pPr>
        <w:numPr>
          <w:ilvl w:val="3"/>
          <w:numId w:val="14"/>
        </w:numPr>
        <w:spacing w:after="0"/>
        <w:ind w:left="2127" w:hanging="993"/>
      </w:pPr>
      <w:r>
        <w:t>Critical thinking skills, sensitivity and persistence</w:t>
      </w:r>
    </w:p>
    <w:p w:rsidR="006A5513" w:rsidRDefault="006A5513" w:rsidP="006A5513">
      <w:pPr>
        <w:numPr>
          <w:ilvl w:val="3"/>
          <w:numId w:val="14"/>
        </w:numPr>
        <w:spacing w:after="0"/>
        <w:ind w:left="2127" w:hanging="993"/>
      </w:pPr>
      <w:r>
        <w:t>Judgements based on evidence not optimism</w:t>
      </w:r>
    </w:p>
    <w:p w:rsidR="006A5513" w:rsidRPr="006D1407" w:rsidRDefault="006A5513" w:rsidP="006A5513">
      <w:pPr>
        <w:numPr>
          <w:ilvl w:val="2"/>
          <w:numId w:val="14"/>
        </w:numPr>
        <w:spacing w:after="0"/>
        <w:ind w:left="1134" w:hanging="709"/>
        <w:rPr>
          <w:b/>
        </w:rPr>
      </w:pPr>
      <w:r w:rsidRPr="006D1407">
        <w:rPr>
          <w:b/>
        </w:rPr>
        <w:t>SSP will explore with Partners how they ensure practice is appropriately professionally curious.</w:t>
      </w:r>
      <w:r w:rsidR="002514CE">
        <w:rPr>
          <w:b/>
        </w:rPr>
        <w:t xml:space="preserve"> (see 8.15)</w:t>
      </w:r>
    </w:p>
    <w:p w:rsidR="006A5513" w:rsidRPr="00D8157F" w:rsidRDefault="006A5513" w:rsidP="006A5513">
      <w:pPr>
        <w:numPr>
          <w:ilvl w:val="1"/>
          <w:numId w:val="14"/>
        </w:numPr>
        <w:spacing w:after="0"/>
        <w:ind w:left="426"/>
        <w:rPr>
          <w:u w:val="single"/>
        </w:rPr>
      </w:pPr>
      <w:r w:rsidRPr="00D8157F">
        <w:rPr>
          <w:u w:val="single"/>
        </w:rPr>
        <w:t>Decision Making and Supervision</w:t>
      </w:r>
    </w:p>
    <w:p w:rsidR="006A5513" w:rsidRDefault="006A5513" w:rsidP="006A5513">
      <w:pPr>
        <w:numPr>
          <w:ilvl w:val="2"/>
          <w:numId w:val="14"/>
        </w:numPr>
        <w:spacing w:after="0"/>
        <w:ind w:left="1134" w:hanging="709"/>
      </w:pPr>
      <w:r>
        <w:t>Decision Making and Supervision was only identified in evidence from Case Reviews.</w:t>
      </w:r>
    </w:p>
    <w:p w:rsidR="006A5513" w:rsidRDefault="006A5513" w:rsidP="006A5513">
      <w:pPr>
        <w:numPr>
          <w:ilvl w:val="2"/>
          <w:numId w:val="14"/>
        </w:numPr>
        <w:spacing w:after="0"/>
        <w:ind w:left="1134" w:hanging="709"/>
      </w:pPr>
      <w:r>
        <w:t>Management support for Practitioners decision making often form part of the organisational management supervision.</w:t>
      </w:r>
    </w:p>
    <w:p w:rsidR="006A5513" w:rsidRDefault="006A5513" w:rsidP="006A5513">
      <w:pPr>
        <w:numPr>
          <w:ilvl w:val="2"/>
          <w:numId w:val="14"/>
        </w:numPr>
        <w:spacing w:after="0"/>
        <w:ind w:left="1134" w:hanging="709"/>
      </w:pPr>
      <w:r>
        <w:t>Safeguarding Supervision is often blended into this management supervision.</w:t>
      </w:r>
    </w:p>
    <w:p w:rsidR="006A5513" w:rsidRDefault="006A5513" w:rsidP="006A5513">
      <w:pPr>
        <w:numPr>
          <w:ilvl w:val="2"/>
          <w:numId w:val="14"/>
        </w:numPr>
        <w:spacing w:after="0"/>
        <w:ind w:left="1134" w:hanging="709"/>
      </w:pPr>
      <w:r>
        <w:t>Whilst the solution for those in need</w:t>
      </w:r>
      <w:r w:rsidR="002F6DDC">
        <w:t>,</w:t>
      </w:r>
      <w:r>
        <w:t xml:space="preserve"> are often designed and delivered in Partnership, there is little management or safeguarding supervision delivered in Partnership.</w:t>
      </w:r>
    </w:p>
    <w:p w:rsidR="006A5513" w:rsidRPr="00B1071D" w:rsidRDefault="006A5513" w:rsidP="006A5513">
      <w:pPr>
        <w:numPr>
          <w:ilvl w:val="2"/>
          <w:numId w:val="14"/>
        </w:numPr>
        <w:spacing w:after="0"/>
        <w:ind w:left="1134" w:hanging="709"/>
        <w:rPr>
          <w:b/>
        </w:rPr>
      </w:pPr>
      <w:r w:rsidRPr="00B1071D">
        <w:rPr>
          <w:b/>
        </w:rPr>
        <w:t>SSP will explore how all Partners deliver Safeguarding Supervision and identify areas for improvement and potential for shared working.</w:t>
      </w:r>
    </w:p>
    <w:p w:rsidR="006A5513" w:rsidRPr="00D8157F" w:rsidRDefault="006A5513" w:rsidP="006A5513">
      <w:pPr>
        <w:numPr>
          <w:ilvl w:val="1"/>
          <w:numId w:val="14"/>
        </w:numPr>
        <w:spacing w:after="0"/>
        <w:ind w:left="426"/>
        <w:rPr>
          <w:u w:val="single"/>
        </w:rPr>
      </w:pPr>
      <w:r w:rsidRPr="00D8157F">
        <w:rPr>
          <w:u w:val="single"/>
        </w:rPr>
        <w:t>E Safety</w:t>
      </w:r>
    </w:p>
    <w:p w:rsidR="006A5513" w:rsidRDefault="006A5513" w:rsidP="006A5513">
      <w:pPr>
        <w:numPr>
          <w:ilvl w:val="2"/>
          <w:numId w:val="14"/>
        </w:numPr>
        <w:spacing w:after="0"/>
        <w:ind w:left="1134" w:hanging="709"/>
      </w:pPr>
      <w:r>
        <w:t>E Safety only came up in evidence from Section 11 Self-Assessment; but came up a number of times.</w:t>
      </w:r>
    </w:p>
    <w:p w:rsidR="006A5513" w:rsidRDefault="006A5513" w:rsidP="006A5513">
      <w:pPr>
        <w:numPr>
          <w:ilvl w:val="2"/>
          <w:numId w:val="14"/>
        </w:numPr>
        <w:spacing w:after="0"/>
        <w:ind w:left="1134" w:hanging="709"/>
      </w:pPr>
      <w:r>
        <w:t xml:space="preserve">The increase use of social/digital media by our communities, and the lack of services that meet the need of the service if abused, is recognised as </w:t>
      </w:r>
      <w:r w:rsidR="002F6DDC">
        <w:t xml:space="preserve">a </w:t>
      </w:r>
      <w:r>
        <w:t xml:space="preserve">potential future significant issue. </w:t>
      </w:r>
    </w:p>
    <w:p w:rsidR="006A5513" w:rsidRDefault="006A5513" w:rsidP="006A5513">
      <w:pPr>
        <w:numPr>
          <w:ilvl w:val="2"/>
          <w:numId w:val="14"/>
        </w:numPr>
        <w:spacing w:after="0"/>
        <w:ind w:left="1134" w:hanging="709"/>
        <w:rPr>
          <w:b/>
        </w:rPr>
        <w:sectPr w:rsidR="006A5513" w:rsidSect="00C81C02">
          <w:headerReference w:type="default" r:id="rId18"/>
          <w:footerReference w:type="default" r:id="rId19"/>
          <w:pgSz w:w="11906" w:h="16838"/>
          <w:pgMar w:top="1440" w:right="1440" w:bottom="1440" w:left="1440" w:header="284" w:footer="708" w:gutter="0"/>
          <w:cols w:space="708"/>
          <w:docGrid w:linePitch="360"/>
        </w:sectPr>
      </w:pPr>
      <w:r w:rsidRPr="00345FFC">
        <w:rPr>
          <w:b/>
        </w:rPr>
        <w:t xml:space="preserve">SSP will review current provision of E Safety services; how E Safety can impact on the safety of their service users (or potential service users) and what action </w:t>
      </w:r>
      <w:proofErr w:type="spellStart"/>
      <w:r w:rsidRPr="00345FFC">
        <w:rPr>
          <w:b/>
        </w:rPr>
        <w:t>may</w:t>
      </w:r>
      <w:r w:rsidR="002F6DDC">
        <w:rPr>
          <w:b/>
        </w:rPr>
        <w:t>be</w:t>
      </w:r>
      <w:proofErr w:type="spellEnd"/>
      <w:r w:rsidR="002F6DDC">
        <w:rPr>
          <w:b/>
        </w:rPr>
        <w:t xml:space="preserve"> required</w:t>
      </w:r>
      <w:r w:rsidRPr="00345FFC">
        <w:rPr>
          <w:b/>
        </w:rPr>
        <w:t>.</w:t>
      </w:r>
    </w:p>
    <w:p w:rsidR="006A5513" w:rsidRDefault="00390923" w:rsidP="006A5513">
      <w:pPr>
        <w:pStyle w:val="Heading1"/>
      </w:pPr>
      <w:bookmarkStart w:id="24" w:name="_Toc33521340"/>
      <w:r>
        <w:lastRenderedPageBreak/>
        <w:t>Partnership Delivery</w:t>
      </w:r>
      <w:r w:rsidR="006A5513">
        <w:t xml:space="preserve"> Plan</w:t>
      </w:r>
      <w:bookmarkEnd w:id="24"/>
    </w:p>
    <w:p w:rsidR="00954508" w:rsidRPr="00954508" w:rsidRDefault="00954508" w:rsidP="00954508">
      <w:r>
        <w:t xml:space="preserve">This </w:t>
      </w:r>
      <w:r w:rsidR="002F6DDC">
        <w:t>P</w:t>
      </w:r>
      <w:r>
        <w:t xml:space="preserve">lan concentrates on continuous </w:t>
      </w:r>
      <w:r w:rsidR="002F6DDC">
        <w:t>i</w:t>
      </w:r>
      <w:r>
        <w:t>mprovement, provision of assurance to the SSP and taking action</w:t>
      </w:r>
      <w:r w:rsidR="002F6DDC">
        <w:t>,</w:t>
      </w:r>
      <w:r>
        <w:t xml:space="preserve"> in order that learning from the various policies and processes can be shared among Partners; and people of Southend are free from harm and abuse.</w:t>
      </w:r>
    </w:p>
    <w:tbl>
      <w:tblPr>
        <w:tblStyle w:val="TableGrid"/>
        <w:tblW w:w="0" w:type="auto"/>
        <w:tblLayout w:type="fixed"/>
        <w:tblLook w:val="04A0" w:firstRow="1" w:lastRow="0" w:firstColumn="1" w:lastColumn="0" w:noHBand="0" w:noVBand="1"/>
      </w:tblPr>
      <w:tblGrid>
        <w:gridCol w:w="4644"/>
        <w:gridCol w:w="5103"/>
        <w:gridCol w:w="366"/>
        <w:gridCol w:w="366"/>
        <w:gridCol w:w="366"/>
        <w:gridCol w:w="320"/>
        <w:gridCol w:w="413"/>
        <w:gridCol w:w="366"/>
        <w:gridCol w:w="366"/>
        <w:gridCol w:w="367"/>
        <w:gridCol w:w="366"/>
        <w:gridCol w:w="366"/>
        <w:gridCol w:w="366"/>
        <w:gridCol w:w="367"/>
      </w:tblGrid>
      <w:tr w:rsidR="006A5513" w:rsidTr="004222DC">
        <w:trPr>
          <w:trHeight w:val="184"/>
          <w:tblHeader/>
        </w:trPr>
        <w:tc>
          <w:tcPr>
            <w:tcW w:w="4644" w:type="dxa"/>
            <w:tcBorders>
              <w:top w:val="single" w:sz="4" w:space="0" w:color="auto"/>
              <w:left w:val="single" w:sz="4" w:space="0" w:color="auto"/>
              <w:bottom w:val="nil"/>
              <w:right w:val="single" w:sz="4" w:space="0" w:color="auto"/>
            </w:tcBorders>
            <w:vAlign w:val="center"/>
          </w:tcPr>
          <w:p w:rsidR="006A5513" w:rsidRPr="004968BC" w:rsidRDefault="006A5513" w:rsidP="004968BC">
            <w:pPr>
              <w:spacing w:after="0" w:line="240" w:lineRule="auto"/>
              <w:jc w:val="center"/>
            </w:pPr>
          </w:p>
        </w:tc>
        <w:tc>
          <w:tcPr>
            <w:tcW w:w="5103" w:type="dxa"/>
            <w:tcBorders>
              <w:top w:val="single" w:sz="4" w:space="0" w:color="auto"/>
              <w:left w:val="single" w:sz="4" w:space="0" w:color="auto"/>
              <w:bottom w:val="nil"/>
              <w:right w:val="single" w:sz="4" w:space="0" w:color="auto"/>
            </w:tcBorders>
            <w:vAlign w:val="center"/>
          </w:tcPr>
          <w:p w:rsidR="006A5513" w:rsidRPr="004968BC" w:rsidRDefault="006A5513" w:rsidP="004968BC">
            <w:pPr>
              <w:spacing w:after="0" w:line="240" w:lineRule="auto"/>
              <w:jc w:val="center"/>
            </w:pPr>
          </w:p>
        </w:tc>
        <w:tc>
          <w:tcPr>
            <w:tcW w:w="1418" w:type="dxa"/>
            <w:gridSpan w:val="4"/>
            <w:tcBorders>
              <w:left w:val="single" w:sz="4" w:space="0" w:color="auto"/>
            </w:tcBorders>
            <w:vAlign w:val="center"/>
          </w:tcPr>
          <w:p w:rsidR="006A5513" w:rsidRPr="004968BC" w:rsidRDefault="006A5513" w:rsidP="004968BC">
            <w:pPr>
              <w:spacing w:after="0" w:line="240" w:lineRule="auto"/>
              <w:jc w:val="center"/>
            </w:pPr>
            <w:r w:rsidRPr="004968BC">
              <w:t>Year 1</w:t>
            </w:r>
          </w:p>
        </w:tc>
        <w:tc>
          <w:tcPr>
            <w:tcW w:w="1512" w:type="dxa"/>
            <w:gridSpan w:val="4"/>
            <w:vAlign w:val="center"/>
          </w:tcPr>
          <w:p w:rsidR="006A5513" w:rsidRPr="004968BC" w:rsidRDefault="006A5513" w:rsidP="004968BC">
            <w:pPr>
              <w:spacing w:after="0" w:line="240" w:lineRule="auto"/>
              <w:jc w:val="center"/>
            </w:pPr>
            <w:r w:rsidRPr="004968BC">
              <w:t>Year 2</w:t>
            </w:r>
          </w:p>
        </w:tc>
        <w:tc>
          <w:tcPr>
            <w:tcW w:w="1465" w:type="dxa"/>
            <w:gridSpan w:val="4"/>
            <w:vAlign w:val="center"/>
          </w:tcPr>
          <w:p w:rsidR="006A5513" w:rsidRPr="004968BC" w:rsidRDefault="006A5513" w:rsidP="004968BC">
            <w:pPr>
              <w:spacing w:after="0" w:line="240" w:lineRule="auto"/>
              <w:jc w:val="center"/>
            </w:pPr>
            <w:r w:rsidRPr="004968BC">
              <w:t>Year 3</w:t>
            </w:r>
          </w:p>
        </w:tc>
      </w:tr>
      <w:tr w:rsidR="004968BC" w:rsidTr="002B3869">
        <w:trPr>
          <w:cantSplit/>
          <w:trHeight w:val="801"/>
          <w:tblHeader/>
        </w:trPr>
        <w:tc>
          <w:tcPr>
            <w:tcW w:w="4644" w:type="dxa"/>
            <w:tcBorders>
              <w:top w:val="nil"/>
              <w:left w:val="single" w:sz="4" w:space="0" w:color="auto"/>
              <w:bottom w:val="single" w:sz="4" w:space="0" w:color="auto"/>
              <w:right w:val="single" w:sz="4" w:space="0" w:color="auto"/>
            </w:tcBorders>
            <w:vAlign w:val="center"/>
          </w:tcPr>
          <w:p w:rsidR="006A5513" w:rsidRPr="004968BC" w:rsidRDefault="004968BC" w:rsidP="004968BC">
            <w:pPr>
              <w:jc w:val="center"/>
              <w:rPr>
                <w:sz w:val="28"/>
                <w:szCs w:val="28"/>
              </w:rPr>
            </w:pPr>
            <w:r w:rsidRPr="004968BC">
              <w:rPr>
                <w:sz w:val="28"/>
                <w:szCs w:val="28"/>
              </w:rPr>
              <w:t>Theme</w:t>
            </w:r>
          </w:p>
        </w:tc>
        <w:tc>
          <w:tcPr>
            <w:tcW w:w="5103" w:type="dxa"/>
            <w:tcBorders>
              <w:top w:val="nil"/>
              <w:left w:val="single" w:sz="4" w:space="0" w:color="auto"/>
              <w:bottom w:val="single" w:sz="4" w:space="0" w:color="auto"/>
              <w:right w:val="single" w:sz="4" w:space="0" w:color="auto"/>
            </w:tcBorders>
            <w:vAlign w:val="center"/>
          </w:tcPr>
          <w:p w:rsidR="006A5513" w:rsidRPr="004968BC" w:rsidRDefault="004968BC" w:rsidP="004968BC">
            <w:pPr>
              <w:jc w:val="center"/>
              <w:rPr>
                <w:sz w:val="28"/>
                <w:szCs w:val="28"/>
              </w:rPr>
            </w:pPr>
            <w:r w:rsidRPr="004968BC">
              <w:rPr>
                <w:sz w:val="28"/>
                <w:szCs w:val="28"/>
              </w:rPr>
              <w:t>Activity</w:t>
            </w:r>
          </w:p>
        </w:tc>
        <w:tc>
          <w:tcPr>
            <w:tcW w:w="366" w:type="dxa"/>
            <w:tcBorders>
              <w:left w:val="single" w:sz="4" w:space="0" w:color="auto"/>
              <w:bottom w:val="single" w:sz="4" w:space="0" w:color="auto"/>
            </w:tcBorders>
            <w:textDirection w:val="btLr"/>
            <w:vAlign w:val="center"/>
          </w:tcPr>
          <w:p w:rsidR="006A5513" w:rsidRPr="004968BC" w:rsidRDefault="006A5513" w:rsidP="002B3869">
            <w:pPr>
              <w:spacing w:after="0" w:line="240" w:lineRule="auto"/>
              <w:ind w:left="113" w:right="113"/>
              <w:jc w:val="center"/>
            </w:pPr>
            <w:r w:rsidRPr="004968BC">
              <w:t>Qtr.1</w:t>
            </w:r>
          </w:p>
        </w:tc>
        <w:tc>
          <w:tcPr>
            <w:tcW w:w="366" w:type="dxa"/>
            <w:tcBorders>
              <w:bottom w:val="single" w:sz="4" w:space="0" w:color="auto"/>
            </w:tcBorders>
            <w:textDirection w:val="btLr"/>
            <w:vAlign w:val="center"/>
          </w:tcPr>
          <w:p w:rsidR="006A5513" w:rsidRPr="004968BC" w:rsidRDefault="006A5513" w:rsidP="002B3869">
            <w:pPr>
              <w:spacing w:after="0" w:line="240" w:lineRule="auto"/>
              <w:ind w:left="113" w:right="113"/>
              <w:jc w:val="center"/>
            </w:pPr>
            <w:r w:rsidRPr="004968BC">
              <w:t>Qtr.2</w:t>
            </w:r>
          </w:p>
        </w:tc>
        <w:tc>
          <w:tcPr>
            <w:tcW w:w="366" w:type="dxa"/>
            <w:tcBorders>
              <w:bottom w:val="single" w:sz="4" w:space="0" w:color="auto"/>
            </w:tcBorders>
            <w:textDirection w:val="btLr"/>
            <w:vAlign w:val="center"/>
          </w:tcPr>
          <w:p w:rsidR="006A5513" w:rsidRPr="004968BC" w:rsidRDefault="006A5513" w:rsidP="002B3869">
            <w:pPr>
              <w:spacing w:after="0" w:line="240" w:lineRule="auto"/>
              <w:ind w:left="113" w:right="113"/>
              <w:jc w:val="center"/>
            </w:pPr>
            <w:r w:rsidRPr="004968BC">
              <w:t>Qtr.3</w:t>
            </w:r>
          </w:p>
        </w:tc>
        <w:tc>
          <w:tcPr>
            <w:tcW w:w="320" w:type="dxa"/>
            <w:tcBorders>
              <w:bottom w:val="single" w:sz="4" w:space="0" w:color="auto"/>
            </w:tcBorders>
            <w:textDirection w:val="btLr"/>
            <w:vAlign w:val="center"/>
          </w:tcPr>
          <w:p w:rsidR="006A5513" w:rsidRPr="004968BC" w:rsidRDefault="006A5513" w:rsidP="002B3869">
            <w:pPr>
              <w:spacing w:after="0" w:line="240" w:lineRule="auto"/>
              <w:ind w:left="113" w:right="113"/>
              <w:jc w:val="center"/>
            </w:pPr>
            <w:r w:rsidRPr="004968BC">
              <w:t>Qtr.4</w:t>
            </w:r>
          </w:p>
        </w:tc>
        <w:tc>
          <w:tcPr>
            <w:tcW w:w="413" w:type="dxa"/>
            <w:tcBorders>
              <w:bottom w:val="single" w:sz="4" w:space="0" w:color="auto"/>
            </w:tcBorders>
            <w:textDirection w:val="btLr"/>
            <w:vAlign w:val="center"/>
          </w:tcPr>
          <w:p w:rsidR="006A5513" w:rsidRPr="004968BC" w:rsidRDefault="006A5513" w:rsidP="002B3869">
            <w:pPr>
              <w:spacing w:after="0" w:line="240" w:lineRule="auto"/>
              <w:ind w:left="113" w:right="113"/>
              <w:jc w:val="center"/>
            </w:pPr>
            <w:r w:rsidRPr="004968BC">
              <w:t>Qtr.1</w:t>
            </w:r>
          </w:p>
        </w:tc>
        <w:tc>
          <w:tcPr>
            <w:tcW w:w="366" w:type="dxa"/>
            <w:tcBorders>
              <w:bottom w:val="single" w:sz="4" w:space="0" w:color="auto"/>
            </w:tcBorders>
            <w:textDirection w:val="btLr"/>
            <w:vAlign w:val="center"/>
          </w:tcPr>
          <w:p w:rsidR="006A5513" w:rsidRPr="004968BC" w:rsidRDefault="006A5513" w:rsidP="002B3869">
            <w:pPr>
              <w:spacing w:after="0" w:line="240" w:lineRule="auto"/>
              <w:ind w:left="113" w:right="113"/>
              <w:jc w:val="center"/>
            </w:pPr>
            <w:r w:rsidRPr="004968BC">
              <w:t>Qtr.2</w:t>
            </w:r>
          </w:p>
        </w:tc>
        <w:tc>
          <w:tcPr>
            <w:tcW w:w="366" w:type="dxa"/>
            <w:tcBorders>
              <w:bottom w:val="single" w:sz="4" w:space="0" w:color="auto"/>
            </w:tcBorders>
            <w:textDirection w:val="btLr"/>
            <w:vAlign w:val="center"/>
          </w:tcPr>
          <w:p w:rsidR="006A5513" w:rsidRPr="004968BC" w:rsidRDefault="006A5513" w:rsidP="002B3869">
            <w:pPr>
              <w:spacing w:after="0" w:line="240" w:lineRule="auto"/>
              <w:ind w:left="113" w:right="113"/>
              <w:jc w:val="center"/>
            </w:pPr>
            <w:r w:rsidRPr="004968BC">
              <w:t>Qtr.3</w:t>
            </w:r>
          </w:p>
        </w:tc>
        <w:tc>
          <w:tcPr>
            <w:tcW w:w="367" w:type="dxa"/>
            <w:tcBorders>
              <w:bottom w:val="single" w:sz="4" w:space="0" w:color="auto"/>
            </w:tcBorders>
            <w:textDirection w:val="btLr"/>
            <w:vAlign w:val="center"/>
          </w:tcPr>
          <w:p w:rsidR="006A5513" w:rsidRPr="004968BC" w:rsidRDefault="006A5513" w:rsidP="002B3869">
            <w:pPr>
              <w:spacing w:after="0" w:line="240" w:lineRule="auto"/>
              <w:ind w:left="113" w:right="113"/>
              <w:jc w:val="center"/>
            </w:pPr>
            <w:r w:rsidRPr="004968BC">
              <w:t>Qtr.4</w:t>
            </w:r>
          </w:p>
        </w:tc>
        <w:tc>
          <w:tcPr>
            <w:tcW w:w="366" w:type="dxa"/>
            <w:tcBorders>
              <w:bottom w:val="single" w:sz="4" w:space="0" w:color="auto"/>
            </w:tcBorders>
            <w:textDirection w:val="btLr"/>
            <w:vAlign w:val="center"/>
          </w:tcPr>
          <w:p w:rsidR="006A5513" w:rsidRPr="004968BC" w:rsidRDefault="006A5513" w:rsidP="002B3869">
            <w:pPr>
              <w:spacing w:after="0" w:line="240" w:lineRule="auto"/>
              <w:ind w:left="113" w:right="113"/>
              <w:jc w:val="center"/>
            </w:pPr>
            <w:r w:rsidRPr="004968BC">
              <w:t>Qtr.1</w:t>
            </w:r>
          </w:p>
        </w:tc>
        <w:tc>
          <w:tcPr>
            <w:tcW w:w="366" w:type="dxa"/>
            <w:tcBorders>
              <w:bottom w:val="single" w:sz="4" w:space="0" w:color="auto"/>
            </w:tcBorders>
            <w:textDirection w:val="btLr"/>
            <w:vAlign w:val="center"/>
          </w:tcPr>
          <w:p w:rsidR="006A5513" w:rsidRPr="004968BC" w:rsidRDefault="006A5513" w:rsidP="002B3869">
            <w:pPr>
              <w:spacing w:after="0" w:line="240" w:lineRule="auto"/>
              <w:ind w:left="113" w:right="113"/>
              <w:jc w:val="center"/>
            </w:pPr>
            <w:r w:rsidRPr="004968BC">
              <w:t>Qtr.2</w:t>
            </w:r>
          </w:p>
        </w:tc>
        <w:tc>
          <w:tcPr>
            <w:tcW w:w="366" w:type="dxa"/>
            <w:tcBorders>
              <w:bottom w:val="single" w:sz="4" w:space="0" w:color="auto"/>
            </w:tcBorders>
            <w:textDirection w:val="btLr"/>
            <w:vAlign w:val="center"/>
          </w:tcPr>
          <w:p w:rsidR="006A5513" w:rsidRPr="004968BC" w:rsidRDefault="006A5513" w:rsidP="002B3869">
            <w:pPr>
              <w:spacing w:after="0" w:line="240" w:lineRule="auto"/>
              <w:ind w:left="113" w:right="113"/>
              <w:jc w:val="center"/>
            </w:pPr>
            <w:r w:rsidRPr="004968BC">
              <w:t>Qtr.3</w:t>
            </w:r>
          </w:p>
        </w:tc>
        <w:tc>
          <w:tcPr>
            <w:tcW w:w="367" w:type="dxa"/>
            <w:tcBorders>
              <w:bottom w:val="single" w:sz="4" w:space="0" w:color="auto"/>
            </w:tcBorders>
            <w:textDirection w:val="btLr"/>
            <w:vAlign w:val="center"/>
          </w:tcPr>
          <w:p w:rsidR="006A5513" w:rsidRPr="004968BC" w:rsidRDefault="006A5513" w:rsidP="002B3869">
            <w:pPr>
              <w:spacing w:after="0" w:line="240" w:lineRule="auto"/>
              <w:ind w:left="113" w:right="113"/>
              <w:jc w:val="center"/>
            </w:pPr>
            <w:r w:rsidRPr="004968BC">
              <w:t>Qtr.4</w:t>
            </w:r>
          </w:p>
        </w:tc>
      </w:tr>
      <w:tr w:rsidR="00C775E3" w:rsidTr="004222DC">
        <w:trPr>
          <w:cantSplit/>
          <w:trHeight w:val="279"/>
        </w:trPr>
        <w:tc>
          <w:tcPr>
            <w:tcW w:w="4644" w:type="dxa"/>
            <w:vMerge w:val="restart"/>
            <w:tcBorders>
              <w:top w:val="single" w:sz="4" w:space="0" w:color="auto"/>
              <w:left w:val="single" w:sz="4" w:space="0" w:color="auto"/>
              <w:right w:val="single" w:sz="4" w:space="0" w:color="auto"/>
            </w:tcBorders>
          </w:tcPr>
          <w:p w:rsidR="00C775E3" w:rsidRPr="00E82D2A" w:rsidRDefault="00170B12" w:rsidP="004222DC">
            <w:pPr>
              <w:spacing w:after="0"/>
              <w:ind w:left="175"/>
              <w:rPr>
                <w:b/>
              </w:rPr>
            </w:pPr>
            <w:r>
              <w:rPr>
                <w:b/>
              </w:rPr>
              <w:t xml:space="preserve">9.1 </w:t>
            </w:r>
            <w:r w:rsidR="00C775E3" w:rsidRPr="00E82D2A">
              <w:rPr>
                <w:b/>
              </w:rPr>
              <w:t xml:space="preserve">Domestic Abuse </w:t>
            </w:r>
          </w:p>
          <w:p w:rsidR="00EF1B85" w:rsidRPr="00EF1B85" w:rsidRDefault="00EF1B85" w:rsidP="00EF1B85">
            <w:pPr>
              <w:spacing w:after="0"/>
              <w:ind w:left="175"/>
              <w:rPr>
                <w:i/>
                <w:sz w:val="20"/>
                <w:szCs w:val="20"/>
              </w:rPr>
            </w:pPr>
            <w:r w:rsidRPr="00EF1B85">
              <w:rPr>
                <w:i/>
                <w:sz w:val="20"/>
                <w:szCs w:val="20"/>
              </w:rPr>
              <w:t>SSP will seek assurance from all agencies that the outcomes desired by the victim are achieved and all those affected by the abuse are considered.</w:t>
            </w:r>
          </w:p>
          <w:p w:rsidR="00C775E3" w:rsidRPr="00C775E3" w:rsidRDefault="00C775E3" w:rsidP="004222DC">
            <w:pPr>
              <w:spacing w:after="0"/>
              <w:rPr>
                <w:i/>
                <w:sz w:val="20"/>
                <w:szCs w:val="20"/>
              </w:rPr>
            </w:pPr>
          </w:p>
        </w:tc>
        <w:tc>
          <w:tcPr>
            <w:tcW w:w="5103" w:type="dxa"/>
            <w:tcBorders>
              <w:top w:val="single" w:sz="4" w:space="0" w:color="auto"/>
              <w:left w:val="single" w:sz="4" w:space="0" w:color="auto"/>
              <w:bottom w:val="nil"/>
              <w:right w:val="single" w:sz="4" w:space="0" w:color="auto"/>
            </w:tcBorders>
          </w:tcPr>
          <w:p w:rsidR="00C775E3" w:rsidRPr="00C775E3" w:rsidRDefault="00C775E3" w:rsidP="00C775E3">
            <w:pPr>
              <w:spacing w:after="0"/>
              <w:rPr>
                <w:sz w:val="20"/>
                <w:szCs w:val="20"/>
              </w:rPr>
            </w:pPr>
          </w:p>
        </w:tc>
        <w:tc>
          <w:tcPr>
            <w:tcW w:w="366" w:type="dxa"/>
            <w:tcBorders>
              <w:top w:val="single" w:sz="4" w:space="0" w:color="auto"/>
              <w:left w:val="single" w:sz="4" w:space="0" w:color="auto"/>
              <w:bottom w:val="nil"/>
              <w:right w:val="single" w:sz="4" w:space="0" w:color="auto"/>
            </w:tcBorders>
            <w:shd w:val="clear" w:color="auto" w:fill="auto"/>
            <w:textDirection w:val="btLr"/>
          </w:tcPr>
          <w:p w:rsidR="00C775E3" w:rsidRPr="004968BC" w:rsidRDefault="00C775E3"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C775E3" w:rsidRPr="004968BC" w:rsidRDefault="00C775E3"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C775E3" w:rsidRPr="004968BC" w:rsidRDefault="00C775E3" w:rsidP="004968BC">
            <w:pPr>
              <w:spacing w:after="0"/>
              <w:ind w:left="113" w:right="113"/>
            </w:pPr>
          </w:p>
        </w:tc>
        <w:tc>
          <w:tcPr>
            <w:tcW w:w="320" w:type="dxa"/>
            <w:tcBorders>
              <w:top w:val="single" w:sz="4" w:space="0" w:color="auto"/>
              <w:left w:val="single" w:sz="4" w:space="0" w:color="auto"/>
              <w:bottom w:val="nil"/>
              <w:right w:val="single" w:sz="4" w:space="0" w:color="auto"/>
            </w:tcBorders>
            <w:textDirection w:val="btLr"/>
          </w:tcPr>
          <w:p w:rsidR="00C775E3" w:rsidRPr="004968BC" w:rsidRDefault="00C775E3" w:rsidP="004968BC">
            <w:pPr>
              <w:spacing w:after="0"/>
              <w:ind w:left="113" w:right="113"/>
            </w:pPr>
          </w:p>
        </w:tc>
        <w:tc>
          <w:tcPr>
            <w:tcW w:w="413" w:type="dxa"/>
            <w:tcBorders>
              <w:top w:val="single" w:sz="4" w:space="0" w:color="auto"/>
              <w:left w:val="single" w:sz="4" w:space="0" w:color="auto"/>
              <w:bottom w:val="nil"/>
              <w:right w:val="single" w:sz="4" w:space="0" w:color="auto"/>
            </w:tcBorders>
            <w:textDirection w:val="btLr"/>
          </w:tcPr>
          <w:p w:rsidR="00C775E3" w:rsidRPr="004968BC" w:rsidRDefault="00C775E3"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C775E3" w:rsidRPr="004968BC" w:rsidRDefault="00C775E3"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C775E3" w:rsidRPr="004968BC" w:rsidRDefault="00C775E3" w:rsidP="004968BC">
            <w:pPr>
              <w:spacing w:after="0"/>
              <w:ind w:left="113" w:right="113"/>
            </w:pPr>
          </w:p>
        </w:tc>
        <w:tc>
          <w:tcPr>
            <w:tcW w:w="367" w:type="dxa"/>
            <w:tcBorders>
              <w:top w:val="single" w:sz="4" w:space="0" w:color="auto"/>
              <w:left w:val="single" w:sz="4" w:space="0" w:color="auto"/>
              <w:bottom w:val="nil"/>
              <w:right w:val="single" w:sz="4" w:space="0" w:color="auto"/>
            </w:tcBorders>
            <w:textDirection w:val="btLr"/>
          </w:tcPr>
          <w:p w:rsidR="00C775E3" w:rsidRPr="004968BC" w:rsidRDefault="00C775E3"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C775E3" w:rsidRPr="004968BC" w:rsidRDefault="00C775E3"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C775E3" w:rsidRPr="004968BC" w:rsidRDefault="00C775E3"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C775E3" w:rsidRPr="004968BC" w:rsidRDefault="00C775E3" w:rsidP="004968BC">
            <w:pPr>
              <w:spacing w:after="0"/>
              <w:ind w:left="113" w:right="113"/>
            </w:pPr>
          </w:p>
        </w:tc>
        <w:tc>
          <w:tcPr>
            <w:tcW w:w="367" w:type="dxa"/>
            <w:tcBorders>
              <w:top w:val="single" w:sz="4" w:space="0" w:color="auto"/>
              <w:left w:val="single" w:sz="4" w:space="0" w:color="auto"/>
              <w:bottom w:val="nil"/>
              <w:right w:val="single" w:sz="4" w:space="0" w:color="auto"/>
            </w:tcBorders>
            <w:textDirection w:val="btLr"/>
          </w:tcPr>
          <w:p w:rsidR="00C775E3" w:rsidRPr="004968BC" w:rsidRDefault="00C775E3" w:rsidP="004968BC">
            <w:pPr>
              <w:spacing w:after="0"/>
              <w:ind w:left="113" w:right="113"/>
            </w:pPr>
          </w:p>
        </w:tc>
      </w:tr>
      <w:tr w:rsidR="00C775E3" w:rsidTr="004222DC">
        <w:trPr>
          <w:cantSplit/>
          <w:trHeight w:val="557"/>
        </w:trPr>
        <w:tc>
          <w:tcPr>
            <w:tcW w:w="4644" w:type="dxa"/>
            <w:vMerge/>
            <w:tcBorders>
              <w:top w:val="single" w:sz="4" w:space="0" w:color="auto"/>
              <w:left w:val="single" w:sz="4" w:space="0" w:color="auto"/>
              <w:right w:val="single" w:sz="4" w:space="0" w:color="auto"/>
            </w:tcBorders>
          </w:tcPr>
          <w:p w:rsidR="00C775E3" w:rsidRPr="00E82D2A" w:rsidRDefault="00C775E3" w:rsidP="004222DC">
            <w:pPr>
              <w:spacing w:after="0"/>
              <w:ind w:left="175"/>
              <w:rPr>
                <w:b/>
              </w:rPr>
            </w:pPr>
          </w:p>
        </w:tc>
        <w:tc>
          <w:tcPr>
            <w:tcW w:w="5103" w:type="dxa"/>
            <w:tcBorders>
              <w:top w:val="nil"/>
              <w:left w:val="single" w:sz="4" w:space="0" w:color="auto"/>
              <w:bottom w:val="nil"/>
              <w:right w:val="single" w:sz="4" w:space="0" w:color="auto"/>
            </w:tcBorders>
          </w:tcPr>
          <w:p w:rsidR="00C775E3" w:rsidRDefault="00C775E3" w:rsidP="00C42B2C">
            <w:pPr>
              <w:spacing w:after="0"/>
              <w:rPr>
                <w:sz w:val="20"/>
                <w:szCs w:val="20"/>
              </w:rPr>
            </w:pPr>
            <w:r>
              <w:rPr>
                <w:sz w:val="20"/>
                <w:szCs w:val="20"/>
              </w:rPr>
              <w:t xml:space="preserve">Review of outcomes (measured against victims </w:t>
            </w:r>
            <w:r w:rsidR="00C42B2C">
              <w:rPr>
                <w:sz w:val="20"/>
                <w:szCs w:val="20"/>
              </w:rPr>
              <w:t>desired solution</w:t>
            </w:r>
            <w:r>
              <w:rPr>
                <w:sz w:val="20"/>
                <w:szCs w:val="20"/>
              </w:rPr>
              <w:t>)</w:t>
            </w:r>
          </w:p>
        </w:tc>
        <w:tc>
          <w:tcPr>
            <w:tcW w:w="366" w:type="dxa"/>
            <w:tcBorders>
              <w:top w:val="nil"/>
              <w:left w:val="single" w:sz="4" w:space="0" w:color="auto"/>
              <w:bottom w:val="nil"/>
              <w:right w:val="single" w:sz="4" w:space="0" w:color="auto"/>
            </w:tcBorders>
            <w:shd w:val="clear" w:color="auto" w:fill="C00000"/>
            <w:textDirection w:val="btLr"/>
          </w:tcPr>
          <w:p w:rsidR="00C775E3" w:rsidRPr="004968BC" w:rsidRDefault="00C775E3"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75E3" w:rsidRPr="004968BC" w:rsidRDefault="00C775E3"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75E3" w:rsidRPr="004968BC" w:rsidRDefault="00C775E3" w:rsidP="004968BC">
            <w:pPr>
              <w:spacing w:after="0"/>
              <w:ind w:left="113" w:right="113"/>
            </w:pPr>
          </w:p>
        </w:tc>
        <w:tc>
          <w:tcPr>
            <w:tcW w:w="320" w:type="dxa"/>
            <w:tcBorders>
              <w:top w:val="nil"/>
              <w:left w:val="single" w:sz="4" w:space="0" w:color="auto"/>
              <w:bottom w:val="nil"/>
              <w:right w:val="single" w:sz="4" w:space="0" w:color="auto"/>
            </w:tcBorders>
            <w:textDirection w:val="btLr"/>
          </w:tcPr>
          <w:p w:rsidR="00C775E3" w:rsidRPr="004968BC" w:rsidRDefault="00C775E3" w:rsidP="004968BC">
            <w:pPr>
              <w:spacing w:after="0"/>
              <w:ind w:left="113" w:right="113"/>
            </w:pPr>
          </w:p>
        </w:tc>
        <w:tc>
          <w:tcPr>
            <w:tcW w:w="413" w:type="dxa"/>
            <w:tcBorders>
              <w:top w:val="nil"/>
              <w:left w:val="single" w:sz="4" w:space="0" w:color="auto"/>
              <w:bottom w:val="nil"/>
              <w:right w:val="single" w:sz="4" w:space="0" w:color="auto"/>
            </w:tcBorders>
            <w:textDirection w:val="btLr"/>
          </w:tcPr>
          <w:p w:rsidR="00C775E3" w:rsidRPr="004968BC" w:rsidRDefault="00C775E3"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75E3" w:rsidRPr="004968BC" w:rsidRDefault="00C775E3"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75E3" w:rsidRPr="004968BC" w:rsidRDefault="00C775E3" w:rsidP="004968BC">
            <w:pPr>
              <w:spacing w:after="0"/>
              <w:ind w:left="113" w:right="113"/>
            </w:pPr>
          </w:p>
        </w:tc>
        <w:tc>
          <w:tcPr>
            <w:tcW w:w="367" w:type="dxa"/>
            <w:tcBorders>
              <w:top w:val="nil"/>
              <w:left w:val="single" w:sz="4" w:space="0" w:color="auto"/>
              <w:bottom w:val="nil"/>
              <w:right w:val="single" w:sz="4" w:space="0" w:color="auto"/>
            </w:tcBorders>
            <w:textDirection w:val="btLr"/>
          </w:tcPr>
          <w:p w:rsidR="00C775E3" w:rsidRPr="004968BC" w:rsidRDefault="00C775E3"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75E3" w:rsidRPr="004968BC" w:rsidRDefault="00C775E3"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75E3" w:rsidRPr="004968BC" w:rsidRDefault="00C775E3"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75E3" w:rsidRPr="004968BC" w:rsidRDefault="00C775E3" w:rsidP="004968BC">
            <w:pPr>
              <w:spacing w:after="0"/>
              <w:ind w:left="113" w:right="113"/>
            </w:pPr>
          </w:p>
        </w:tc>
        <w:tc>
          <w:tcPr>
            <w:tcW w:w="367" w:type="dxa"/>
            <w:tcBorders>
              <w:top w:val="nil"/>
              <w:left w:val="single" w:sz="4" w:space="0" w:color="auto"/>
              <w:bottom w:val="nil"/>
              <w:right w:val="single" w:sz="4" w:space="0" w:color="auto"/>
            </w:tcBorders>
            <w:textDirection w:val="btLr"/>
          </w:tcPr>
          <w:p w:rsidR="00C775E3" w:rsidRPr="004968BC" w:rsidRDefault="00C775E3" w:rsidP="004968BC">
            <w:pPr>
              <w:spacing w:after="0"/>
              <w:ind w:left="113" w:right="113"/>
            </w:pPr>
          </w:p>
        </w:tc>
      </w:tr>
      <w:tr w:rsidR="00C775E3" w:rsidTr="00C42B2C">
        <w:trPr>
          <w:cantSplit/>
          <w:trHeight w:val="509"/>
        </w:trPr>
        <w:tc>
          <w:tcPr>
            <w:tcW w:w="4644" w:type="dxa"/>
            <w:vMerge/>
            <w:tcBorders>
              <w:left w:val="single" w:sz="4" w:space="0" w:color="auto"/>
              <w:bottom w:val="nil"/>
              <w:right w:val="single" w:sz="4" w:space="0" w:color="auto"/>
            </w:tcBorders>
          </w:tcPr>
          <w:p w:rsidR="00C775E3" w:rsidRPr="00E82D2A" w:rsidRDefault="00C775E3" w:rsidP="004222DC">
            <w:pPr>
              <w:spacing w:after="0"/>
              <w:ind w:left="175"/>
              <w:rPr>
                <w:b/>
              </w:rPr>
            </w:pPr>
          </w:p>
        </w:tc>
        <w:tc>
          <w:tcPr>
            <w:tcW w:w="5103" w:type="dxa"/>
            <w:tcBorders>
              <w:top w:val="nil"/>
              <w:left w:val="single" w:sz="4" w:space="0" w:color="auto"/>
              <w:bottom w:val="nil"/>
              <w:right w:val="single" w:sz="4" w:space="0" w:color="auto"/>
            </w:tcBorders>
          </w:tcPr>
          <w:p w:rsidR="00C775E3" w:rsidRDefault="00C775E3" w:rsidP="00162A62">
            <w:pPr>
              <w:spacing w:after="0"/>
            </w:pPr>
            <w:r>
              <w:rPr>
                <w:sz w:val="20"/>
                <w:szCs w:val="20"/>
              </w:rPr>
              <w:t>Review of (Solution</w:t>
            </w:r>
            <w:r w:rsidR="00C42B2C">
              <w:rPr>
                <w:sz w:val="20"/>
                <w:szCs w:val="20"/>
              </w:rPr>
              <w:t xml:space="preserve"> to DA</w:t>
            </w:r>
            <w:r>
              <w:rPr>
                <w:sz w:val="20"/>
                <w:szCs w:val="20"/>
              </w:rPr>
              <w:t>) plan (against identification of wider impact assessment</w:t>
            </w:r>
            <w:r w:rsidR="00C42B2C">
              <w:rPr>
                <w:sz w:val="20"/>
                <w:szCs w:val="20"/>
              </w:rPr>
              <w:t>)</w:t>
            </w:r>
          </w:p>
        </w:tc>
        <w:tc>
          <w:tcPr>
            <w:tcW w:w="366" w:type="dxa"/>
            <w:tcBorders>
              <w:top w:val="nil"/>
              <w:left w:val="single" w:sz="4" w:space="0" w:color="auto"/>
              <w:bottom w:val="nil"/>
              <w:right w:val="single" w:sz="4" w:space="0" w:color="auto"/>
            </w:tcBorders>
            <w:shd w:val="clear" w:color="auto" w:fill="auto"/>
            <w:textDirection w:val="btLr"/>
          </w:tcPr>
          <w:p w:rsidR="00C775E3" w:rsidRPr="004968BC" w:rsidRDefault="00C775E3"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C775E3" w:rsidRPr="004968BC" w:rsidRDefault="00C775E3"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75E3" w:rsidRPr="004968BC" w:rsidRDefault="00C775E3" w:rsidP="004968BC">
            <w:pPr>
              <w:spacing w:after="0"/>
              <w:ind w:left="113" w:right="113"/>
            </w:pPr>
          </w:p>
        </w:tc>
        <w:tc>
          <w:tcPr>
            <w:tcW w:w="320" w:type="dxa"/>
            <w:tcBorders>
              <w:top w:val="nil"/>
              <w:left w:val="single" w:sz="4" w:space="0" w:color="auto"/>
              <w:bottom w:val="nil"/>
              <w:right w:val="single" w:sz="4" w:space="0" w:color="auto"/>
            </w:tcBorders>
            <w:textDirection w:val="btLr"/>
          </w:tcPr>
          <w:p w:rsidR="00C775E3" w:rsidRPr="004968BC" w:rsidRDefault="00C775E3" w:rsidP="004968BC">
            <w:pPr>
              <w:spacing w:after="0"/>
              <w:ind w:left="113" w:right="113"/>
            </w:pPr>
          </w:p>
        </w:tc>
        <w:tc>
          <w:tcPr>
            <w:tcW w:w="413" w:type="dxa"/>
            <w:tcBorders>
              <w:top w:val="nil"/>
              <w:left w:val="single" w:sz="4" w:space="0" w:color="auto"/>
              <w:bottom w:val="nil"/>
              <w:right w:val="single" w:sz="4" w:space="0" w:color="auto"/>
            </w:tcBorders>
            <w:textDirection w:val="btLr"/>
          </w:tcPr>
          <w:p w:rsidR="00C775E3" w:rsidRPr="004968BC" w:rsidRDefault="00C775E3"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75E3" w:rsidRPr="004968BC" w:rsidRDefault="00C775E3"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75E3" w:rsidRPr="004968BC" w:rsidRDefault="00C775E3" w:rsidP="004968BC">
            <w:pPr>
              <w:spacing w:after="0"/>
              <w:ind w:left="113" w:right="113"/>
            </w:pPr>
          </w:p>
        </w:tc>
        <w:tc>
          <w:tcPr>
            <w:tcW w:w="367" w:type="dxa"/>
            <w:tcBorders>
              <w:top w:val="nil"/>
              <w:left w:val="single" w:sz="4" w:space="0" w:color="auto"/>
              <w:bottom w:val="nil"/>
              <w:right w:val="single" w:sz="4" w:space="0" w:color="auto"/>
            </w:tcBorders>
            <w:textDirection w:val="btLr"/>
          </w:tcPr>
          <w:p w:rsidR="00C775E3" w:rsidRPr="004968BC" w:rsidRDefault="00C775E3"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75E3" w:rsidRPr="004968BC" w:rsidRDefault="00C775E3"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75E3" w:rsidRPr="004968BC" w:rsidRDefault="00C775E3"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75E3" w:rsidRPr="004968BC" w:rsidRDefault="00C775E3" w:rsidP="004968BC">
            <w:pPr>
              <w:spacing w:after="0"/>
              <w:ind w:left="113" w:right="113"/>
            </w:pPr>
          </w:p>
        </w:tc>
        <w:tc>
          <w:tcPr>
            <w:tcW w:w="367" w:type="dxa"/>
            <w:tcBorders>
              <w:top w:val="nil"/>
              <w:left w:val="single" w:sz="4" w:space="0" w:color="auto"/>
              <w:bottom w:val="nil"/>
              <w:right w:val="single" w:sz="4" w:space="0" w:color="auto"/>
            </w:tcBorders>
            <w:textDirection w:val="btLr"/>
          </w:tcPr>
          <w:p w:rsidR="00C775E3" w:rsidRPr="004968BC" w:rsidRDefault="00C775E3" w:rsidP="004968BC">
            <w:pPr>
              <w:spacing w:after="0"/>
              <w:ind w:left="113" w:right="113"/>
            </w:pPr>
          </w:p>
        </w:tc>
      </w:tr>
      <w:tr w:rsidR="00162A62" w:rsidTr="00C42B2C">
        <w:trPr>
          <w:cantSplit/>
          <w:trHeight w:val="568"/>
        </w:trPr>
        <w:tc>
          <w:tcPr>
            <w:tcW w:w="4644" w:type="dxa"/>
            <w:vMerge w:val="restart"/>
            <w:tcBorders>
              <w:top w:val="nil"/>
              <w:left w:val="single" w:sz="4" w:space="0" w:color="auto"/>
              <w:right w:val="single" w:sz="4" w:space="0" w:color="auto"/>
            </w:tcBorders>
          </w:tcPr>
          <w:p w:rsidR="00EF1B85" w:rsidRDefault="00777C2E" w:rsidP="00EF1B85">
            <w:pPr>
              <w:spacing w:after="0"/>
              <w:ind w:left="142"/>
              <w:rPr>
                <w:i/>
                <w:sz w:val="20"/>
                <w:szCs w:val="20"/>
              </w:rPr>
            </w:pPr>
            <w:r>
              <w:rPr>
                <w:i/>
                <w:sz w:val="20"/>
                <w:szCs w:val="20"/>
              </w:rPr>
              <w:t xml:space="preserve">SSP </w:t>
            </w:r>
            <w:r w:rsidR="00EF1B85" w:rsidRPr="00EF1B85">
              <w:rPr>
                <w:i/>
                <w:sz w:val="20"/>
                <w:szCs w:val="20"/>
              </w:rPr>
              <w:t>will seek assurance from all agencies that the signs and symptoms of DA are recognised by front line staff; and they are aware of the appropriate response and reporting route.</w:t>
            </w:r>
          </w:p>
          <w:p w:rsidR="00CC19CF" w:rsidRPr="000F28EE" w:rsidRDefault="00CC19CF" w:rsidP="00EF1B85">
            <w:pPr>
              <w:spacing w:after="0"/>
              <w:ind w:left="142"/>
              <w:rPr>
                <w:b/>
              </w:rPr>
            </w:pPr>
            <w:bookmarkStart w:id="25" w:name="_GoBack"/>
            <w:bookmarkEnd w:id="25"/>
          </w:p>
          <w:p w:rsidR="00162A62" w:rsidRDefault="00342BBE" w:rsidP="00342BBE">
            <w:pPr>
              <w:spacing w:after="0"/>
              <w:ind w:left="142"/>
              <w:rPr>
                <w:i/>
                <w:sz w:val="20"/>
                <w:szCs w:val="20"/>
              </w:rPr>
            </w:pPr>
            <w:r>
              <w:rPr>
                <w:i/>
                <w:sz w:val="20"/>
                <w:szCs w:val="20"/>
              </w:rPr>
              <w:t>(</w:t>
            </w:r>
            <w:r w:rsidRPr="00342BBE">
              <w:rPr>
                <w:i/>
                <w:sz w:val="20"/>
                <w:szCs w:val="20"/>
              </w:rPr>
              <w:t>It is important that all Partners understand each other’s role and how they can work together to get the best outcomes.</w:t>
            </w:r>
            <w:r>
              <w:rPr>
                <w:i/>
                <w:sz w:val="20"/>
                <w:szCs w:val="20"/>
              </w:rPr>
              <w:t>)</w:t>
            </w:r>
          </w:p>
          <w:p w:rsidR="00342BBE" w:rsidRPr="00E82D2A" w:rsidRDefault="00342BBE" w:rsidP="00342BBE">
            <w:pPr>
              <w:spacing w:after="0"/>
              <w:ind w:left="142"/>
              <w:rPr>
                <w:b/>
              </w:rPr>
            </w:pPr>
          </w:p>
        </w:tc>
        <w:tc>
          <w:tcPr>
            <w:tcW w:w="5103" w:type="dxa"/>
            <w:tcBorders>
              <w:top w:val="nil"/>
              <w:left w:val="single" w:sz="4" w:space="0" w:color="auto"/>
              <w:bottom w:val="nil"/>
              <w:right w:val="single" w:sz="4" w:space="0" w:color="auto"/>
            </w:tcBorders>
          </w:tcPr>
          <w:p w:rsidR="00162A62" w:rsidRPr="00162A62" w:rsidRDefault="004222DC" w:rsidP="00162A62">
            <w:pPr>
              <w:spacing w:after="0"/>
              <w:rPr>
                <w:sz w:val="20"/>
                <w:szCs w:val="20"/>
              </w:rPr>
            </w:pPr>
            <w:r>
              <w:rPr>
                <w:sz w:val="20"/>
                <w:szCs w:val="20"/>
              </w:rPr>
              <w:t>S</w:t>
            </w:r>
            <w:r w:rsidR="00162A62">
              <w:rPr>
                <w:sz w:val="20"/>
                <w:szCs w:val="20"/>
              </w:rPr>
              <w:t>SP will work with MARAT to deliver a conf. / training around the signs and symptoms of DA for all partners.</w:t>
            </w:r>
          </w:p>
        </w:tc>
        <w:tc>
          <w:tcPr>
            <w:tcW w:w="366" w:type="dxa"/>
            <w:tcBorders>
              <w:top w:val="nil"/>
              <w:left w:val="single" w:sz="4" w:space="0" w:color="auto"/>
              <w:bottom w:val="nil"/>
              <w:right w:val="single" w:sz="4" w:space="0" w:color="auto"/>
            </w:tcBorders>
            <w:textDirection w:val="btLr"/>
          </w:tcPr>
          <w:p w:rsidR="00162A62" w:rsidRPr="004968BC" w:rsidRDefault="00162A62"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62A62" w:rsidRPr="004968BC" w:rsidRDefault="00162A62"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162A62" w:rsidRPr="004968BC" w:rsidRDefault="00162A62" w:rsidP="004968BC">
            <w:pPr>
              <w:spacing w:after="0"/>
              <w:ind w:left="113" w:right="113"/>
            </w:pPr>
          </w:p>
        </w:tc>
        <w:tc>
          <w:tcPr>
            <w:tcW w:w="320" w:type="dxa"/>
            <w:tcBorders>
              <w:top w:val="nil"/>
              <w:left w:val="single" w:sz="4" w:space="0" w:color="auto"/>
              <w:bottom w:val="nil"/>
              <w:right w:val="single" w:sz="4" w:space="0" w:color="auto"/>
            </w:tcBorders>
            <w:textDirection w:val="btLr"/>
          </w:tcPr>
          <w:p w:rsidR="00162A62" w:rsidRPr="004968BC" w:rsidRDefault="00162A62" w:rsidP="004968BC">
            <w:pPr>
              <w:spacing w:after="0"/>
              <w:ind w:left="113" w:right="113"/>
            </w:pPr>
          </w:p>
        </w:tc>
        <w:tc>
          <w:tcPr>
            <w:tcW w:w="413" w:type="dxa"/>
            <w:tcBorders>
              <w:top w:val="nil"/>
              <w:left w:val="single" w:sz="4" w:space="0" w:color="auto"/>
              <w:bottom w:val="nil"/>
              <w:right w:val="single" w:sz="4" w:space="0" w:color="auto"/>
            </w:tcBorders>
            <w:textDirection w:val="btLr"/>
          </w:tcPr>
          <w:p w:rsidR="00162A62" w:rsidRPr="004968BC" w:rsidRDefault="00162A62"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62A62" w:rsidRPr="004968BC" w:rsidRDefault="00162A62"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62A62" w:rsidRPr="004968BC" w:rsidRDefault="00162A62" w:rsidP="004968BC">
            <w:pPr>
              <w:spacing w:after="0"/>
              <w:ind w:left="113" w:right="113"/>
            </w:pPr>
          </w:p>
        </w:tc>
        <w:tc>
          <w:tcPr>
            <w:tcW w:w="367" w:type="dxa"/>
            <w:tcBorders>
              <w:top w:val="nil"/>
              <w:left w:val="single" w:sz="4" w:space="0" w:color="auto"/>
              <w:bottom w:val="nil"/>
              <w:right w:val="single" w:sz="4" w:space="0" w:color="auto"/>
            </w:tcBorders>
            <w:textDirection w:val="btLr"/>
          </w:tcPr>
          <w:p w:rsidR="00162A62" w:rsidRPr="004968BC" w:rsidRDefault="00162A62"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62A62" w:rsidRPr="004968BC" w:rsidRDefault="00162A62"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62A62" w:rsidRPr="004968BC" w:rsidRDefault="00162A62"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62A62" w:rsidRPr="004968BC" w:rsidRDefault="00162A62" w:rsidP="004968BC">
            <w:pPr>
              <w:spacing w:after="0"/>
              <w:ind w:left="113" w:right="113"/>
            </w:pPr>
          </w:p>
        </w:tc>
        <w:tc>
          <w:tcPr>
            <w:tcW w:w="367" w:type="dxa"/>
            <w:tcBorders>
              <w:top w:val="nil"/>
              <w:left w:val="single" w:sz="4" w:space="0" w:color="auto"/>
              <w:bottom w:val="nil"/>
              <w:right w:val="single" w:sz="4" w:space="0" w:color="auto"/>
            </w:tcBorders>
            <w:textDirection w:val="btLr"/>
          </w:tcPr>
          <w:p w:rsidR="00162A62" w:rsidRPr="004968BC" w:rsidRDefault="00162A62" w:rsidP="004968BC">
            <w:pPr>
              <w:spacing w:after="0"/>
              <w:ind w:left="113" w:right="113"/>
            </w:pPr>
          </w:p>
        </w:tc>
      </w:tr>
      <w:tr w:rsidR="00162A62" w:rsidTr="004222DC">
        <w:trPr>
          <w:cantSplit/>
          <w:trHeight w:val="437"/>
        </w:trPr>
        <w:tc>
          <w:tcPr>
            <w:tcW w:w="4644" w:type="dxa"/>
            <w:vMerge/>
            <w:tcBorders>
              <w:left w:val="single" w:sz="4" w:space="0" w:color="auto"/>
              <w:right w:val="single" w:sz="4" w:space="0" w:color="auto"/>
            </w:tcBorders>
          </w:tcPr>
          <w:p w:rsidR="00162A62" w:rsidRPr="00C775E3" w:rsidRDefault="00162A62" w:rsidP="004222DC">
            <w:pPr>
              <w:spacing w:after="0"/>
              <w:ind w:left="175"/>
              <w:rPr>
                <w:i/>
                <w:sz w:val="20"/>
                <w:szCs w:val="20"/>
              </w:rPr>
            </w:pPr>
          </w:p>
        </w:tc>
        <w:tc>
          <w:tcPr>
            <w:tcW w:w="5103" w:type="dxa"/>
            <w:tcBorders>
              <w:top w:val="nil"/>
              <w:left w:val="single" w:sz="4" w:space="0" w:color="auto"/>
              <w:bottom w:val="nil"/>
              <w:right w:val="single" w:sz="4" w:space="0" w:color="auto"/>
            </w:tcBorders>
          </w:tcPr>
          <w:p w:rsidR="00162A62" w:rsidRDefault="00162A62" w:rsidP="00162A62">
            <w:pPr>
              <w:spacing w:after="0"/>
              <w:rPr>
                <w:sz w:val="20"/>
                <w:szCs w:val="20"/>
              </w:rPr>
            </w:pPr>
            <w:r>
              <w:rPr>
                <w:sz w:val="20"/>
                <w:szCs w:val="20"/>
              </w:rPr>
              <w:t>SSP will work with MARAT to ensure that the appropriate reporting route is available to all Partner Front line staff</w:t>
            </w:r>
          </w:p>
        </w:tc>
        <w:tc>
          <w:tcPr>
            <w:tcW w:w="366" w:type="dxa"/>
            <w:tcBorders>
              <w:top w:val="nil"/>
              <w:left w:val="single" w:sz="4" w:space="0" w:color="auto"/>
              <w:bottom w:val="nil"/>
              <w:right w:val="single" w:sz="4" w:space="0" w:color="auto"/>
            </w:tcBorders>
            <w:textDirection w:val="btLr"/>
          </w:tcPr>
          <w:p w:rsidR="00162A62" w:rsidRPr="004968BC" w:rsidRDefault="00162A62"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62A62" w:rsidRPr="004968BC" w:rsidRDefault="00162A62"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62A62" w:rsidRPr="004968BC" w:rsidRDefault="00162A62" w:rsidP="004968BC">
            <w:pPr>
              <w:spacing w:after="0"/>
              <w:ind w:left="113" w:right="113"/>
            </w:pPr>
          </w:p>
        </w:tc>
        <w:tc>
          <w:tcPr>
            <w:tcW w:w="320" w:type="dxa"/>
            <w:tcBorders>
              <w:top w:val="nil"/>
              <w:left w:val="single" w:sz="4" w:space="0" w:color="auto"/>
              <w:bottom w:val="nil"/>
              <w:right w:val="single" w:sz="4" w:space="0" w:color="auto"/>
            </w:tcBorders>
            <w:shd w:val="clear" w:color="auto" w:fill="C00000"/>
            <w:textDirection w:val="btLr"/>
          </w:tcPr>
          <w:p w:rsidR="00162A62" w:rsidRPr="004968BC" w:rsidRDefault="00162A62" w:rsidP="004968BC">
            <w:pPr>
              <w:spacing w:after="0"/>
              <w:ind w:left="113" w:right="113"/>
            </w:pPr>
          </w:p>
        </w:tc>
        <w:tc>
          <w:tcPr>
            <w:tcW w:w="413" w:type="dxa"/>
            <w:tcBorders>
              <w:top w:val="nil"/>
              <w:left w:val="single" w:sz="4" w:space="0" w:color="auto"/>
              <w:bottom w:val="nil"/>
              <w:right w:val="single" w:sz="4" w:space="0" w:color="auto"/>
            </w:tcBorders>
            <w:textDirection w:val="btLr"/>
          </w:tcPr>
          <w:p w:rsidR="00162A62" w:rsidRPr="004968BC" w:rsidRDefault="00162A62"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62A62" w:rsidRPr="004968BC" w:rsidRDefault="00162A62"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62A62" w:rsidRPr="004968BC" w:rsidRDefault="00162A62" w:rsidP="004968BC">
            <w:pPr>
              <w:spacing w:after="0"/>
              <w:ind w:left="113" w:right="113"/>
            </w:pPr>
          </w:p>
        </w:tc>
        <w:tc>
          <w:tcPr>
            <w:tcW w:w="367" w:type="dxa"/>
            <w:tcBorders>
              <w:top w:val="nil"/>
              <w:left w:val="single" w:sz="4" w:space="0" w:color="auto"/>
              <w:bottom w:val="nil"/>
              <w:right w:val="single" w:sz="4" w:space="0" w:color="auto"/>
            </w:tcBorders>
            <w:textDirection w:val="btLr"/>
          </w:tcPr>
          <w:p w:rsidR="00162A62" w:rsidRPr="004968BC" w:rsidRDefault="00162A62"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62A62" w:rsidRPr="004968BC" w:rsidRDefault="00162A62"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62A62" w:rsidRPr="004968BC" w:rsidRDefault="00162A62"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62A62" w:rsidRPr="004968BC" w:rsidRDefault="00162A62" w:rsidP="004968BC">
            <w:pPr>
              <w:spacing w:after="0"/>
              <w:ind w:left="113" w:right="113"/>
            </w:pPr>
          </w:p>
        </w:tc>
        <w:tc>
          <w:tcPr>
            <w:tcW w:w="367" w:type="dxa"/>
            <w:tcBorders>
              <w:top w:val="nil"/>
              <w:left w:val="single" w:sz="4" w:space="0" w:color="auto"/>
              <w:bottom w:val="nil"/>
              <w:right w:val="single" w:sz="4" w:space="0" w:color="auto"/>
            </w:tcBorders>
            <w:textDirection w:val="btLr"/>
          </w:tcPr>
          <w:p w:rsidR="00162A62" w:rsidRPr="004968BC" w:rsidRDefault="00162A62" w:rsidP="004968BC">
            <w:pPr>
              <w:spacing w:after="0"/>
              <w:ind w:left="113" w:right="113"/>
            </w:pPr>
          </w:p>
        </w:tc>
      </w:tr>
      <w:tr w:rsidR="00162A62" w:rsidTr="00EF1B85">
        <w:trPr>
          <w:cantSplit/>
          <w:trHeight w:val="80"/>
        </w:trPr>
        <w:tc>
          <w:tcPr>
            <w:tcW w:w="4644" w:type="dxa"/>
            <w:vMerge/>
            <w:tcBorders>
              <w:left w:val="single" w:sz="4" w:space="0" w:color="auto"/>
              <w:bottom w:val="single" w:sz="4" w:space="0" w:color="auto"/>
              <w:right w:val="single" w:sz="4" w:space="0" w:color="auto"/>
            </w:tcBorders>
          </w:tcPr>
          <w:p w:rsidR="00162A62" w:rsidRPr="00C775E3" w:rsidRDefault="00162A62" w:rsidP="004222DC">
            <w:pPr>
              <w:spacing w:after="0"/>
              <w:ind w:left="175"/>
              <w:rPr>
                <w:i/>
                <w:sz w:val="20"/>
                <w:szCs w:val="20"/>
              </w:rPr>
            </w:pPr>
          </w:p>
        </w:tc>
        <w:tc>
          <w:tcPr>
            <w:tcW w:w="5103" w:type="dxa"/>
            <w:tcBorders>
              <w:top w:val="nil"/>
              <w:left w:val="single" w:sz="4" w:space="0" w:color="auto"/>
              <w:bottom w:val="single" w:sz="4" w:space="0" w:color="auto"/>
              <w:right w:val="single" w:sz="4" w:space="0" w:color="auto"/>
            </w:tcBorders>
          </w:tcPr>
          <w:p w:rsidR="00162A62" w:rsidRDefault="00162A62" w:rsidP="00162A62">
            <w:pPr>
              <w:spacing w:after="0"/>
              <w:ind w:left="175"/>
              <w:rPr>
                <w:sz w:val="20"/>
                <w:szCs w:val="20"/>
              </w:rPr>
            </w:pPr>
          </w:p>
        </w:tc>
        <w:tc>
          <w:tcPr>
            <w:tcW w:w="366" w:type="dxa"/>
            <w:tcBorders>
              <w:top w:val="nil"/>
              <w:left w:val="single" w:sz="4" w:space="0" w:color="auto"/>
              <w:bottom w:val="single" w:sz="4" w:space="0" w:color="auto"/>
              <w:right w:val="single" w:sz="4" w:space="0" w:color="auto"/>
            </w:tcBorders>
            <w:textDirection w:val="btLr"/>
          </w:tcPr>
          <w:p w:rsidR="00162A62" w:rsidRPr="004968BC" w:rsidRDefault="00162A62"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162A62" w:rsidRPr="004968BC" w:rsidRDefault="00162A62"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162A62" w:rsidRPr="004968BC" w:rsidRDefault="00162A62" w:rsidP="004968BC">
            <w:pPr>
              <w:spacing w:after="0"/>
              <w:ind w:left="113" w:right="113"/>
            </w:pPr>
          </w:p>
        </w:tc>
        <w:tc>
          <w:tcPr>
            <w:tcW w:w="320" w:type="dxa"/>
            <w:tcBorders>
              <w:top w:val="nil"/>
              <w:left w:val="single" w:sz="4" w:space="0" w:color="auto"/>
              <w:bottom w:val="single" w:sz="4" w:space="0" w:color="auto"/>
              <w:right w:val="single" w:sz="4" w:space="0" w:color="auto"/>
            </w:tcBorders>
            <w:textDirection w:val="btLr"/>
          </w:tcPr>
          <w:p w:rsidR="00162A62" w:rsidRPr="004968BC" w:rsidRDefault="00162A62" w:rsidP="004968BC">
            <w:pPr>
              <w:spacing w:after="0"/>
              <w:ind w:left="113" w:right="113"/>
            </w:pPr>
          </w:p>
        </w:tc>
        <w:tc>
          <w:tcPr>
            <w:tcW w:w="413" w:type="dxa"/>
            <w:tcBorders>
              <w:top w:val="nil"/>
              <w:left w:val="single" w:sz="4" w:space="0" w:color="auto"/>
              <w:bottom w:val="single" w:sz="4" w:space="0" w:color="auto"/>
              <w:right w:val="single" w:sz="4" w:space="0" w:color="auto"/>
            </w:tcBorders>
            <w:textDirection w:val="btLr"/>
          </w:tcPr>
          <w:p w:rsidR="00162A62" w:rsidRPr="004968BC" w:rsidRDefault="00162A62"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162A62" w:rsidRPr="004968BC" w:rsidRDefault="00162A62"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162A62" w:rsidRPr="004968BC" w:rsidRDefault="00162A62" w:rsidP="004968BC">
            <w:pPr>
              <w:spacing w:after="0"/>
              <w:ind w:left="113" w:right="113"/>
            </w:pPr>
          </w:p>
        </w:tc>
        <w:tc>
          <w:tcPr>
            <w:tcW w:w="367" w:type="dxa"/>
            <w:tcBorders>
              <w:top w:val="nil"/>
              <w:left w:val="single" w:sz="4" w:space="0" w:color="auto"/>
              <w:bottom w:val="single" w:sz="4" w:space="0" w:color="auto"/>
              <w:right w:val="single" w:sz="4" w:space="0" w:color="auto"/>
            </w:tcBorders>
            <w:textDirection w:val="btLr"/>
          </w:tcPr>
          <w:p w:rsidR="00162A62" w:rsidRPr="004968BC" w:rsidRDefault="00162A62"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162A62" w:rsidRPr="004968BC" w:rsidRDefault="00162A62"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162A62" w:rsidRPr="004968BC" w:rsidRDefault="00162A62"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162A62" w:rsidRPr="004968BC" w:rsidRDefault="00162A62" w:rsidP="004968BC">
            <w:pPr>
              <w:spacing w:after="0"/>
              <w:ind w:left="113" w:right="113"/>
            </w:pPr>
          </w:p>
        </w:tc>
        <w:tc>
          <w:tcPr>
            <w:tcW w:w="367" w:type="dxa"/>
            <w:tcBorders>
              <w:top w:val="nil"/>
              <w:left w:val="single" w:sz="4" w:space="0" w:color="auto"/>
              <w:bottom w:val="single" w:sz="4" w:space="0" w:color="auto"/>
              <w:right w:val="single" w:sz="4" w:space="0" w:color="auto"/>
            </w:tcBorders>
            <w:textDirection w:val="btLr"/>
          </w:tcPr>
          <w:p w:rsidR="00162A62" w:rsidRPr="004968BC" w:rsidRDefault="00162A62" w:rsidP="004968BC">
            <w:pPr>
              <w:spacing w:after="0"/>
              <w:ind w:left="113" w:right="113"/>
            </w:pPr>
          </w:p>
        </w:tc>
      </w:tr>
      <w:tr w:rsidR="00EF1B85" w:rsidTr="00CC19CF">
        <w:trPr>
          <w:cantSplit/>
          <w:trHeight w:val="279"/>
        </w:trPr>
        <w:tc>
          <w:tcPr>
            <w:tcW w:w="4644" w:type="dxa"/>
            <w:vMerge w:val="restart"/>
            <w:tcBorders>
              <w:top w:val="single" w:sz="4" w:space="0" w:color="auto"/>
              <w:left w:val="single" w:sz="4" w:space="0" w:color="auto"/>
              <w:right w:val="single" w:sz="4" w:space="0" w:color="auto"/>
            </w:tcBorders>
          </w:tcPr>
          <w:p w:rsidR="00EF1B85" w:rsidRPr="004222DC" w:rsidRDefault="00EF1B85" w:rsidP="004222DC">
            <w:pPr>
              <w:spacing w:after="0"/>
              <w:ind w:left="175"/>
              <w:rPr>
                <w:b/>
              </w:rPr>
            </w:pPr>
            <w:r>
              <w:rPr>
                <w:b/>
              </w:rPr>
              <w:t xml:space="preserve">9.2 </w:t>
            </w:r>
            <w:r w:rsidRPr="004222DC">
              <w:rPr>
                <w:b/>
              </w:rPr>
              <w:t>Safe Environment / Health Living (Prevention, Early Identification)</w:t>
            </w:r>
          </w:p>
          <w:p w:rsidR="00EF1B85" w:rsidRPr="004222DC" w:rsidRDefault="00EF1B85" w:rsidP="004222DC">
            <w:pPr>
              <w:spacing w:after="0"/>
              <w:ind w:left="175"/>
              <w:rPr>
                <w:i/>
                <w:sz w:val="20"/>
                <w:szCs w:val="20"/>
              </w:rPr>
            </w:pPr>
            <w:r w:rsidRPr="004222DC">
              <w:rPr>
                <w:i/>
                <w:sz w:val="20"/>
                <w:szCs w:val="20"/>
              </w:rPr>
              <w:t>SSP will support agencies early interventions that</w:t>
            </w:r>
            <w:r>
              <w:rPr>
                <w:i/>
                <w:sz w:val="20"/>
                <w:szCs w:val="20"/>
              </w:rPr>
              <w:t xml:space="preserve"> are designed to prevent abuse.</w:t>
            </w:r>
          </w:p>
          <w:p w:rsidR="00EF1B85" w:rsidRPr="00C775E3" w:rsidRDefault="00EF1B85" w:rsidP="004222DC">
            <w:pPr>
              <w:spacing w:after="0"/>
              <w:ind w:left="175"/>
              <w:rPr>
                <w:i/>
                <w:sz w:val="20"/>
                <w:szCs w:val="20"/>
              </w:rPr>
            </w:pPr>
          </w:p>
        </w:tc>
        <w:tc>
          <w:tcPr>
            <w:tcW w:w="5103" w:type="dxa"/>
            <w:tcBorders>
              <w:top w:val="single" w:sz="4" w:space="0" w:color="auto"/>
              <w:left w:val="single" w:sz="4" w:space="0" w:color="auto"/>
              <w:bottom w:val="nil"/>
              <w:right w:val="single" w:sz="4" w:space="0" w:color="auto"/>
            </w:tcBorders>
          </w:tcPr>
          <w:p w:rsidR="00EF1B85" w:rsidRDefault="00EF1B85" w:rsidP="004222DC">
            <w:pPr>
              <w:spacing w:after="0"/>
              <w:ind w:left="34"/>
              <w:rPr>
                <w:sz w:val="20"/>
                <w:szCs w:val="20"/>
              </w:rPr>
            </w:pPr>
          </w:p>
          <w:p w:rsidR="00EF1B85" w:rsidRDefault="00EF1B85" w:rsidP="004222DC">
            <w:pPr>
              <w:spacing w:after="0"/>
              <w:rPr>
                <w:sz w:val="20"/>
                <w:szCs w:val="20"/>
              </w:rPr>
            </w:pPr>
          </w:p>
        </w:tc>
        <w:tc>
          <w:tcPr>
            <w:tcW w:w="366" w:type="dxa"/>
            <w:tcBorders>
              <w:top w:val="single" w:sz="4" w:space="0" w:color="auto"/>
              <w:left w:val="single" w:sz="4" w:space="0" w:color="auto"/>
              <w:bottom w:val="nil"/>
              <w:right w:val="single" w:sz="4" w:space="0" w:color="auto"/>
            </w:tcBorders>
            <w:textDirection w:val="btLr"/>
          </w:tcPr>
          <w:p w:rsidR="00EF1B85" w:rsidRPr="004968BC" w:rsidRDefault="00EF1B85"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EF1B85" w:rsidRPr="004968BC" w:rsidRDefault="00EF1B85"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EF1B85" w:rsidRPr="004968BC" w:rsidRDefault="00EF1B85" w:rsidP="004968BC">
            <w:pPr>
              <w:spacing w:after="0"/>
              <w:ind w:left="113" w:right="113"/>
            </w:pPr>
          </w:p>
        </w:tc>
        <w:tc>
          <w:tcPr>
            <w:tcW w:w="320" w:type="dxa"/>
            <w:tcBorders>
              <w:top w:val="single" w:sz="4" w:space="0" w:color="auto"/>
              <w:left w:val="single" w:sz="4" w:space="0" w:color="auto"/>
              <w:bottom w:val="nil"/>
              <w:right w:val="single" w:sz="4" w:space="0" w:color="auto"/>
            </w:tcBorders>
            <w:textDirection w:val="btLr"/>
          </w:tcPr>
          <w:p w:rsidR="00EF1B85" w:rsidRPr="004968BC" w:rsidRDefault="00EF1B85" w:rsidP="004968BC">
            <w:pPr>
              <w:spacing w:after="0"/>
              <w:ind w:left="113" w:right="113"/>
            </w:pPr>
          </w:p>
        </w:tc>
        <w:tc>
          <w:tcPr>
            <w:tcW w:w="413" w:type="dxa"/>
            <w:tcBorders>
              <w:top w:val="single" w:sz="4" w:space="0" w:color="auto"/>
              <w:left w:val="single" w:sz="4" w:space="0" w:color="auto"/>
              <w:bottom w:val="nil"/>
              <w:right w:val="single" w:sz="4" w:space="0" w:color="auto"/>
            </w:tcBorders>
            <w:textDirection w:val="btLr"/>
          </w:tcPr>
          <w:p w:rsidR="00EF1B85" w:rsidRPr="004968BC" w:rsidRDefault="00EF1B85"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EF1B85" w:rsidRPr="004968BC" w:rsidRDefault="00EF1B85"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EF1B85" w:rsidRPr="004968BC" w:rsidRDefault="00EF1B85" w:rsidP="004968BC">
            <w:pPr>
              <w:spacing w:after="0"/>
              <w:ind w:left="113" w:right="113"/>
            </w:pPr>
          </w:p>
        </w:tc>
        <w:tc>
          <w:tcPr>
            <w:tcW w:w="367" w:type="dxa"/>
            <w:tcBorders>
              <w:top w:val="single" w:sz="4" w:space="0" w:color="auto"/>
              <w:left w:val="single" w:sz="4" w:space="0" w:color="auto"/>
              <w:bottom w:val="nil"/>
              <w:right w:val="single" w:sz="4" w:space="0" w:color="auto"/>
            </w:tcBorders>
            <w:textDirection w:val="btLr"/>
          </w:tcPr>
          <w:p w:rsidR="00EF1B85" w:rsidRPr="004968BC" w:rsidRDefault="00EF1B85"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EF1B85" w:rsidRPr="004968BC" w:rsidRDefault="00EF1B85"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EF1B85" w:rsidRPr="004968BC" w:rsidRDefault="00EF1B85"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EF1B85" w:rsidRPr="004968BC" w:rsidRDefault="00EF1B85" w:rsidP="004968BC">
            <w:pPr>
              <w:spacing w:after="0"/>
              <w:ind w:left="113" w:right="113"/>
            </w:pPr>
          </w:p>
        </w:tc>
        <w:tc>
          <w:tcPr>
            <w:tcW w:w="367" w:type="dxa"/>
            <w:tcBorders>
              <w:top w:val="single" w:sz="4" w:space="0" w:color="auto"/>
              <w:left w:val="single" w:sz="4" w:space="0" w:color="auto"/>
              <w:bottom w:val="nil"/>
              <w:right w:val="single" w:sz="4" w:space="0" w:color="auto"/>
            </w:tcBorders>
            <w:textDirection w:val="btLr"/>
          </w:tcPr>
          <w:p w:rsidR="00EF1B85" w:rsidRPr="004968BC" w:rsidRDefault="00EF1B85" w:rsidP="004968BC">
            <w:pPr>
              <w:spacing w:after="0"/>
              <w:ind w:left="113" w:right="113"/>
            </w:pPr>
          </w:p>
        </w:tc>
      </w:tr>
      <w:tr w:rsidR="00EF1B85" w:rsidTr="00CC19CF">
        <w:trPr>
          <w:cantSplit/>
          <w:trHeight w:val="776"/>
        </w:trPr>
        <w:tc>
          <w:tcPr>
            <w:tcW w:w="4644" w:type="dxa"/>
            <w:vMerge/>
            <w:tcBorders>
              <w:left w:val="single" w:sz="4" w:space="0" w:color="auto"/>
              <w:right w:val="single" w:sz="4" w:space="0" w:color="auto"/>
            </w:tcBorders>
            <w:vAlign w:val="center"/>
          </w:tcPr>
          <w:p w:rsidR="00EF1B85" w:rsidRPr="004222DC" w:rsidRDefault="00EF1B85" w:rsidP="004222DC">
            <w:pPr>
              <w:spacing w:after="0"/>
              <w:ind w:left="175"/>
              <w:rPr>
                <w:b/>
              </w:rPr>
            </w:pPr>
          </w:p>
        </w:tc>
        <w:tc>
          <w:tcPr>
            <w:tcW w:w="5103" w:type="dxa"/>
            <w:tcBorders>
              <w:top w:val="nil"/>
              <w:left w:val="single" w:sz="4" w:space="0" w:color="auto"/>
              <w:bottom w:val="single" w:sz="4" w:space="0" w:color="auto"/>
              <w:right w:val="single" w:sz="4" w:space="0" w:color="auto"/>
            </w:tcBorders>
          </w:tcPr>
          <w:p w:rsidR="00EF1B85" w:rsidRDefault="00EF1B85" w:rsidP="00EF1B85">
            <w:pPr>
              <w:spacing w:after="0"/>
              <w:rPr>
                <w:sz w:val="20"/>
                <w:szCs w:val="20"/>
              </w:rPr>
            </w:pPr>
            <w:r w:rsidRPr="00EF1B85">
              <w:rPr>
                <w:sz w:val="20"/>
                <w:szCs w:val="20"/>
              </w:rPr>
              <w:t>SSP will work with Partners Agencies to ensure we learn from available information and recognise the environment and context where abuse is most likely to occur; and this informs the shape and place of their service delivery.</w:t>
            </w:r>
          </w:p>
        </w:tc>
        <w:tc>
          <w:tcPr>
            <w:tcW w:w="366" w:type="dxa"/>
            <w:tcBorders>
              <w:top w:val="nil"/>
              <w:left w:val="single" w:sz="4" w:space="0" w:color="auto"/>
              <w:bottom w:val="single" w:sz="4" w:space="0" w:color="auto"/>
              <w:right w:val="single" w:sz="4" w:space="0" w:color="auto"/>
            </w:tcBorders>
            <w:shd w:val="clear" w:color="auto" w:fill="C00000"/>
            <w:textDirection w:val="btLr"/>
          </w:tcPr>
          <w:p w:rsidR="00EF1B85" w:rsidRPr="004968BC" w:rsidRDefault="00EF1B85" w:rsidP="004968BC">
            <w:pPr>
              <w:spacing w:after="0"/>
              <w:ind w:left="113" w:right="113"/>
            </w:pPr>
          </w:p>
        </w:tc>
        <w:tc>
          <w:tcPr>
            <w:tcW w:w="366" w:type="dxa"/>
            <w:tcBorders>
              <w:top w:val="nil"/>
              <w:left w:val="single" w:sz="4" w:space="0" w:color="auto"/>
              <w:bottom w:val="single" w:sz="4" w:space="0" w:color="auto"/>
              <w:right w:val="single" w:sz="4" w:space="0" w:color="auto"/>
            </w:tcBorders>
            <w:shd w:val="clear" w:color="auto" w:fill="C00000"/>
            <w:textDirection w:val="btLr"/>
          </w:tcPr>
          <w:p w:rsidR="00EF1B85" w:rsidRPr="004968BC" w:rsidRDefault="00EF1B85" w:rsidP="004968BC">
            <w:pPr>
              <w:spacing w:after="0"/>
              <w:ind w:left="113" w:right="113"/>
            </w:pPr>
          </w:p>
        </w:tc>
        <w:tc>
          <w:tcPr>
            <w:tcW w:w="366" w:type="dxa"/>
            <w:tcBorders>
              <w:top w:val="nil"/>
              <w:left w:val="single" w:sz="4" w:space="0" w:color="auto"/>
              <w:bottom w:val="single" w:sz="4" w:space="0" w:color="auto"/>
              <w:right w:val="single" w:sz="4" w:space="0" w:color="auto"/>
            </w:tcBorders>
            <w:shd w:val="clear" w:color="auto" w:fill="C00000"/>
            <w:textDirection w:val="btLr"/>
          </w:tcPr>
          <w:p w:rsidR="00EF1B85" w:rsidRPr="004968BC" w:rsidRDefault="00EF1B85" w:rsidP="004968BC">
            <w:pPr>
              <w:spacing w:after="0"/>
              <w:ind w:left="113" w:right="113"/>
            </w:pPr>
          </w:p>
        </w:tc>
        <w:tc>
          <w:tcPr>
            <w:tcW w:w="320" w:type="dxa"/>
            <w:tcBorders>
              <w:top w:val="nil"/>
              <w:left w:val="single" w:sz="4" w:space="0" w:color="auto"/>
              <w:bottom w:val="single" w:sz="4" w:space="0" w:color="auto"/>
              <w:right w:val="single" w:sz="4" w:space="0" w:color="auto"/>
            </w:tcBorders>
            <w:shd w:val="clear" w:color="auto" w:fill="C00000"/>
            <w:textDirection w:val="btLr"/>
          </w:tcPr>
          <w:p w:rsidR="00EF1B85" w:rsidRPr="004968BC" w:rsidRDefault="00EF1B85" w:rsidP="004968BC">
            <w:pPr>
              <w:spacing w:after="0"/>
              <w:ind w:left="113" w:right="113"/>
            </w:pPr>
          </w:p>
        </w:tc>
        <w:tc>
          <w:tcPr>
            <w:tcW w:w="413" w:type="dxa"/>
            <w:tcBorders>
              <w:top w:val="nil"/>
              <w:left w:val="single" w:sz="4" w:space="0" w:color="auto"/>
              <w:bottom w:val="single" w:sz="4" w:space="0" w:color="auto"/>
              <w:right w:val="single" w:sz="4" w:space="0" w:color="auto"/>
            </w:tcBorders>
            <w:shd w:val="clear" w:color="auto" w:fill="C00000"/>
            <w:textDirection w:val="btLr"/>
          </w:tcPr>
          <w:p w:rsidR="00EF1B85" w:rsidRPr="004968BC" w:rsidRDefault="00EF1B85" w:rsidP="004968BC">
            <w:pPr>
              <w:spacing w:after="0"/>
              <w:ind w:left="113" w:right="113"/>
            </w:pPr>
          </w:p>
        </w:tc>
        <w:tc>
          <w:tcPr>
            <w:tcW w:w="366" w:type="dxa"/>
            <w:tcBorders>
              <w:top w:val="nil"/>
              <w:left w:val="single" w:sz="4" w:space="0" w:color="auto"/>
              <w:bottom w:val="single" w:sz="4" w:space="0" w:color="auto"/>
              <w:right w:val="single" w:sz="4" w:space="0" w:color="auto"/>
            </w:tcBorders>
            <w:shd w:val="clear" w:color="auto" w:fill="C00000"/>
            <w:textDirection w:val="btLr"/>
          </w:tcPr>
          <w:p w:rsidR="00EF1B85" w:rsidRPr="004968BC" w:rsidRDefault="00EF1B85" w:rsidP="004968BC">
            <w:pPr>
              <w:spacing w:after="0"/>
              <w:ind w:left="113" w:right="113"/>
            </w:pPr>
          </w:p>
        </w:tc>
        <w:tc>
          <w:tcPr>
            <w:tcW w:w="366" w:type="dxa"/>
            <w:tcBorders>
              <w:top w:val="nil"/>
              <w:left w:val="single" w:sz="4" w:space="0" w:color="auto"/>
              <w:bottom w:val="single" w:sz="4" w:space="0" w:color="auto"/>
              <w:right w:val="single" w:sz="4" w:space="0" w:color="auto"/>
            </w:tcBorders>
            <w:shd w:val="clear" w:color="auto" w:fill="auto"/>
            <w:textDirection w:val="btLr"/>
          </w:tcPr>
          <w:p w:rsidR="00EF1B85" w:rsidRPr="004968BC" w:rsidRDefault="00EF1B85" w:rsidP="004968BC">
            <w:pPr>
              <w:spacing w:after="0"/>
              <w:ind w:left="113" w:right="113"/>
            </w:pPr>
          </w:p>
        </w:tc>
        <w:tc>
          <w:tcPr>
            <w:tcW w:w="367" w:type="dxa"/>
            <w:tcBorders>
              <w:top w:val="nil"/>
              <w:left w:val="single" w:sz="4" w:space="0" w:color="auto"/>
              <w:bottom w:val="single" w:sz="4" w:space="0" w:color="auto"/>
              <w:right w:val="single" w:sz="4" w:space="0" w:color="auto"/>
            </w:tcBorders>
            <w:shd w:val="clear" w:color="auto" w:fill="auto"/>
            <w:textDirection w:val="btLr"/>
          </w:tcPr>
          <w:p w:rsidR="00EF1B85" w:rsidRPr="004968BC" w:rsidRDefault="00EF1B85" w:rsidP="004968BC">
            <w:pPr>
              <w:spacing w:after="0"/>
              <w:ind w:left="113" w:right="113"/>
            </w:pPr>
          </w:p>
        </w:tc>
        <w:tc>
          <w:tcPr>
            <w:tcW w:w="366" w:type="dxa"/>
            <w:tcBorders>
              <w:top w:val="nil"/>
              <w:left w:val="single" w:sz="4" w:space="0" w:color="auto"/>
              <w:bottom w:val="single" w:sz="4" w:space="0" w:color="auto"/>
              <w:right w:val="single" w:sz="4" w:space="0" w:color="auto"/>
            </w:tcBorders>
            <w:shd w:val="clear" w:color="auto" w:fill="auto"/>
            <w:textDirection w:val="btLr"/>
          </w:tcPr>
          <w:p w:rsidR="00EF1B85" w:rsidRPr="004968BC" w:rsidRDefault="00EF1B85" w:rsidP="004968BC">
            <w:pPr>
              <w:spacing w:after="0"/>
              <w:ind w:left="113" w:right="113"/>
            </w:pPr>
          </w:p>
        </w:tc>
        <w:tc>
          <w:tcPr>
            <w:tcW w:w="366" w:type="dxa"/>
            <w:tcBorders>
              <w:top w:val="nil"/>
              <w:left w:val="single" w:sz="4" w:space="0" w:color="auto"/>
              <w:bottom w:val="single" w:sz="4" w:space="0" w:color="auto"/>
              <w:right w:val="single" w:sz="4" w:space="0" w:color="auto"/>
            </w:tcBorders>
            <w:shd w:val="clear" w:color="auto" w:fill="auto"/>
            <w:textDirection w:val="btLr"/>
          </w:tcPr>
          <w:p w:rsidR="00EF1B85" w:rsidRPr="004968BC" w:rsidRDefault="00EF1B85" w:rsidP="004968BC">
            <w:pPr>
              <w:spacing w:after="0"/>
              <w:ind w:left="113" w:right="113"/>
            </w:pPr>
          </w:p>
        </w:tc>
        <w:tc>
          <w:tcPr>
            <w:tcW w:w="366" w:type="dxa"/>
            <w:tcBorders>
              <w:top w:val="nil"/>
              <w:left w:val="single" w:sz="4" w:space="0" w:color="auto"/>
              <w:bottom w:val="single" w:sz="4" w:space="0" w:color="auto"/>
              <w:right w:val="single" w:sz="4" w:space="0" w:color="auto"/>
            </w:tcBorders>
            <w:shd w:val="clear" w:color="auto" w:fill="auto"/>
            <w:textDirection w:val="btLr"/>
          </w:tcPr>
          <w:p w:rsidR="00EF1B85" w:rsidRPr="004968BC" w:rsidRDefault="00EF1B85" w:rsidP="004968BC">
            <w:pPr>
              <w:spacing w:after="0"/>
              <w:ind w:left="113" w:right="113"/>
            </w:pPr>
          </w:p>
        </w:tc>
        <w:tc>
          <w:tcPr>
            <w:tcW w:w="367" w:type="dxa"/>
            <w:tcBorders>
              <w:top w:val="nil"/>
              <w:left w:val="single" w:sz="4" w:space="0" w:color="auto"/>
              <w:bottom w:val="single" w:sz="4" w:space="0" w:color="auto"/>
              <w:right w:val="single" w:sz="4" w:space="0" w:color="auto"/>
            </w:tcBorders>
            <w:shd w:val="clear" w:color="auto" w:fill="auto"/>
            <w:textDirection w:val="btLr"/>
          </w:tcPr>
          <w:p w:rsidR="00EF1B85" w:rsidRPr="004968BC" w:rsidRDefault="00EF1B85" w:rsidP="004968BC">
            <w:pPr>
              <w:spacing w:after="0"/>
              <w:ind w:left="113" w:right="113"/>
            </w:pPr>
          </w:p>
        </w:tc>
      </w:tr>
      <w:tr w:rsidR="00EF1B85" w:rsidTr="00CC19CF">
        <w:trPr>
          <w:cantSplit/>
          <w:trHeight w:val="1141"/>
        </w:trPr>
        <w:tc>
          <w:tcPr>
            <w:tcW w:w="4644" w:type="dxa"/>
            <w:vMerge/>
            <w:tcBorders>
              <w:left w:val="single" w:sz="4" w:space="0" w:color="auto"/>
              <w:right w:val="single" w:sz="4" w:space="0" w:color="auto"/>
            </w:tcBorders>
            <w:vAlign w:val="center"/>
          </w:tcPr>
          <w:p w:rsidR="00EF1B85" w:rsidRPr="004222DC" w:rsidRDefault="00EF1B85" w:rsidP="004222DC">
            <w:pPr>
              <w:spacing w:after="0"/>
              <w:ind w:left="175"/>
              <w:rPr>
                <w:b/>
              </w:rPr>
            </w:pPr>
          </w:p>
        </w:tc>
        <w:tc>
          <w:tcPr>
            <w:tcW w:w="5103" w:type="dxa"/>
            <w:tcBorders>
              <w:top w:val="single" w:sz="4" w:space="0" w:color="auto"/>
              <w:left w:val="single" w:sz="4" w:space="0" w:color="auto"/>
              <w:bottom w:val="nil"/>
              <w:right w:val="single" w:sz="4" w:space="0" w:color="auto"/>
            </w:tcBorders>
          </w:tcPr>
          <w:p w:rsidR="00EF1B85" w:rsidRDefault="00EF1B85" w:rsidP="00EF1B85">
            <w:pPr>
              <w:spacing w:after="0"/>
              <w:rPr>
                <w:sz w:val="20"/>
                <w:szCs w:val="20"/>
              </w:rPr>
            </w:pPr>
          </w:p>
          <w:p w:rsidR="00EF1B85" w:rsidRDefault="00EF1B85" w:rsidP="00EF1B85">
            <w:pPr>
              <w:spacing w:after="0"/>
              <w:rPr>
                <w:sz w:val="20"/>
                <w:szCs w:val="20"/>
              </w:rPr>
            </w:pPr>
            <w:r w:rsidRPr="00EF1B85">
              <w:rPr>
                <w:sz w:val="20"/>
                <w:szCs w:val="20"/>
              </w:rPr>
              <w:t>SSP will seek assurance that, where appropriate, Partners deliver early interventions that are designed to prevent abuse are appropriately sized and targeted.</w:t>
            </w:r>
          </w:p>
        </w:tc>
        <w:tc>
          <w:tcPr>
            <w:tcW w:w="366" w:type="dxa"/>
            <w:tcBorders>
              <w:top w:val="single" w:sz="4" w:space="0" w:color="auto"/>
              <w:left w:val="single" w:sz="4" w:space="0" w:color="auto"/>
              <w:bottom w:val="nil"/>
              <w:right w:val="single" w:sz="4" w:space="0" w:color="auto"/>
            </w:tcBorders>
            <w:textDirection w:val="btLr"/>
          </w:tcPr>
          <w:p w:rsidR="00EF1B85" w:rsidRPr="004968BC" w:rsidRDefault="00EF1B85"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EF1B85" w:rsidRPr="004968BC" w:rsidRDefault="00EF1B85"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EF1B85" w:rsidRPr="004968BC" w:rsidRDefault="00EF1B85" w:rsidP="004968BC">
            <w:pPr>
              <w:spacing w:after="0"/>
              <w:ind w:left="113" w:right="113"/>
            </w:pPr>
          </w:p>
        </w:tc>
        <w:tc>
          <w:tcPr>
            <w:tcW w:w="320" w:type="dxa"/>
            <w:tcBorders>
              <w:top w:val="single" w:sz="4" w:space="0" w:color="auto"/>
              <w:left w:val="single" w:sz="4" w:space="0" w:color="auto"/>
              <w:bottom w:val="nil"/>
              <w:right w:val="single" w:sz="4" w:space="0" w:color="auto"/>
            </w:tcBorders>
            <w:textDirection w:val="btLr"/>
          </w:tcPr>
          <w:p w:rsidR="00EF1B85" w:rsidRPr="004968BC" w:rsidRDefault="00EF1B85" w:rsidP="004968BC">
            <w:pPr>
              <w:spacing w:after="0"/>
              <w:ind w:left="113" w:right="113"/>
            </w:pPr>
          </w:p>
        </w:tc>
        <w:tc>
          <w:tcPr>
            <w:tcW w:w="413" w:type="dxa"/>
            <w:tcBorders>
              <w:top w:val="single" w:sz="4" w:space="0" w:color="auto"/>
              <w:left w:val="single" w:sz="4" w:space="0" w:color="auto"/>
              <w:bottom w:val="nil"/>
              <w:right w:val="single" w:sz="4" w:space="0" w:color="auto"/>
            </w:tcBorders>
            <w:textDirection w:val="btLr"/>
          </w:tcPr>
          <w:p w:rsidR="00EF1B85" w:rsidRPr="004968BC" w:rsidRDefault="00EF1B85"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EF1B85" w:rsidRPr="004968BC" w:rsidRDefault="00EF1B85" w:rsidP="004968BC">
            <w:pPr>
              <w:spacing w:after="0"/>
              <w:ind w:left="113" w:right="113"/>
            </w:pPr>
          </w:p>
        </w:tc>
        <w:tc>
          <w:tcPr>
            <w:tcW w:w="366" w:type="dxa"/>
            <w:tcBorders>
              <w:top w:val="single" w:sz="4" w:space="0" w:color="auto"/>
              <w:left w:val="single" w:sz="4" w:space="0" w:color="auto"/>
              <w:bottom w:val="nil"/>
              <w:right w:val="single" w:sz="4" w:space="0" w:color="auto"/>
            </w:tcBorders>
            <w:shd w:val="clear" w:color="auto" w:fill="C00000"/>
            <w:textDirection w:val="btLr"/>
          </w:tcPr>
          <w:p w:rsidR="00EF1B85" w:rsidRPr="004968BC" w:rsidRDefault="00EF1B85" w:rsidP="004968BC">
            <w:pPr>
              <w:spacing w:after="0"/>
              <w:ind w:left="113" w:right="113"/>
            </w:pPr>
          </w:p>
        </w:tc>
        <w:tc>
          <w:tcPr>
            <w:tcW w:w="367" w:type="dxa"/>
            <w:tcBorders>
              <w:top w:val="single" w:sz="4" w:space="0" w:color="auto"/>
              <w:left w:val="single" w:sz="4" w:space="0" w:color="auto"/>
              <w:bottom w:val="nil"/>
              <w:right w:val="single" w:sz="4" w:space="0" w:color="auto"/>
            </w:tcBorders>
            <w:shd w:val="clear" w:color="auto" w:fill="C00000"/>
            <w:textDirection w:val="btLr"/>
          </w:tcPr>
          <w:p w:rsidR="00EF1B85" w:rsidRPr="004968BC" w:rsidRDefault="00EF1B85" w:rsidP="004968BC">
            <w:pPr>
              <w:spacing w:after="0"/>
              <w:ind w:left="113" w:right="113"/>
            </w:pPr>
          </w:p>
        </w:tc>
        <w:tc>
          <w:tcPr>
            <w:tcW w:w="366" w:type="dxa"/>
            <w:tcBorders>
              <w:top w:val="single" w:sz="4" w:space="0" w:color="auto"/>
              <w:left w:val="single" w:sz="4" w:space="0" w:color="auto"/>
              <w:bottom w:val="nil"/>
              <w:right w:val="single" w:sz="4" w:space="0" w:color="auto"/>
            </w:tcBorders>
            <w:shd w:val="clear" w:color="auto" w:fill="C00000"/>
            <w:textDirection w:val="btLr"/>
          </w:tcPr>
          <w:p w:rsidR="00EF1B85" w:rsidRPr="004968BC" w:rsidRDefault="00EF1B85" w:rsidP="004968BC">
            <w:pPr>
              <w:spacing w:after="0"/>
              <w:ind w:left="113" w:right="113"/>
            </w:pPr>
          </w:p>
        </w:tc>
        <w:tc>
          <w:tcPr>
            <w:tcW w:w="366" w:type="dxa"/>
            <w:tcBorders>
              <w:top w:val="single" w:sz="4" w:space="0" w:color="auto"/>
              <w:left w:val="single" w:sz="4" w:space="0" w:color="auto"/>
              <w:bottom w:val="nil"/>
              <w:right w:val="single" w:sz="4" w:space="0" w:color="auto"/>
            </w:tcBorders>
            <w:shd w:val="clear" w:color="auto" w:fill="C00000"/>
            <w:textDirection w:val="btLr"/>
          </w:tcPr>
          <w:p w:rsidR="00EF1B85" w:rsidRPr="004968BC" w:rsidRDefault="00EF1B85" w:rsidP="004968BC">
            <w:pPr>
              <w:spacing w:after="0"/>
              <w:ind w:left="113" w:right="113"/>
            </w:pPr>
          </w:p>
        </w:tc>
        <w:tc>
          <w:tcPr>
            <w:tcW w:w="366" w:type="dxa"/>
            <w:tcBorders>
              <w:top w:val="single" w:sz="4" w:space="0" w:color="auto"/>
              <w:left w:val="single" w:sz="4" w:space="0" w:color="auto"/>
              <w:bottom w:val="nil"/>
              <w:right w:val="single" w:sz="4" w:space="0" w:color="auto"/>
            </w:tcBorders>
            <w:shd w:val="clear" w:color="auto" w:fill="C00000"/>
            <w:textDirection w:val="btLr"/>
          </w:tcPr>
          <w:p w:rsidR="00EF1B85" w:rsidRPr="004968BC" w:rsidRDefault="00EF1B85" w:rsidP="004968BC">
            <w:pPr>
              <w:spacing w:after="0"/>
              <w:ind w:left="113" w:right="113"/>
            </w:pPr>
          </w:p>
        </w:tc>
        <w:tc>
          <w:tcPr>
            <w:tcW w:w="367" w:type="dxa"/>
            <w:tcBorders>
              <w:top w:val="single" w:sz="4" w:space="0" w:color="auto"/>
              <w:left w:val="single" w:sz="4" w:space="0" w:color="auto"/>
              <w:bottom w:val="nil"/>
              <w:right w:val="single" w:sz="4" w:space="0" w:color="auto"/>
            </w:tcBorders>
            <w:shd w:val="clear" w:color="auto" w:fill="C00000"/>
            <w:textDirection w:val="btLr"/>
          </w:tcPr>
          <w:p w:rsidR="00EF1B85" w:rsidRPr="004968BC" w:rsidRDefault="00EF1B85" w:rsidP="004968BC">
            <w:pPr>
              <w:spacing w:after="0"/>
              <w:ind w:left="113" w:right="113"/>
            </w:pPr>
          </w:p>
        </w:tc>
      </w:tr>
      <w:tr w:rsidR="00EF1B85" w:rsidTr="00EF1B85">
        <w:trPr>
          <w:cantSplit/>
          <w:trHeight w:val="335"/>
        </w:trPr>
        <w:tc>
          <w:tcPr>
            <w:tcW w:w="4644" w:type="dxa"/>
            <w:vMerge/>
            <w:tcBorders>
              <w:left w:val="single" w:sz="4" w:space="0" w:color="auto"/>
              <w:bottom w:val="single" w:sz="4" w:space="0" w:color="auto"/>
              <w:right w:val="single" w:sz="4" w:space="0" w:color="auto"/>
            </w:tcBorders>
            <w:vAlign w:val="center"/>
          </w:tcPr>
          <w:p w:rsidR="00EF1B85" w:rsidRPr="004222DC" w:rsidRDefault="00EF1B85" w:rsidP="004222DC">
            <w:pPr>
              <w:spacing w:after="0"/>
              <w:ind w:left="175"/>
              <w:rPr>
                <w:b/>
              </w:rPr>
            </w:pPr>
          </w:p>
        </w:tc>
        <w:tc>
          <w:tcPr>
            <w:tcW w:w="5103" w:type="dxa"/>
            <w:tcBorders>
              <w:top w:val="nil"/>
              <w:left w:val="single" w:sz="4" w:space="0" w:color="auto"/>
              <w:bottom w:val="single" w:sz="4" w:space="0" w:color="auto"/>
              <w:right w:val="single" w:sz="4" w:space="0" w:color="auto"/>
            </w:tcBorders>
          </w:tcPr>
          <w:p w:rsidR="00EF1B85" w:rsidRDefault="00EF1B85" w:rsidP="00342BBE">
            <w:pPr>
              <w:tabs>
                <w:tab w:val="left" w:pos="1756"/>
              </w:tabs>
              <w:spacing w:after="0"/>
              <w:rPr>
                <w:sz w:val="20"/>
                <w:szCs w:val="20"/>
              </w:rPr>
            </w:pPr>
          </w:p>
        </w:tc>
        <w:tc>
          <w:tcPr>
            <w:tcW w:w="366" w:type="dxa"/>
            <w:tcBorders>
              <w:top w:val="nil"/>
              <w:left w:val="single" w:sz="4" w:space="0" w:color="auto"/>
              <w:bottom w:val="single" w:sz="4" w:space="0" w:color="auto"/>
              <w:right w:val="single" w:sz="4" w:space="0" w:color="auto"/>
            </w:tcBorders>
            <w:textDirection w:val="btLr"/>
          </w:tcPr>
          <w:p w:rsidR="00EF1B85" w:rsidRPr="004968BC" w:rsidRDefault="00EF1B8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EF1B85" w:rsidRPr="004968BC" w:rsidRDefault="00EF1B8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EF1B85" w:rsidRPr="004968BC" w:rsidRDefault="00EF1B85" w:rsidP="004968BC">
            <w:pPr>
              <w:spacing w:after="0"/>
              <w:ind w:left="113" w:right="113"/>
            </w:pPr>
          </w:p>
        </w:tc>
        <w:tc>
          <w:tcPr>
            <w:tcW w:w="320" w:type="dxa"/>
            <w:tcBorders>
              <w:top w:val="nil"/>
              <w:left w:val="single" w:sz="4" w:space="0" w:color="auto"/>
              <w:bottom w:val="single" w:sz="4" w:space="0" w:color="auto"/>
              <w:right w:val="single" w:sz="4" w:space="0" w:color="auto"/>
            </w:tcBorders>
            <w:textDirection w:val="btLr"/>
          </w:tcPr>
          <w:p w:rsidR="00EF1B85" w:rsidRPr="004968BC" w:rsidRDefault="00EF1B85" w:rsidP="004968BC">
            <w:pPr>
              <w:spacing w:after="0"/>
              <w:ind w:left="113" w:right="113"/>
            </w:pPr>
          </w:p>
        </w:tc>
        <w:tc>
          <w:tcPr>
            <w:tcW w:w="413" w:type="dxa"/>
            <w:tcBorders>
              <w:top w:val="nil"/>
              <w:left w:val="single" w:sz="4" w:space="0" w:color="auto"/>
              <w:bottom w:val="single" w:sz="4" w:space="0" w:color="auto"/>
              <w:right w:val="single" w:sz="4" w:space="0" w:color="auto"/>
            </w:tcBorders>
            <w:textDirection w:val="btLr"/>
          </w:tcPr>
          <w:p w:rsidR="00EF1B85" w:rsidRPr="004968BC" w:rsidRDefault="00EF1B8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EF1B85" w:rsidRPr="004968BC" w:rsidRDefault="00EF1B8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EF1B85" w:rsidRPr="004968BC" w:rsidRDefault="00EF1B85" w:rsidP="004968BC">
            <w:pPr>
              <w:spacing w:after="0"/>
              <w:ind w:left="113" w:right="113"/>
            </w:pPr>
          </w:p>
        </w:tc>
        <w:tc>
          <w:tcPr>
            <w:tcW w:w="367" w:type="dxa"/>
            <w:tcBorders>
              <w:top w:val="nil"/>
              <w:left w:val="single" w:sz="4" w:space="0" w:color="auto"/>
              <w:bottom w:val="single" w:sz="4" w:space="0" w:color="auto"/>
              <w:right w:val="single" w:sz="4" w:space="0" w:color="auto"/>
            </w:tcBorders>
            <w:textDirection w:val="btLr"/>
          </w:tcPr>
          <w:p w:rsidR="00EF1B85" w:rsidRPr="004968BC" w:rsidRDefault="00EF1B8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EF1B85" w:rsidRPr="004968BC" w:rsidRDefault="00EF1B8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EF1B85" w:rsidRPr="004968BC" w:rsidRDefault="00EF1B8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EF1B85" w:rsidRPr="004968BC" w:rsidRDefault="00EF1B85" w:rsidP="004968BC">
            <w:pPr>
              <w:spacing w:after="0"/>
              <w:ind w:left="113" w:right="113"/>
            </w:pPr>
          </w:p>
        </w:tc>
        <w:tc>
          <w:tcPr>
            <w:tcW w:w="367" w:type="dxa"/>
            <w:tcBorders>
              <w:top w:val="nil"/>
              <w:left w:val="single" w:sz="4" w:space="0" w:color="auto"/>
              <w:bottom w:val="single" w:sz="4" w:space="0" w:color="auto"/>
              <w:right w:val="single" w:sz="4" w:space="0" w:color="auto"/>
            </w:tcBorders>
            <w:textDirection w:val="btLr"/>
          </w:tcPr>
          <w:p w:rsidR="00EF1B85" w:rsidRPr="004968BC" w:rsidRDefault="00EF1B85" w:rsidP="004968BC">
            <w:pPr>
              <w:spacing w:after="0"/>
              <w:ind w:left="113" w:right="113"/>
            </w:pPr>
          </w:p>
        </w:tc>
      </w:tr>
      <w:tr w:rsidR="004B4C25" w:rsidTr="004222DC">
        <w:trPr>
          <w:cantSplit/>
          <w:trHeight w:val="256"/>
        </w:trPr>
        <w:tc>
          <w:tcPr>
            <w:tcW w:w="4644" w:type="dxa"/>
            <w:vMerge w:val="restart"/>
            <w:tcBorders>
              <w:top w:val="single" w:sz="4" w:space="0" w:color="auto"/>
              <w:left w:val="single" w:sz="4" w:space="0" w:color="auto"/>
              <w:right w:val="single" w:sz="4" w:space="0" w:color="auto"/>
            </w:tcBorders>
            <w:vAlign w:val="center"/>
          </w:tcPr>
          <w:p w:rsidR="004B4C25" w:rsidRDefault="004B4C25" w:rsidP="004222DC">
            <w:pPr>
              <w:spacing w:after="0"/>
              <w:ind w:left="175"/>
              <w:rPr>
                <w:b/>
              </w:rPr>
            </w:pPr>
            <w:r>
              <w:rPr>
                <w:b/>
              </w:rPr>
              <w:lastRenderedPageBreak/>
              <w:t>9.3 Partnership</w:t>
            </w:r>
          </w:p>
          <w:p w:rsidR="004B4C25" w:rsidRPr="00EF1B85" w:rsidRDefault="004B4C25" w:rsidP="00EF1B85">
            <w:pPr>
              <w:spacing w:after="0"/>
              <w:ind w:left="175"/>
              <w:rPr>
                <w:i/>
                <w:sz w:val="20"/>
                <w:szCs w:val="20"/>
              </w:rPr>
            </w:pPr>
            <w:r w:rsidRPr="00EF1B85">
              <w:rPr>
                <w:i/>
                <w:sz w:val="20"/>
                <w:szCs w:val="20"/>
              </w:rPr>
              <w:t>SSP will look for every opportunity to encourage and support Partnership working. This includes seeking assurance that Partners work together where appropriate and are cognisant of each other’s interaction with their clients.</w:t>
            </w:r>
          </w:p>
          <w:p w:rsidR="004B4C25" w:rsidRPr="004222DC" w:rsidRDefault="004B4C25" w:rsidP="004222DC">
            <w:pPr>
              <w:spacing w:after="0"/>
              <w:ind w:left="175"/>
              <w:rPr>
                <w:b/>
              </w:rPr>
            </w:pPr>
          </w:p>
        </w:tc>
        <w:tc>
          <w:tcPr>
            <w:tcW w:w="5103" w:type="dxa"/>
            <w:tcBorders>
              <w:top w:val="single" w:sz="4" w:space="0" w:color="auto"/>
              <w:left w:val="single" w:sz="4" w:space="0" w:color="auto"/>
              <w:bottom w:val="nil"/>
              <w:right w:val="single" w:sz="4" w:space="0" w:color="auto"/>
            </w:tcBorders>
          </w:tcPr>
          <w:p w:rsidR="004B4C25" w:rsidRDefault="004B4C25" w:rsidP="004222DC">
            <w:pPr>
              <w:spacing w:after="0"/>
              <w:ind w:left="34"/>
              <w:rPr>
                <w:sz w:val="20"/>
                <w:szCs w:val="20"/>
              </w:rPr>
            </w:pPr>
          </w:p>
        </w:tc>
        <w:tc>
          <w:tcPr>
            <w:tcW w:w="366" w:type="dxa"/>
            <w:tcBorders>
              <w:top w:val="single" w:sz="4" w:space="0" w:color="auto"/>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20" w:type="dxa"/>
            <w:tcBorders>
              <w:top w:val="single" w:sz="4" w:space="0" w:color="auto"/>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413" w:type="dxa"/>
            <w:tcBorders>
              <w:top w:val="single" w:sz="4" w:space="0" w:color="auto"/>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7" w:type="dxa"/>
            <w:tcBorders>
              <w:top w:val="single" w:sz="4" w:space="0" w:color="auto"/>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7" w:type="dxa"/>
            <w:tcBorders>
              <w:top w:val="single" w:sz="4" w:space="0" w:color="auto"/>
              <w:left w:val="single" w:sz="4" w:space="0" w:color="auto"/>
              <w:bottom w:val="nil"/>
              <w:right w:val="single" w:sz="4" w:space="0" w:color="auto"/>
            </w:tcBorders>
            <w:textDirection w:val="btLr"/>
          </w:tcPr>
          <w:p w:rsidR="004B4C25" w:rsidRPr="004968BC" w:rsidRDefault="004B4C25" w:rsidP="004968BC">
            <w:pPr>
              <w:spacing w:after="0"/>
              <w:ind w:left="113" w:right="113"/>
            </w:pPr>
          </w:p>
        </w:tc>
      </w:tr>
      <w:tr w:rsidR="004B4C25" w:rsidTr="004B4C25">
        <w:trPr>
          <w:cantSplit/>
          <w:trHeight w:val="480"/>
        </w:trPr>
        <w:tc>
          <w:tcPr>
            <w:tcW w:w="4644" w:type="dxa"/>
            <w:vMerge/>
            <w:tcBorders>
              <w:left w:val="single" w:sz="4" w:space="0" w:color="auto"/>
              <w:right w:val="single" w:sz="4" w:space="0" w:color="auto"/>
            </w:tcBorders>
            <w:vAlign w:val="center"/>
          </w:tcPr>
          <w:p w:rsidR="004B4C25" w:rsidRDefault="004B4C25" w:rsidP="004222DC">
            <w:pPr>
              <w:spacing w:after="0"/>
              <w:ind w:left="175"/>
              <w:rPr>
                <w:b/>
              </w:rPr>
            </w:pPr>
          </w:p>
        </w:tc>
        <w:tc>
          <w:tcPr>
            <w:tcW w:w="5103" w:type="dxa"/>
            <w:tcBorders>
              <w:top w:val="nil"/>
              <w:left w:val="single" w:sz="4" w:space="0" w:color="auto"/>
              <w:bottom w:val="nil"/>
              <w:right w:val="single" w:sz="4" w:space="0" w:color="auto"/>
            </w:tcBorders>
          </w:tcPr>
          <w:p w:rsidR="004B4C25" w:rsidRDefault="004B4C25" w:rsidP="004222DC">
            <w:pPr>
              <w:spacing w:after="0"/>
              <w:ind w:left="34"/>
              <w:rPr>
                <w:sz w:val="20"/>
                <w:szCs w:val="20"/>
              </w:rPr>
            </w:pPr>
            <w:r>
              <w:rPr>
                <w:sz w:val="20"/>
                <w:szCs w:val="20"/>
              </w:rPr>
              <w:t>SSP will work alongside Partners to identify where there would be an advantage to work collaboratively</w:t>
            </w:r>
          </w:p>
        </w:tc>
        <w:tc>
          <w:tcPr>
            <w:tcW w:w="366" w:type="dxa"/>
            <w:tcBorders>
              <w:top w:val="nil"/>
              <w:left w:val="single" w:sz="4" w:space="0" w:color="auto"/>
              <w:bottom w:val="nil"/>
              <w:right w:val="single" w:sz="4" w:space="0" w:color="auto"/>
            </w:tcBorders>
            <w:shd w:val="clear" w:color="auto" w:fill="C00000"/>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4B4C25" w:rsidRPr="004968BC" w:rsidRDefault="004B4C25" w:rsidP="004968BC">
            <w:pPr>
              <w:spacing w:after="0"/>
              <w:ind w:left="113" w:right="113"/>
            </w:pPr>
          </w:p>
        </w:tc>
        <w:tc>
          <w:tcPr>
            <w:tcW w:w="320" w:type="dxa"/>
            <w:tcBorders>
              <w:top w:val="nil"/>
              <w:left w:val="single" w:sz="4" w:space="0" w:color="auto"/>
              <w:bottom w:val="nil"/>
              <w:right w:val="single" w:sz="4" w:space="0" w:color="auto"/>
            </w:tcBorders>
            <w:shd w:val="clear" w:color="auto" w:fill="C00000"/>
            <w:textDirection w:val="btLr"/>
          </w:tcPr>
          <w:p w:rsidR="004B4C25" w:rsidRPr="004968BC" w:rsidRDefault="004B4C25" w:rsidP="004968BC">
            <w:pPr>
              <w:spacing w:after="0"/>
              <w:ind w:left="113" w:right="113"/>
            </w:pPr>
          </w:p>
        </w:tc>
        <w:tc>
          <w:tcPr>
            <w:tcW w:w="413" w:type="dxa"/>
            <w:tcBorders>
              <w:top w:val="nil"/>
              <w:left w:val="single" w:sz="4" w:space="0" w:color="auto"/>
              <w:bottom w:val="nil"/>
              <w:right w:val="single" w:sz="4" w:space="0" w:color="auto"/>
            </w:tcBorders>
            <w:shd w:val="clear" w:color="auto" w:fill="C00000"/>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shd w:val="clear" w:color="auto" w:fill="auto"/>
            <w:textDirection w:val="btLr"/>
          </w:tcPr>
          <w:p w:rsidR="004B4C25" w:rsidRPr="004968BC" w:rsidRDefault="004B4C25" w:rsidP="004968BC">
            <w:pPr>
              <w:spacing w:after="0"/>
              <w:ind w:left="113" w:right="113"/>
            </w:pPr>
          </w:p>
        </w:tc>
        <w:tc>
          <w:tcPr>
            <w:tcW w:w="367" w:type="dxa"/>
            <w:tcBorders>
              <w:top w:val="nil"/>
              <w:left w:val="single" w:sz="4" w:space="0" w:color="auto"/>
              <w:bottom w:val="nil"/>
              <w:right w:val="single" w:sz="4" w:space="0" w:color="auto"/>
            </w:tcBorders>
            <w:shd w:val="clear" w:color="auto" w:fill="auto"/>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shd w:val="clear" w:color="auto" w:fill="auto"/>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shd w:val="clear" w:color="auto" w:fill="auto"/>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shd w:val="clear" w:color="auto" w:fill="auto"/>
            <w:textDirection w:val="btLr"/>
          </w:tcPr>
          <w:p w:rsidR="004B4C25" w:rsidRPr="004968BC" w:rsidRDefault="004B4C25" w:rsidP="004968BC">
            <w:pPr>
              <w:spacing w:after="0"/>
              <w:ind w:left="113" w:right="113"/>
            </w:pPr>
          </w:p>
        </w:tc>
        <w:tc>
          <w:tcPr>
            <w:tcW w:w="367" w:type="dxa"/>
            <w:tcBorders>
              <w:top w:val="nil"/>
              <w:left w:val="single" w:sz="4" w:space="0" w:color="auto"/>
              <w:bottom w:val="nil"/>
              <w:right w:val="single" w:sz="4" w:space="0" w:color="auto"/>
            </w:tcBorders>
            <w:shd w:val="clear" w:color="auto" w:fill="auto"/>
            <w:textDirection w:val="btLr"/>
          </w:tcPr>
          <w:p w:rsidR="004B4C25" w:rsidRPr="004968BC" w:rsidRDefault="004B4C25" w:rsidP="004968BC">
            <w:pPr>
              <w:spacing w:after="0"/>
              <w:ind w:left="113" w:right="113"/>
            </w:pPr>
          </w:p>
        </w:tc>
      </w:tr>
      <w:tr w:rsidR="004B4C25" w:rsidTr="004B4C25">
        <w:trPr>
          <w:cantSplit/>
          <w:trHeight w:val="807"/>
        </w:trPr>
        <w:tc>
          <w:tcPr>
            <w:tcW w:w="4644" w:type="dxa"/>
            <w:vMerge/>
            <w:tcBorders>
              <w:left w:val="single" w:sz="4" w:space="0" w:color="auto"/>
              <w:right w:val="single" w:sz="4" w:space="0" w:color="auto"/>
            </w:tcBorders>
            <w:vAlign w:val="center"/>
          </w:tcPr>
          <w:p w:rsidR="004B4C25" w:rsidRDefault="004B4C25" w:rsidP="004222DC">
            <w:pPr>
              <w:spacing w:after="0"/>
              <w:ind w:left="175"/>
              <w:rPr>
                <w:b/>
              </w:rPr>
            </w:pPr>
          </w:p>
        </w:tc>
        <w:tc>
          <w:tcPr>
            <w:tcW w:w="5103" w:type="dxa"/>
            <w:tcBorders>
              <w:top w:val="nil"/>
              <w:left w:val="single" w:sz="4" w:space="0" w:color="auto"/>
              <w:bottom w:val="nil"/>
              <w:right w:val="single" w:sz="4" w:space="0" w:color="auto"/>
            </w:tcBorders>
          </w:tcPr>
          <w:p w:rsidR="004B4C25" w:rsidRDefault="004B4C25" w:rsidP="004222DC">
            <w:pPr>
              <w:spacing w:after="0"/>
              <w:ind w:left="34"/>
              <w:rPr>
                <w:sz w:val="20"/>
                <w:szCs w:val="20"/>
              </w:rPr>
            </w:pPr>
            <w:r>
              <w:rPr>
                <w:sz w:val="20"/>
                <w:szCs w:val="20"/>
              </w:rPr>
              <w:t>SSP will seek assurance that Partners actively consider external agency involvement and engagement with their clients.</w:t>
            </w:r>
          </w:p>
        </w:tc>
        <w:tc>
          <w:tcPr>
            <w:tcW w:w="366"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20"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413"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4B4C25" w:rsidRPr="004968BC" w:rsidRDefault="004B4C25" w:rsidP="004968BC">
            <w:pPr>
              <w:spacing w:after="0"/>
              <w:ind w:left="113" w:right="113"/>
            </w:pPr>
          </w:p>
        </w:tc>
        <w:tc>
          <w:tcPr>
            <w:tcW w:w="367" w:type="dxa"/>
            <w:tcBorders>
              <w:top w:val="nil"/>
              <w:left w:val="single" w:sz="4" w:space="0" w:color="auto"/>
              <w:bottom w:val="nil"/>
              <w:right w:val="single" w:sz="4" w:space="0" w:color="auto"/>
            </w:tcBorders>
            <w:shd w:val="clear" w:color="auto" w:fill="C00000"/>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4B4C25" w:rsidRPr="004968BC" w:rsidRDefault="004B4C25" w:rsidP="004968BC">
            <w:pPr>
              <w:spacing w:after="0"/>
              <w:ind w:left="113" w:right="113"/>
            </w:pPr>
          </w:p>
        </w:tc>
        <w:tc>
          <w:tcPr>
            <w:tcW w:w="367" w:type="dxa"/>
            <w:tcBorders>
              <w:top w:val="nil"/>
              <w:left w:val="single" w:sz="4" w:space="0" w:color="auto"/>
              <w:bottom w:val="nil"/>
              <w:right w:val="single" w:sz="4" w:space="0" w:color="auto"/>
            </w:tcBorders>
            <w:shd w:val="clear" w:color="auto" w:fill="C00000"/>
            <w:textDirection w:val="btLr"/>
          </w:tcPr>
          <w:p w:rsidR="004B4C25" w:rsidRPr="004968BC" w:rsidRDefault="004B4C25" w:rsidP="004968BC">
            <w:pPr>
              <w:spacing w:after="0"/>
              <w:ind w:left="113" w:right="113"/>
            </w:pPr>
          </w:p>
        </w:tc>
      </w:tr>
      <w:tr w:rsidR="004B4C25" w:rsidTr="004B4C25">
        <w:trPr>
          <w:cantSplit/>
          <w:trHeight w:val="334"/>
        </w:trPr>
        <w:tc>
          <w:tcPr>
            <w:tcW w:w="4644" w:type="dxa"/>
            <w:vMerge/>
            <w:tcBorders>
              <w:left w:val="single" w:sz="4" w:space="0" w:color="auto"/>
              <w:bottom w:val="single" w:sz="4" w:space="0" w:color="auto"/>
              <w:right w:val="single" w:sz="4" w:space="0" w:color="auto"/>
            </w:tcBorders>
            <w:vAlign w:val="center"/>
          </w:tcPr>
          <w:p w:rsidR="004B4C25" w:rsidRDefault="004B4C25" w:rsidP="004222DC">
            <w:pPr>
              <w:spacing w:after="0"/>
              <w:ind w:left="175"/>
              <w:rPr>
                <w:b/>
              </w:rPr>
            </w:pPr>
          </w:p>
        </w:tc>
        <w:tc>
          <w:tcPr>
            <w:tcW w:w="5103" w:type="dxa"/>
            <w:tcBorders>
              <w:top w:val="nil"/>
              <w:left w:val="single" w:sz="4" w:space="0" w:color="auto"/>
              <w:bottom w:val="single" w:sz="4" w:space="0" w:color="auto"/>
              <w:right w:val="single" w:sz="4" w:space="0" w:color="auto"/>
            </w:tcBorders>
          </w:tcPr>
          <w:p w:rsidR="004B4C25" w:rsidRDefault="004B4C25" w:rsidP="004222DC">
            <w:pPr>
              <w:spacing w:after="0"/>
              <w:ind w:left="34"/>
              <w:rPr>
                <w:sz w:val="20"/>
                <w:szCs w:val="20"/>
              </w:rPr>
            </w:pPr>
          </w:p>
        </w:tc>
        <w:tc>
          <w:tcPr>
            <w:tcW w:w="366" w:type="dxa"/>
            <w:tcBorders>
              <w:top w:val="nil"/>
              <w:left w:val="single" w:sz="4" w:space="0" w:color="auto"/>
              <w:bottom w:val="single" w:sz="4" w:space="0" w:color="auto"/>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4B4C25" w:rsidRPr="004968BC" w:rsidRDefault="004B4C25" w:rsidP="004968BC">
            <w:pPr>
              <w:spacing w:after="0"/>
              <w:ind w:left="113" w:right="113"/>
            </w:pPr>
          </w:p>
        </w:tc>
        <w:tc>
          <w:tcPr>
            <w:tcW w:w="320" w:type="dxa"/>
            <w:tcBorders>
              <w:top w:val="nil"/>
              <w:left w:val="single" w:sz="4" w:space="0" w:color="auto"/>
              <w:bottom w:val="single" w:sz="4" w:space="0" w:color="auto"/>
              <w:right w:val="single" w:sz="4" w:space="0" w:color="auto"/>
            </w:tcBorders>
            <w:textDirection w:val="btLr"/>
          </w:tcPr>
          <w:p w:rsidR="004B4C25" w:rsidRPr="004968BC" w:rsidRDefault="004B4C25" w:rsidP="004968BC">
            <w:pPr>
              <w:spacing w:after="0"/>
              <w:ind w:left="113" w:right="113"/>
            </w:pPr>
          </w:p>
        </w:tc>
        <w:tc>
          <w:tcPr>
            <w:tcW w:w="413" w:type="dxa"/>
            <w:tcBorders>
              <w:top w:val="nil"/>
              <w:left w:val="single" w:sz="4" w:space="0" w:color="auto"/>
              <w:bottom w:val="single" w:sz="4" w:space="0" w:color="auto"/>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4B4C25" w:rsidRPr="004968BC" w:rsidRDefault="004B4C25" w:rsidP="004968BC">
            <w:pPr>
              <w:spacing w:after="0"/>
              <w:ind w:left="113" w:right="113"/>
            </w:pPr>
          </w:p>
        </w:tc>
        <w:tc>
          <w:tcPr>
            <w:tcW w:w="367" w:type="dxa"/>
            <w:tcBorders>
              <w:top w:val="nil"/>
              <w:left w:val="single" w:sz="4" w:space="0" w:color="auto"/>
              <w:bottom w:val="single" w:sz="4" w:space="0" w:color="auto"/>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4B4C25" w:rsidRPr="004968BC" w:rsidRDefault="004B4C25" w:rsidP="004968BC">
            <w:pPr>
              <w:spacing w:after="0"/>
              <w:ind w:left="113" w:right="113"/>
            </w:pPr>
          </w:p>
        </w:tc>
        <w:tc>
          <w:tcPr>
            <w:tcW w:w="367" w:type="dxa"/>
            <w:tcBorders>
              <w:top w:val="nil"/>
              <w:left w:val="single" w:sz="4" w:space="0" w:color="auto"/>
              <w:bottom w:val="single" w:sz="4" w:space="0" w:color="auto"/>
              <w:right w:val="single" w:sz="4" w:space="0" w:color="auto"/>
            </w:tcBorders>
            <w:textDirection w:val="btLr"/>
          </w:tcPr>
          <w:p w:rsidR="004B4C25" w:rsidRPr="004968BC" w:rsidRDefault="004B4C25" w:rsidP="004968BC">
            <w:pPr>
              <w:spacing w:after="0"/>
              <w:ind w:left="113" w:right="113"/>
            </w:pPr>
          </w:p>
        </w:tc>
      </w:tr>
      <w:tr w:rsidR="004B4C25" w:rsidTr="002B3869">
        <w:trPr>
          <w:cantSplit/>
          <w:trHeight w:val="494"/>
        </w:trPr>
        <w:tc>
          <w:tcPr>
            <w:tcW w:w="4644" w:type="dxa"/>
            <w:vMerge w:val="restart"/>
            <w:tcBorders>
              <w:top w:val="nil"/>
              <w:left w:val="single" w:sz="4" w:space="0" w:color="auto"/>
              <w:right w:val="single" w:sz="4" w:space="0" w:color="auto"/>
            </w:tcBorders>
            <w:vAlign w:val="center"/>
          </w:tcPr>
          <w:p w:rsidR="004B4C25" w:rsidRPr="004222DC" w:rsidRDefault="004B4C25" w:rsidP="004222DC">
            <w:pPr>
              <w:spacing w:after="0"/>
              <w:ind w:left="175"/>
              <w:rPr>
                <w:b/>
              </w:rPr>
            </w:pPr>
            <w:r>
              <w:rPr>
                <w:b/>
              </w:rPr>
              <w:t xml:space="preserve">9.4 </w:t>
            </w:r>
            <w:r w:rsidRPr="004222DC">
              <w:rPr>
                <w:b/>
              </w:rPr>
              <w:t>Public, Family, Voice of Child / Adult (including Making Safeguarding Personal)</w:t>
            </w:r>
          </w:p>
          <w:p w:rsidR="004B4C25" w:rsidRPr="00C42B2C" w:rsidRDefault="004B4C25" w:rsidP="00C42B2C">
            <w:pPr>
              <w:spacing w:after="0"/>
              <w:ind w:left="175"/>
              <w:rPr>
                <w:i/>
                <w:sz w:val="20"/>
                <w:szCs w:val="20"/>
              </w:rPr>
            </w:pPr>
            <w:r w:rsidRPr="00C42B2C">
              <w:rPr>
                <w:i/>
                <w:sz w:val="20"/>
                <w:szCs w:val="20"/>
              </w:rPr>
              <w:t>SSP will challenge all agencies to demonstrate how the voice of the victim directs services, solutions, policy, guidance and learning.</w:t>
            </w:r>
          </w:p>
          <w:p w:rsidR="004B4C25" w:rsidRPr="00C42B2C" w:rsidRDefault="004B4C25" w:rsidP="00C42B2C">
            <w:pPr>
              <w:spacing w:after="0"/>
              <w:ind w:left="175"/>
              <w:rPr>
                <w:i/>
                <w:sz w:val="20"/>
                <w:szCs w:val="20"/>
              </w:rPr>
            </w:pPr>
            <w:r w:rsidRPr="00C42B2C">
              <w:rPr>
                <w:i/>
                <w:sz w:val="20"/>
                <w:szCs w:val="20"/>
              </w:rPr>
              <w:t>SSP will challenge all agencies to demonstrate how they consider the wider (children, family, friends and community) impact of abuse</w:t>
            </w:r>
          </w:p>
          <w:p w:rsidR="004B4C25" w:rsidRDefault="004B4C25" w:rsidP="004222DC">
            <w:pPr>
              <w:spacing w:after="0"/>
              <w:ind w:left="175"/>
              <w:rPr>
                <w:b/>
              </w:rPr>
            </w:pPr>
          </w:p>
        </w:tc>
        <w:tc>
          <w:tcPr>
            <w:tcW w:w="5103" w:type="dxa"/>
            <w:tcBorders>
              <w:top w:val="nil"/>
              <w:left w:val="single" w:sz="4" w:space="0" w:color="auto"/>
              <w:bottom w:val="nil"/>
              <w:right w:val="single" w:sz="4" w:space="0" w:color="auto"/>
            </w:tcBorders>
          </w:tcPr>
          <w:p w:rsidR="004B4C25" w:rsidRDefault="004B4C25" w:rsidP="004222DC">
            <w:pPr>
              <w:spacing w:after="0"/>
              <w:ind w:left="34"/>
              <w:rPr>
                <w:sz w:val="20"/>
                <w:szCs w:val="20"/>
              </w:rPr>
            </w:pPr>
          </w:p>
          <w:p w:rsidR="004B4C25" w:rsidRDefault="004B4C25" w:rsidP="004222DC">
            <w:pPr>
              <w:spacing w:after="0"/>
              <w:ind w:left="34"/>
              <w:rPr>
                <w:sz w:val="20"/>
                <w:szCs w:val="20"/>
              </w:rPr>
            </w:pPr>
          </w:p>
        </w:tc>
        <w:tc>
          <w:tcPr>
            <w:tcW w:w="366"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20"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413"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7"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7"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r>
      <w:tr w:rsidR="004B4C25" w:rsidTr="00313E9E">
        <w:trPr>
          <w:cantSplit/>
          <w:trHeight w:val="794"/>
        </w:trPr>
        <w:tc>
          <w:tcPr>
            <w:tcW w:w="4644" w:type="dxa"/>
            <w:vMerge/>
            <w:tcBorders>
              <w:left w:val="single" w:sz="4" w:space="0" w:color="auto"/>
              <w:right w:val="single" w:sz="4" w:space="0" w:color="auto"/>
            </w:tcBorders>
            <w:vAlign w:val="center"/>
          </w:tcPr>
          <w:p w:rsidR="004B4C25" w:rsidRPr="004222DC" w:rsidRDefault="004B4C25" w:rsidP="004222DC">
            <w:pPr>
              <w:spacing w:after="0"/>
              <w:ind w:left="175"/>
              <w:rPr>
                <w:b/>
              </w:rPr>
            </w:pPr>
          </w:p>
        </w:tc>
        <w:tc>
          <w:tcPr>
            <w:tcW w:w="5103" w:type="dxa"/>
            <w:tcBorders>
              <w:top w:val="nil"/>
              <w:left w:val="single" w:sz="4" w:space="0" w:color="auto"/>
              <w:bottom w:val="nil"/>
              <w:right w:val="single" w:sz="4" w:space="0" w:color="auto"/>
            </w:tcBorders>
          </w:tcPr>
          <w:p w:rsidR="004B4C25" w:rsidRDefault="004B4C25" w:rsidP="004222DC">
            <w:pPr>
              <w:spacing w:after="0"/>
              <w:ind w:left="34"/>
              <w:rPr>
                <w:sz w:val="20"/>
                <w:szCs w:val="20"/>
              </w:rPr>
            </w:pPr>
            <w:r>
              <w:rPr>
                <w:sz w:val="20"/>
                <w:szCs w:val="20"/>
              </w:rPr>
              <w:t>SSP will review Partners inputs into interventions (against their need to include the wider impact of need and the voice of the person in the intervention)</w:t>
            </w:r>
          </w:p>
        </w:tc>
        <w:tc>
          <w:tcPr>
            <w:tcW w:w="366"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20" w:type="dxa"/>
            <w:tcBorders>
              <w:top w:val="nil"/>
              <w:left w:val="single" w:sz="4" w:space="0" w:color="auto"/>
              <w:bottom w:val="nil"/>
              <w:right w:val="single" w:sz="4" w:space="0" w:color="auto"/>
            </w:tcBorders>
            <w:shd w:val="clear" w:color="auto" w:fill="C00000"/>
            <w:textDirection w:val="btLr"/>
          </w:tcPr>
          <w:p w:rsidR="004B4C25" w:rsidRPr="004968BC" w:rsidRDefault="004B4C25" w:rsidP="004968BC">
            <w:pPr>
              <w:spacing w:after="0"/>
              <w:ind w:left="113" w:right="113"/>
            </w:pPr>
          </w:p>
        </w:tc>
        <w:tc>
          <w:tcPr>
            <w:tcW w:w="413"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7"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7"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r>
      <w:tr w:rsidR="004B4C25" w:rsidTr="004B4C25">
        <w:trPr>
          <w:cantSplit/>
          <w:trHeight w:val="790"/>
        </w:trPr>
        <w:tc>
          <w:tcPr>
            <w:tcW w:w="4644" w:type="dxa"/>
            <w:vMerge/>
            <w:tcBorders>
              <w:left w:val="single" w:sz="4" w:space="0" w:color="auto"/>
              <w:right w:val="single" w:sz="4" w:space="0" w:color="auto"/>
            </w:tcBorders>
            <w:vAlign w:val="center"/>
          </w:tcPr>
          <w:p w:rsidR="004B4C25" w:rsidRPr="004222DC" w:rsidRDefault="004B4C25" w:rsidP="004222DC">
            <w:pPr>
              <w:spacing w:after="0"/>
              <w:ind w:left="175"/>
              <w:rPr>
                <w:b/>
              </w:rPr>
            </w:pPr>
          </w:p>
        </w:tc>
        <w:tc>
          <w:tcPr>
            <w:tcW w:w="5103" w:type="dxa"/>
            <w:tcBorders>
              <w:top w:val="nil"/>
              <w:left w:val="single" w:sz="4" w:space="0" w:color="auto"/>
              <w:bottom w:val="nil"/>
              <w:right w:val="single" w:sz="4" w:space="0" w:color="auto"/>
            </w:tcBorders>
          </w:tcPr>
          <w:p w:rsidR="004B4C25" w:rsidRDefault="004B4C25" w:rsidP="004222DC">
            <w:pPr>
              <w:spacing w:after="0"/>
              <w:ind w:left="34"/>
              <w:rPr>
                <w:sz w:val="20"/>
                <w:szCs w:val="20"/>
              </w:rPr>
            </w:pPr>
            <w:r>
              <w:rPr>
                <w:sz w:val="20"/>
                <w:szCs w:val="20"/>
              </w:rPr>
              <w:t>SSP will seek assurance that Partners actively explore other agencies involvement and / or engagement with their clients.</w:t>
            </w:r>
          </w:p>
        </w:tc>
        <w:tc>
          <w:tcPr>
            <w:tcW w:w="366"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20"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413"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7"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c>
          <w:tcPr>
            <w:tcW w:w="367" w:type="dxa"/>
            <w:tcBorders>
              <w:top w:val="nil"/>
              <w:left w:val="single" w:sz="4" w:space="0" w:color="auto"/>
              <w:bottom w:val="nil"/>
              <w:right w:val="single" w:sz="4" w:space="0" w:color="auto"/>
            </w:tcBorders>
            <w:textDirection w:val="btLr"/>
          </w:tcPr>
          <w:p w:rsidR="004B4C25" w:rsidRPr="004968BC" w:rsidRDefault="004B4C25" w:rsidP="004968BC">
            <w:pPr>
              <w:spacing w:after="0"/>
              <w:ind w:left="113" w:right="113"/>
            </w:pPr>
          </w:p>
        </w:tc>
      </w:tr>
      <w:tr w:rsidR="004B4C25" w:rsidTr="004B4C25">
        <w:trPr>
          <w:cantSplit/>
          <w:trHeight w:val="386"/>
        </w:trPr>
        <w:tc>
          <w:tcPr>
            <w:tcW w:w="4644" w:type="dxa"/>
            <w:vMerge/>
            <w:tcBorders>
              <w:left w:val="single" w:sz="4" w:space="0" w:color="auto"/>
              <w:bottom w:val="single" w:sz="4" w:space="0" w:color="auto"/>
              <w:right w:val="single" w:sz="4" w:space="0" w:color="auto"/>
            </w:tcBorders>
            <w:vAlign w:val="center"/>
          </w:tcPr>
          <w:p w:rsidR="004B4C25" w:rsidRPr="004222DC" w:rsidRDefault="004B4C25" w:rsidP="004222DC">
            <w:pPr>
              <w:spacing w:after="0"/>
              <w:ind w:left="175"/>
              <w:rPr>
                <w:b/>
              </w:rPr>
            </w:pPr>
          </w:p>
        </w:tc>
        <w:tc>
          <w:tcPr>
            <w:tcW w:w="5103" w:type="dxa"/>
            <w:tcBorders>
              <w:top w:val="nil"/>
              <w:left w:val="single" w:sz="4" w:space="0" w:color="auto"/>
              <w:bottom w:val="single" w:sz="4" w:space="0" w:color="auto"/>
              <w:right w:val="single" w:sz="4" w:space="0" w:color="auto"/>
            </w:tcBorders>
          </w:tcPr>
          <w:p w:rsidR="004B4C25" w:rsidRDefault="004B4C25" w:rsidP="004222DC">
            <w:pPr>
              <w:spacing w:after="0"/>
              <w:ind w:left="34"/>
              <w:rPr>
                <w:sz w:val="20"/>
                <w:szCs w:val="20"/>
              </w:rPr>
            </w:pPr>
          </w:p>
        </w:tc>
        <w:tc>
          <w:tcPr>
            <w:tcW w:w="366" w:type="dxa"/>
            <w:tcBorders>
              <w:top w:val="nil"/>
              <w:left w:val="single" w:sz="4" w:space="0" w:color="auto"/>
              <w:bottom w:val="single" w:sz="4" w:space="0" w:color="auto"/>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4B4C25" w:rsidRPr="004968BC" w:rsidRDefault="004B4C25" w:rsidP="004968BC">
            <w:pPr>
              <w:spacing w:after="0"/>
              <w:ind w:left="113" w:right="113"/>
            </w:pPr>
          </w:p>
        </w:tc>
        <w:tc>
          <w:tcPr>
            <w:tcW w:w="320" w:type="dxa"/>
            <w:tcBorders>
              <w:top w:val="nil"/>
              <w:left w:val="single" w:sz="4" w:space="0" w:color="auto"/>
              <w:bottom w:val="single" w:sz="4" w:space="0" w:color="auto"/>
              <w:right w:val="single" w:sz="4" w:space="0" w:color="auto"/>
            </w:tcBorders>
            <w:textDirection w:val="btLr"/>
          </w:tcPr>
          <w:p w:rsidR="004B4C25" w:rsidRPr="004968BC" w:rsidRDefault="004B4C25" w:rsidP="004968BC">
            <w:pPr>
              <w:spacing w:after="0"/>
              <w:ind w:left="113" w:right="113"/>
            </w:pPr>
          </w:p>
        </w:tc>
        <w:tc>
          <w:tcPr>
            <w:tcW w:w="413" w:type="dxa"/>
            <w:tcBorders>
              <w:top w:val="nil"/>
              <w:left w:val="single" w:sz="4" w:space="0" w:color="auto"/>
              <w:bottom w:val="single" w:sz="4" w:space="0" w:color="auto"/>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4B4C25" w:rsidRPr="004968BC" w:rsidRDefault="004B4C25" w:rsidP="004968BC">
            <w:pPr>
              <w:spacing w:after="0"/>
              <w:ind w:left="113" w:right="113"/>
            </w:pPr>
          </w:p>
        </w:tc>
        <w:tc>
          <w:tcPr>
            <w:tcW w:w="367" w:type="dxa"/>
            <w:tcBorders>
              <w:top w:val="nil"/>
              <w:left w:val="single" w:sz="4" w:space="0" w:color="auto"/>
              <w:bottom w:val="single" w:sz="4" w:space="0" w:color="auto"/>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4B4C25" w:rsidRPr="004968BC" w:rsidRDefault="004B4C2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4B4C25" w:rsidRPr="004968BC" w:rsidRDefault="004B4C25" w:rsidP="004968BC">
            <w:pPr>
              <w:spacing w:after="0"/>
              <w:ind w:left="113" w:right="113"/>
            </w:pPr>
          </w:p>
        </w:tc>
        <w:tc>
          <w:tcPr>
            <w:tcW w:w="367" w:type="dxa"/>
            <w:tcBorders>
              <w:top w:val="nil"/>
              <w:left w:val="single" w:sz="4" w:space="0" w:color="auto"/>
              <w:bottom w:val="single" w:sz="4" w:space="0" w:color="auto"/>
              <w:right w:val="single" w:sz="4" w:space="0" w:color="auto"/>
            </w:tcBorders>
            <w:textDirection w:val="btLr"/>
          </w:tcPr>
          <w:p w:rsidR="004B4C25" w:rsidRPr="004968BC" w:rsidRDefault="004B4C25" w:rsidP="004968BC">
            <w:pPr>
              <w:spacing w:after="0"/>
              <w:ind w:left="113" w:right="113"/>
            </w:pPr>
          </w:p>
        </w:tc>
      </w:tr>
      <w:tr w:rsidR="00313E9E" w:rsidTr="008664EB">
        <w:trPr>
          <w:cantSplit/>
          <w:trHeight w:val="301"/>
        </w:trPr>
        <w:tc>
          <w:tcPr>
            <w:tcW w:w="4644" w:type="dxa"/>
            <w:vMerge w:val="restart"/>
            <w:tcBorders>
              <w:top w:val="single" w:sz="4" w:space="0" w:color="auto"/>
              <w:left w:val="single" w:sz="4" w:space="0" w:color="auto"/>
              <w:right w:val="single" w:sz="4" w:space="0" w:color="auto"/>
            </w:tcBorders>
          </w:tcPr>
          <w:p w:rsidR="00313E9E" w:rsidRPr="00313E9E" w:rsidRDefault="00170B12" w:rsidP="008664EB">
            <w:pPr>
              <w:spacing w:after="0"/>
              <w:ind w:left="175"/>
              <w:rPr>
                <w:b/>
              </w:rPr>
            </w:pPr>
            <w:r>
              <w:rPr>
                <w:b/>
              </w:rPr>
              <w:t xml:space="preserve">9.5 </w:t>
            </w:r>
            <w:r w:rsidR="00313E9E" w:rsidRPr="00313E9E">
              <w:rPr>
                <w:b/>
              </w:rPr>
              <w:t>Data / Information Sharing</w:t>
            </w:r>
          </w:p>
          <w:p w:rsidR="004B4C25" w:rsidRPr="004B4C25" w:rsidRDefault="004B4C25" w:rsidP="004B4C25">
            <w:pPr>
              <w:spacing w:after="0"/>
              <w:ind w:left="175"/>
              <w:rPr>
                <w:i/>
                <w:sz w:val="20"/>
                <w:szCs w:val="20"/>
              </w:rPr>
            </w:pPr>
            <w:r w:rsidRPr="004B4C25">
              <w:rPr>
                <w:i/>
                <w:sz w:val="20"/>
                <w:szCs w:val="20"/>
              </w:rPr>
              <w:t xml:space="preserve">SSP challenge Partners data and information sharing protocols; seeking assurance that all appropriate information is shared, and they take a pro-active approach to their management of personal data for the benefit of their clients. </w:t>
            </w:r>
          </w:p>
          <w:p w:rsidR="00313E9E" w:rsidRPr="004222DC" w:rsidRDefault="00313E9E" w:rsidP="008664EB">
            <w:pPr>
              <w:spacing w:after="0"/>
              <w:ind w:left="175"/>
              <w:rPr>
                <w:b/>
              </w:rPr>
            </w:pPr>
          </w:p>
        </w:tc>
        <w:tc>
          <w:tcPr>
            <w:tcW w:w="5103" w:type="dxa"/>
            <w:tcBorders>
              <w:top w:val="single" w:sz="4" w:space="0" w:color="auto"/>
              <w:left w:val="single" w:sz="4" w:space="0" w:color="auto"/>
              <w:bottom w:val="nil"/>
              <w:right w:val="single" w:sz="4" w:space="0" w:color="auto"/>
            </w:tcBorders>
          </w:tcPr>
          <w:p w:rsidR="00313E9E" w:rsidRDefault="00313E9E" w:rsidP="004222DC">
            <w:pPr>
              <w:spacing w:after="0"/>
              <w:ind w:left="34"/>
              <w:rPr>
                <w:sz w:val="20"/>
                <w:szCs w:val="20"/>
              </w:rPr>
            </w:pPr>
          </w:p>
        </w:tc>
        <w:tc>
          <w:tcPr>
            <w:tcW w:w="366" w:type="dxa"/>
            <w:tcBorders>
              <w:top w:val="single" w:sz="4" w:space="0" w:color="auto"/>
              <w:left w:val="single" w:sz="4" w:space="0" w:color="auto"/>
              <w:bottom w:val="nil"/>
              <w:right w:val="single" w:sz="4" w:space="0" w:color="auto"/>
            </w:tcBorders>
            <w:textDirection w:val="btLr"/>
          </w:tcPr>
          <w:p w:rsidR="00313E9E" w:rsidRPr="004968BC" w:rsidRDefault="00313E9E"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313E9E" w:rsidRPr="004968BC" w:rsidRDefault="00313E9E"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313E9E" w:rsidRPr="004968BC" w:rsidRDefault="00313E9E" w:rsidP="004968BC">
            <w:pPr>
              <w:spacing w:after="0"/>
              <w:ind w:left="113" w:right="113"/>
            </w:pPr>
          </w:p>
        </w:tc>
        <w:tc>
          <w:tcPr>
            <w:tcW w:w="320" w:type="dxa"/>
            <w:tcBorders>
              <w:top w:val="single" w:sz="4" w:space="0" w:color="auto"/>
              <w:left w:val="single" w:sz="4" w:space="0" w:color="auto"/>
              <w:bottom w:val="nil"/>
              <w:right w:val="single" w:sz="4" w:space="0" w:color="auto"/>
            </w:tcBorders>
            <w:textDirection w:val="btLr"/>
          </w:tcPr>
          <w:p w:rsidR="00313E9E" w:rsidRPr="004968BC" w:rsidRDefault="00313E9E" w:rsidP="004968BC">
            <w:pPr>
              <w:spacing w:after="0"/>
              <w:ind w:left="113" w:right="113"/>
            </w:pPr>
          </w:p>
        </w:tc>
        <w:tc>
          <w:tcPr>
            <w:tcW w:w="413" w:type="dxa"/>
            <w:tcBorders>
              <w:top w:val="single" w:sz="4" w:space="0" w:color="auto"/>
              <w:left w:val="single" w:sz="4" w:space="0" w:color="auto"/>
              <w:bottom w:val="nil"/>
              <w:right w:val="single" w:sz="4" w:space="0" w:color="auto"/>
            </w:tcBorders>
            <w:textDirection w:val="btLr"/>
          </w:tcPr>
          <w:p w:rsidR="00313E9E" w:rsidRPr="004968BC" w:rsidRDefault="00313E9E"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313E9E" w:rsidRPr="004968BC" w:rsidRDefault="00313E9E"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313E9E" w:rsidRPr="004968BC" w:rsidRDefault="00313E9E" w:rsidP="004968BC">
            <w:pPr>
              <w:spacing w:after="0"/>
              <w:ind w:left="113" w:right="113"/>
            </w:pPr>
          </w:p>
        </w:tc>
        <w:tc>
          <w:tcPr>
            <w:tcW w:w="367" w:type="dxa"/>
            <w:tcBorders>
              <w:top w:val="single" w:sz="4" w:space="0" w:color="auto"/>
              <w:left w:val="single" w:sz="4" w:space="0" w:color="auto"/>
              <w:bottom w:val="nil"/>
              <w:right w:val="single" w:sz="4" w:space="0" w:color="auto"/>
            </w:tcBorders>
            <w:textDirection w:val="btLr"/>
          </w:tcPr>
          <w:p w:rsidR="00313E9E" w:rsidRPr="004968BC" w:rsidRDefault="00313E9E"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313E9E" w:rsidRPr="004968BC" w:rsidRDefault="00313E9E"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313E9E" w:rsidRPr="004968BC" w:rsidRDefault="00313E9E"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313E9E" w:rsidRPr="004968BC" w:rsidRDefault="00313E9E" w:rsidP="004968BC">
            <w:pPr>
              <w:spacing w:after="0"/>
              <w:ind w:left="113" w:right="113"/>
            </w:pPr>
          </w:p>
        </w:tc>
        <w:tc>
          <w:tcPr>
            <w:tcW w:w="367" w:type="dxa"/>
            <w:tcBorders>
              <w:top w:val="single" w:sz="4" w:space="0" w:color="auto"/>
              <w:left w:val="single" w:sz="4" w:space="0" w:color="auto"/>
              <w:bottom w:val="nil"/>
              <w:right w:val="single" w:sz="4" w:space="0" w:color="auto"/>
            </w:tcBorders>
            <w:textDirection w:val="btLr"/>
          </w:tcPr>
          <w:p w:rsidR="00313E9E" w:rsidRPr="004968BC" w:rsidRDefault="00313E9E" w:rsidP="004968BC">
            <w:pPr>
              <w:spacing w:after="0"/>
              <w:ind w:left="113" w:right="113"/>
            </w:pPr>
          </w:p>
        </w:tc>
      </w:tr>
      <w:tr w:rsidR="00313E9E" w:rsidTr="00313E9E">
        <w:trPr>
          <w:cantSplit/>
          <w:trHeight w:val="529"/>
        </w:trPr>
        <w:tc>
          <w:tcPr>
            <w:tcW w:w="4644" w:type="dxa"/>
            <w:vMerge/>
            <w:tcBorders>
              <w:left w:val="single" w:sz="4" w:space="0" w:color="auto"/>
              <w:right w:val="single" w:sz="4" w:space="0" w:color="auto"/>
            </w:tcBorders>
            <w:vAlign w:val="center"/>
          </w:tcPr>
          <w:p w:rsidR="00313E9E" w:rsidRPr="00313E9E" w:rsidRDefault="00313E9E" w:rsidP="00313E9E">
            <w:pPr>
              <w:spacing w:after="0"/>
              <w:ind w:left="175"/>
              <w:rPr>
                <w:b/>
              </w:rPr>
            </w:pPr>
          </w:p>
        </w:tc>
        <w:tc>
          <w:tcPr>
            <w:tcW w:w="5103" w:type="dxa"/>
            <w:tcBorders>
              <w:top w:val="nil"/>
              <w:left w:val="single" w:sz="4" w:space="0" w:color="auto"/>
              <w:bottom w:val="nil"/>
              <w:right w:val="single" w:sz="4" w:space="0" w:color="auto"/>
            </w:tcBorders>
          </w:tcPr>
          <w:p w:rsidR="00313E9E" w:rsidRDefault="00313E9E" w:rsidP="00313E9E">
            <w:pPr>
              <w:spacing w:after="0"/>
              <w:ind w:left="34"/>
              <w:rPr>
                <w:sz w:val="20"/>
                <w:szCs w:val="20"/>
              </w:rPr>
            </w:pPr>
            <w:r>
              <w:rPr>
                <w:sz w:val="20"/>
                <w:szCs w:val="20"/>
              </w:rPr>
              <w:t>SSP will gather details about what information is held by Partners.</w:t>
            </w:r>
          </w:p>
        </w:tc>
        <w:tc>
          <w:tcPr>
            <w:tcW w:w="366" w:type="dxa"/>
            <w:tcBorders>
              <w:top w:val="nil"/>
              <w:left w:val="single" w:sz="4" w:space="0" w:color="auto"/>
              <w:bottom w:val="nil"/>
              <w:right w:val="single" w:sz="4" w:space="0" w:color="auto"/>
            </w:tcBorders>
            <w:textDirection w:val="btLr"/>
          </w:tcPr>
          <w:p w:rsidR="00313E9E" w:rsidRPr="004968BC" w:rsidRDefault="00313E9E" w:rsidP="004968BC">
            <w:pPr>
              <w:spacing w:after="0"/>
              <w:ind w:left="113" w:right="113"/>
            </w:pPr>
          </w:p>
        </w:tc>
        <w:tc>
          <w:tcPr>
            <w:tcW w:w="366" w:type="dxa"/>
            <w:tcBorders>
              <w:top w:val="nil"/>
              <w:left w:val="single" w:sz="4" w:space="0" w:color="auto"/>
              <w:bottom w:val="nil"/>
              <w:right w:val="single" w:sz="4" w:space="0" w:color="auto"/>
            </w:tcBorders>
            <w:textDirection w:val="btLr"/>
          </w:tcPr>
          <w:p w:rsidR="00313E9E" w:rsidRPr="004968BC" w:rsidRDefault="00313E9E" w:rsidP="004968BC">
            <w:pPr>
              <w:spacing w:after="0"/>
              <w:ind w:left="113" w:right="113"/>
            </w:pPr>
          </w:p>
        </w:tc>
        <w:tc>
          <w:tcPr>
            <w:tcW w:w="366" w:type="dxa"/>
            <w:tcBorders>
              <w:top w:val="nil"/>
              <w:left w:val="single" w:sz="4" w:space="0" w:color="auto"/>
              <w:bottom w:val="nil"/>
              <w:right w:val="single" w:sz="4" w:space="0" w:color="auto"/>
            </w:tcBorders>
            <w:textDirection w:val="btLr"/>
          </w:tcPr>
          <w:p w:rsidR="00313E9E" w:rsidRPr="004968BC" w:rsidRDefault="00313E9E" w:rsidP="004968BC">
            <w:pPr>
              <w:spacing w:after="0"/>
              <w:ind w:left="113" w:right="113"/>
            </w:pPr>
          </w:p>
        </w:tc>
        <w:tc>
          <w:tcPr>
            <w:tcW w:w="320" w:type="dxa"/>
            <w:tcBorders>
              <w:top w:val="nil"/>
              <w:left w:val="single" w:sz="4" w:space="0" w:color="auto"/>
              <w:bottom w:val="nil"/>
              <w:right w:val="single" w:sz="4" w:space="0" w:color="auto"/>
            </w:tcBorders>
            <w:textDirection w:val="btLr"/>
          </w:tcPr>
          <w:p w:rsidR="00313E9E" w:rsidRPr="004968BC" w:rsidRDefault="00313E9E" w:rsidP="004968BC">
            <w:pPr>
              <w:spacing w:after="0"/>
              <w:ind w:left="113" w:right="113"/>
            </w:pPr>
          </w:p>
        </w:tc>
        <w:tc>
          <w:tcPr>
            <w:tcW w:w="413" w:type="dxa"/>
            <w:tcBorders>
              <w:top w:val="nil"/>
              <w:left w:val="single" w:sz="4" w:space="0" w:color="auto"/>
              <w:bottom w:val="nil"/>
              <w:right w:val="single" w:sz="4" w:space="0" w:color="auto"/>
            </w:tcBorders>
            <w:shd w:val="clear" w:color="auto" w:fill="C00000"/>
            <w:textDirection w:val="btLr"/>
          </w:tcPr>
          <w:p w:rsidR="00313E9E" w:rsidRPr="004968BC" w:rsidRDefault="00313E9E" w:rsidP="004968BC">
            <w:pPr>
              <w:spacing w:after="0"/>
              <w:ind w:left="113" w:right="113"/>
            </w:pPr>
          </w:p>
        </w:tc>
        <w:tc>
          <w:tcPr>
            <w:tcW w:w="366" w:type="dxa"/>
            <w:tcBorders>
              <w:top w:val="nil"/>
              <w:left w:val="single" w:sz="4" w:space="0" w:color="auto"/>
              <w:bottom w:val="nil"/>
              <w:right w:val="single" w:sz="4" w:space="0" w:color="auto"/>
            </w:tcBorders>
            <w:textDirection w:val="btLr"/>
          </w:tcPr>
          <w:p w:rsidR="00313E9E" w:rsidRPr="004968BC" w:rsidRDefault="00313E9E" w:rsidP="004968BC">
            <w:pPr>
              <w:spacing w:after="0"/>
              <w:ind w:left="113" w:right="113"/>
            </w:pPr>
          </w:p>
        </w:tc>
        <w:tc>
          <w:tcPr>
            <w:tcW w:w="366" w:type="dxa"/>
            <w:tcBorders>
              <w:top w:val="nil"/>
              <w:left w:val="single" w:sz="4" w:space="0" w:color="auto"/>
              <w:bottom w:val="nil"/>
              <w:right w:val="single" w:sz="4" w:space="0" w:color="auto"/>
            </w:tcBorders>
            <w:textDirection w:val="btLr"/>
          </w:tcPr>
          <w:p w:rsidR="00313E9E" w:rsidRPr="004968BC" w:rsidRDefault="00313E9E" w:rsidP="004968BC">
            <w:pPr>
              <w:spacing w:after="0"/>
              <w:ind w:left="113" w:right="113"/>
            </w:pPr>
          </w:p>
        </w:tc>
        <w:tc>
          <w:tcPr>
            <w:tcW w:w="367" w:type="dxa"/>
            <w:tcBorders>
              <w:top w:val="nil"/>
              <w:left w:val="single" w:sz="4" w:space="0" w:color="auto"/>
              <w:bottom w:val="nil"/>
              <w:right w:val="single" w:sz="4" w:space="0" w:color="auto"/>
            </w:tcBorders>
            <w:textDirection w:val="btLr"/>
          </w:tcPr>
          <w:p w:rsidR="00313E9E" w:rsidRPr="004968BC" w:rsidRDefault="00313E9E" w:rsidP="004968BC">
            <w:pPr>
              <w:spacing w:after="0"/>
              <w:ind w:left="113" w:right="113"/>
            </w:pPr>
          </w:p>
        </w:tc>
        <w:tc>
          <w:tcPr>
            <w:tcW w:w="366" w:type="dxa"/>
            <w:tcBorders>
              <w:top w:val="nil"/>
              <w:left w:val="single" w:sz="4" w:space="0" w:color="auto"/>
              <w:bottom w:val="nil"/>
              <w:right w:val="single" w:sz="4" w:space="0" w:color="auto"/>
            </w:tcBorders>
            <w:textDirection w:val="btLr"/>
          </w:tcPr>
          <w:p w:rsidR="00313E9E" w:rsidRPr="004968BC" w:rsidRDefault="00313E9E" w:rsidP="004968BC">
            <w:pPr>
              <w:spacing w:after="0"/>
              <w:ind w:left="113" w:right="113"/>
            </w:pPr>
          </w:p>
        </w:tc>
        <w:tc>
          <w:tcPr>
            <w:tcW w:w="366" w:type="dxa"/>
            <w:tcBorders>
              <w:top w:val="nil"/>
              <w:left w:val="single" w:sz="4" w:space="0" w:color="auto"/>
              <w:bottom w:val="nil"/>
              <w:right w:val="single" w:sz="4" w:space="0" w:color="auto"/>
            </w:tcBorders>
            <w:textDirection w:val="btLr"/>
          </w:tcPr>
          <w:p w:rsidR="00313E9E" w:rsidRPr="004968BC" w:rsidRDefault="00313E9E" w:rsidP="004968BC">
            <w:pPr>
              <w:spacing w:after="0"/>
              <w:ind w:left="113" w:right="113"/>
            </w:pPr>
          </w:p>
        </w:tc>
        <w:tc>
          <w:tcPr>
            <w:tcW w:w="366" w:type="dxa"/>
            <w:tcBorders>
              <w:top w:val="nil"/>
              <w:left w:val="single" w:sz="4" w:space="0" w:color="auto"/>
              <w:bottom w:val="nil"/>
              <w:right w:val="single" w:sz="4" w:space="0" w:color="auto"/>
            </w:tcBorders>
            <w:textDirection w:val="btLr"/>
          </w:tcPr>
          <w:p w:rsidR="00313E9E" w:rsidRPr="004968BC" w:rsidRDefault="00313E9E" w:rsidP="004968BC">
            <w:pPr>
              <w:spacing w:after="0"/>
              <w:ind w:left="113" w:right="113"/>
            </w:pPr>
          </w:p>
        </w:tc>
        <w:tc>
          <w:tcPr>
            <w:tcW w:w="367" w:type="dxa"/>
            <w:tcBorders>
              <w:top w:val="nil"/>
              <w:left w:val="single" w:sz="4" w:space="0" w:color="auto"/>
              <w:bottom w:val="nil"/>
              <w:right w:val="single" w:sz="4" w:space="0" w:color="auto"/>
            </w:tcBorders>
            <w:textDirection w:val="btLr"/>
          </w:tcPr>
          <w:p w:rsidR="00313E9E" w:rsidRPr="004968BC" w:rsidRDefault="00313E9E" w:rsidP="004968BC">
            <w:pPr>
              <w:spacing w:after="0"/>
              <w:ind w:left="113" w:right="113"/>
            </w:pPr>
          </w:p>
        </w:tc>
      </w:tr>
      <w:tr w:rsidR="00313E9E" w:rsidTr="00313E9E">
        <w:trPr>
          <w:cantSplit/>
          <w:trHeight w:val="777"/>
        </w:trPr>
        <w:tc>
          <w:tcPr>
            <w:tcW w:w="4644" w:type="dxa"/>
            <w:vMerge/>
            <w:tcBorders>
              <w:left w:val="single" w:sz="4" w:space="0" w:color="auto"/>
              <w:right w:val="single" w:sz="4" w:space="0" w:color="auto"/>
            </w:tcBorders>
            <w:vAlign w:val="center"/>
          </w:tcPr>
          <w:p w:rsidR="00313E9E" w:rsidRPr="00313E9E" w:rsidRDefault="00313E9E" w:rsidP="00313E9E">
            <w:pPr>
              <w:spacing w:after="0"/>
              <w:ind w:left="175"/>
              <w:rPr>
                <w:b/>
              </w:rPr>
            </w:pPr>
          </w:p>
        </w:tc>
        <w:tc>
          <w:tcPr>
            <w:tcW w:w="5103" w:type="dxa"/>
            <w:tcBorders>
              <w:top w:val="nil"/>
              <w:left w:val="single" w:sz="4" w:space="0" w:color="auto"/>
              <w:bottom w:val="nil"/>
              <w:right w:val="single" w:sz="4" w:space="0" w:color="auto"/>
            </w:tcBorders>
          </w:tcPr>
          <w:p w:rsidR="00313E9E" w:rsidRDefault="00313E9E" w:rsidP="00313E9E">
            <w:pPr>
              <w:spacing w:after="0"/>
              <w:ind w:left="34"/>
              <w:rPr>
                <w:sz w:val="20"/>
                <w:szCs w:val="20"/>
              </w:rPr>
            </w:pPr>
            <w:r>
              <w:rPr>
                <w:sz w:val="20"/>
                <w:szCs w:val="20"/>
              </w:rPr>
              <w:t>SSP will work with Partners to determine if there are opportunities to change data stored and shared (for the benefit of the person to whom the data refers.</w:t>
            </w:r>
            <w:r w:rsidR="004B4C25">
              <w:rPr>
                <w:sz w:val="20"/>
                <w:szCs w:val="20"/>
              </w:rPr>
              <w:t>)</w:t>
            </w:r>
          </w:p>
        </w:tc>
        <w:tc>
          <w:tcPr>
            <w:tcW w:w="366" w:type="dxa"/>
            <w:tcBorders>
              <w:top w:val="nil"/>
              <w:left w:val="single" w:sz="4" w:space="0" w:color="auto"/>
              <w:bottom w:val="nil"/>
              <w:right w:val="single" w:sz="4" w:space="0" w:color="auto"/>
            </w:tcBorders>
            <w:textDirection w:val="btLr"/>
          </w:tcPr>
          <w:p w:rsidR="00313E9E" w:rsidRPr="004968BC" w:rsidRDefault="00313E9E" w:rsidP="004968BC">
            <w:pPr>
              <w:spacing w:after="0"/>
              <w:ind w:left="113" w:right="113"/>
            </w:pPr>
          </w:p>
        </w:tc>
        <w:tc>
          <w:tcPr>
            <w:tcW w:w="366" w:type="dxa"/>
            <w:tcBorders>
              <w:top w:val="nil"/>
              <w:left w:val="single" w:sz="4" w:space="0" w:color="auto"/>
              <w:bottom w:val="nil"/>
              <w:right w:val="single" w:sz="4" w:space="0" w:color="auto"/>
            </w:tcBorders>
            <w:textDirection w:val="btLr"/>
          </w:tcPr>
          <w:p w:rsidR="00313E9E" w:rsidRPr="004968BC" w:rsidRDefault="00313E9E" w:rsidP="004968BC">
            <w:pPr>
              <w:spacing w:after="0"/>
              <w:ind w:left="113" w:right="113"/>
            </w:pPr>
          </w:p>
        </w:tc>
        <w:tc>
          <w:tcPr>
            <w:tcW w:w="366" w:type="dxa"/>
            <w:tcBorders>
              <w:top w:val="nil"/>
              <w:left w:val="single" w:sz="4" w:space="0" w:color="auto"/>
              <w:bottom w:val="nil"/>
              <w:right w:val="single" w:sz="4" w:space="0" w:color="auto"/>
            </w:tcBorders>
            <w:textDirection w:val="btLr"/>
          </w:tcPr>
          <w:p w:rsidR="00313E9E" w:rsidRPr="004968BC" w:rsidRDefault="00313E9E" w:rsidP="004968BC">
            <w:pPr>
              <w:spacing w:after="0"/>
              <w:ind w:left="113" w:right="113"/>
            </w:pPr>
          </w:p>
        </w:tc>
        <w:tc>
          <w:tcPr>
            <w:tcW w:w="320" w:type="dxa"/>
            <w:tcBorders>
              <w:top w:val="nil"/>
              <w:left w:val="single" w:sz="4" w:space="0" w:color="auto"/>
              <w:bottom w:val="nil"/>
              <w:right w:val="single" w:sz="4" w:space="0" w:color="auto"/>
            </w:tcBorders>
            <w:textDirection w:val="btLr"/>
          </w:tcPr>
          <w:p w:rsidR="00313E9E" w:rsidRPr="004968BC" w:rsidRDefault="00313E9E" w:rsidP="004968BC">
            <w:pPr>
              <w:spacing w:after="0"/>
              <w:ind w:left="113" w:right="113"/>
            </w:pPr>
          </w:p>
        </w:tc>
        <w:tc>
          <w:tcPr>
            <w:tcW w:w="413" w:type="dxa"/>
            <w:tcBorders>
              <w:top w:val="nil"/>
              <w:left w:val="single" w:sz="4" w:space="0" w:color="auto"/>
              <w:bottom w:val="nil"/>
              <w:right w:val="single" w:sz="4" w:space="0" w:color="auto"/>
            </w:tcBorders>
            <w:shd w:val="clear" w:color="auto" w:fill="auto"/>
            <w:textDirection w:val="btLr"/>
          </w:tcPr>
          <w:p w:rsidR="00313E9E" w:rsidRPr="004968BC" w:rsidRDefault="00313E9E"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313E9E" w:rsidRPr="004968BC" w:rsidRDefault="00313E9E" w:rsidP="004968BC">
            <w:pPr>
              <w:spacing w:after="0"/>
              <w:ind w:left="113" w:right="113"/>
            </w:pPr>
          </w:p>
        </w:tc>
        <w:tc>
          <w:tcPr>
            <w:tcW w:w="366" w:type="dxa"/>
            <w:tcBorders>
              <w:top w:val="nil"/>
              <w:left w:val="single" w:sz="4" w:space="0" w:color="auto"/>
              <w:bottom w:val="nil"/>
              <w:right w:val="single" w:sz="4" w:space="0" w:color="auto"/>
            </w:tcBorders>
            <w:textDirection w:val="btLr"/>
          </w:tcPr>
          <w:p w:rsidR="00313E9E" w:rsidRPr="004968BC" w:rsidRDefault="00313E9E" w:rsidP="004968BC">
            <w:pPr>
              <w:spacing w:after="0"/>
              <w:ind w:left="113" w:right="113"/>
            </w:pPr>
          </w:p>
        </w:tc>
        <w:tc>
          <w:tcPr>
            <w:tcW w:w="367" w:type="dxa"/>
            <w:tcBorders>
              <w:top w:val="nil"/>
              <w:left w:val="single" w:sz="4" w:space="0" w:color="auto"/>
              <w:bottom w:val="nil"/>
              <w:right w:val="single" w:sz="4" w:space="0" w:color="auto"/>
            </w:tcBorders>
            <w:textDirection w:val="btLr"/>
          </w:tcPr>
          <w:p w:rsidR="00313E9E" w:rsidRPr="004968BC" w:rsidRDefault="00313E9E" w:rsidP="004968BC">
            <w:pPr>
              <w:spacing w:after="0"/>
              <w:ind w:left="113" w:right="113"/>
            </w:pPr>
          </w:p>
        </w:tc>
        <w:tc>
          <w:tcPr>
            <w:tcW w:w="366" w:type="dxa"/>
            <w:tcBorders>
              <w:top w:val="nil"/>
              <w:left w:val="single" w:sz="4" w:space="0" w:color="auto"/>
              <w:bottom w:val="nil"/>
              <w:right w:val="single" w:sz="4" w:space="0" w:color="auto"/>
            </w:tcBorders>
            <w:textDirection w:val="btLr"/>
          </w:tcPr>
          <w:p w:rsidR="00313E9E" w:rsidRPr="004968BC" w:rsidRDefault="00313E9E" w:rsidP="004968BC">
            <w:pPr>
              <w:spacing w:after="0"/>
              <w:ind w:left="113" w:right="113"/>
            </w:pPr>
          </w:p>
        </w:tc>
        <w:tc>
          <w:tcPr>
            <w:tcW w:w="366" w:type="dxa"/>
            <w:tcBorders>
              <w:top w:val="nil"/>
              <w:left w:val="single" w:sz="4" w:space="0" w:color="auto"/>
              <w:bottom w:val="nil"/>
              <w:right w:val="single" w:sz="4" w:space="0" w:color="auto"/>
            </w:tcBorders>
            <w:textDirection w:val="btLr"/>
          </w:tcPr>
          <w:p w:rsidR="00313E9E" w:rsidRPr="004968BC" w:rsidRDefault="00313E9E" w:rsidP="004968BC">
            <w:pPr>
              <w:spacing w:after="0"/>
              <w:ind w:left="113" w:right="113"/>
            </w:pPr>
          </w:p>
        </w:tc>
        <w:tc>
          <w:tcPr>
            <w:tcW w:w="366" w:type="dxa"/>
            <w:tcBorders>
              <w:top w:val="nil"/>
              <w:left w:val="single" w:sz="4" w:space="0" w:color="auto"/>
              <w:bottom w:val="nil"/>
              <w:right w:val="single" w:sz="4" w:space="0" w:color="auto"/>
            </w:tcBorders>
            <w:textDirection w:val="btLr"/>
          </w:tcPr>
          <w:p w:rsidR="00313E9E" w:rsidRPr="004968BC" w:rsidRDefault="00313E9E" w:rsidP="004968BC">
            <w:pPr>
              <w:spacing w:after="0"/>
              <w:ind w:left="113" w:right="113"/>
            </w:pPr>
          </w:p>
        </w:tc>
        <w:tc>
          <w:tcPr>
            <w:tcW w:w="367" w:type="dxa"/>
            <w:tcBorders>
              <w:top w:val="nil"/>
              <w:left w:val="single" w:sz="4" w:space="0" w:color="auto"/>
              <w:bottom w:val="nil"/>
              <w:right w:val="single" w:sz="4" w:space="0" w:color="auto"/>
            </w:tcBorders>
            <w:textDirection w:val="btLr"/>
          </w:tcPr>
          <w:p w:rsidR="00313E9E" w:rsidRPr="004968BC" w:rsidRDefault="00313E9E" w:rsidP="004968BC">
            <w:pPr>
              <w:spacing w:after="0"/>
              <w:ind w:left="113" w:right="113"/>
            </w:pPr>
          </w:p>
        </w:tc>
      </w:tr>
      <w:tr w:rsidR="00313E9E" w:rsidTr="006C4F3E">
        <w:trPr>
          <w:cantSplit/>
          <w:trHeight w:val="329"/>
        </w:trPr>
        <w:tc>
          <w:tcPr>
            <w:tcW w:w="4644" w:type="dxa"/>
            <w:vMerge/>
            <w:tcBorders>
              <w:left w:val="single" w:sz="4" w:space="0" w:color="auto"/>
              <w:bottom w:val="single" w:sz="4" w:space="0" w:color="auto"/>
              <w:right w:val="single" w:sz="4" w:space="0" w:color="auto"/>
            </w:tcBorders>
            <w:vAlign w:val="center"/>
          </w:tcPr>
          <w:p w:rsidR="00313E9E" w:rsidRPr="00313E9E" w:rsidRDefault="00313E9E" w:rsidP="00313E9E">
            <w:pPr>
              <w:spacing w:after="0"/>
              <w:ind w:left="175"/>
              <w:rPr>
                <w:b/>
              </w:rPr>
            </w:pPr>
          </w:p>
        </w:tc>
        <w:tc>
          <w:tcPr>
            <w:tcW w:w="5103" w:type="dxa"/>
            <w:tcBorders>
              <w:top w:val="nil"/>
              <w:left w:val="single" w:sz="4" w:space="0" w:color="auto"/>
              <w:bottom w:val="single" w:sz="4" w:space="0" w:color="auto"/>
              <w:right w:val="single" w:sz="4" w:space="0" w:color="auto"/>
            </w:tcBorders>
            <w:shd w:val="clear" w:color="auto" w:fill="auto"/>
          </w:tcPr>
          <w:p w:rsidR="00313E9E" w:rsidRDefault="00313E9E" w:rsidP="00313E9E">
            <w:pPr>
              <w:spacing w:after="0"/>
              <w:ind w:left="34"/>
              <w:rPr>
                <w:sz w:val="20"/>
                <w:szCs w:val="20"/>
              </w:rPr>
            </w:pPr>
          </w:p>
        </w:tc>
        <w:tc>
          <w:tcPr>
            <w:tcW w:w="366" w:type="dxa"/>
            <w:tcBorders>
              <w:top w:val="nil"/>
              <w:left w:val="single" w:sz="4" w:space="0" w:color="auto"/>
              <w:bottom w:val="single" w:sz="4" w:space="0" w:color="auto"/>
              <w:right w:val="single" w:sz="4" w:space="0" w:color="auto"/>
            </w:tcBorders>
            <w:textDirection w:val="btLr"/>
          </w:tcPr>
          <w:p w:rsidR="00313E9E" w:rsidRPr="004968BC" w:rsidRDefault="00313E9E"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313E9E" w:rsidRPr="004968BC" w:rsidRDefault="00313E9E"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313E9E" w:rsidRPr="004968BC" w:rsidRDefault="00313E9E" w:rsidP="004968BC">
            <w:pPr>
              <w:spacing w:after="0"/>
              <w:ind w:left="113" w:right="113"/>
            </w:pPr>
          </w:p>
        </w:tc>
        <w:tc>
          <w:tcPr>
            <w:tcW w:w="320" w:type="dxa"/>
            <w:tcBorders>
              <w:top w:val="nil"/>
              <w:left w:val="single" w:sz="4" w:space="0" w:color="auto"/>
              <w:bottom w:val="single" w:sz="4" w:space="0" w:color="auto"/>
              <w:right w:val="single" w:sz="4" w:space="0" w:color="auto"/>
            </w:tcBorders>
            <w:textDirection w:val="btLr"/>
          </w:tcPr>
          <w:p w:rsidR="00313E9E" w:rsidRPr="004968BC" w:rsidRDefault="00313E9E" w:rsidP="004968BC">
            <w:pPr>
              <w:spacing w:after="0"/>
              <w:ind w:left="113" w:right="113"/>
            </w:pPr>
          </w:p>
        </w:tc>
        <w:tc>
          <w:tcPr>
            <w:tcW w:w="413" w:type="dxa"/>
            <w:tcBorders>
              <w:top w:val="nil"/>
              <w:left w:val="single" w:sz="4" w:space="0" w:color="auto"/>
              <w:bottom w:val="single" w:sz="4" w:space="0" w:color="auto"/>
              <w:right w:val="single" w:sz="4" w:space="0" w:color="auto"/>
            </w:tcBorders>
            <w:textDirection w:val="btLr"/>
          </w:tcPr>
          <w:p w:rsidR="00313E9E" w:rsidRPr="004968BC" w:rsidRDefault="00313E9E"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313E9E" w:rsidRPr="004968BC" w:rsidRDefault="00313E9E"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313E9E" w:rsidRPr="004968BC" w:rsidRDefault="00313E9E" w:rsidP="004968BC">
            <w:pPr>
              <w:spacing w:after="0"/>
              <w:ind w:left="113" w:right="113"/>
            </w:pPr>
          </w:p>
        </w:tc>
        <w:tc>
          <w:tcPr>
            <w:tcW w:w="367" w:type="dxa"/>
            <w:tcBorders>
              <w:top w:val="nil"/>
              <w:left w:val="single" w:sz="4" w:space="0" w:color="auto"/>
              <w:bottom w:val="single" w:sz="4" w:space="0" w:color="auto"/>
              <w:right w:val="single" w:sz="4" w:space="0" w:color="auto"/>
            </w:tcBorders>
            <w:textDirection w:val="btLr"/>
          </w:tcPr>
          <w:p w:rsidR="00313E9E" w:rsidRPr="004968BC" w:rsidRDefault="00313E9E"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313E9E" w:rsidRPr="004968BC" w:rsidRDefault="00313E9E"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313E9E" w:rsidRPr="004968BC" w:rsidRDefault="00313E9E"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313E9E" w:rsidRPr="004968BC" w:rsidRDefault="00313E9E" w:rsidP="004968BC">
            <w:pPr>
              <w:spacing w:after="0"/>
              <w:ind w:left="113" w:right="113"/>
            </w:pPr>
          </w:p>
        </w:tc>
        <w:tc>
          <w:tcPr>
            <w:tcW w:w="367" w:type="dxa"/>
            <w:tcBorders>
              <w:top w:val="nil"/>
              <w:left w:val="single" w:sz="4" w:space="0" w:color="auto"/>
              <w:bottom w:val="single" w:sz="4" w:space="0" w:color="auto"/>
              <w:right w:val="single" w:sz="4" w:space="0" w:color="auto"/>
            </w:tcBorders>
            <w:textDirection w:val="btLr"/>
          </w:tcPr>
          <w:p w:rsidR="00313E9E" w:rsidRPr="004968BC" w:rsidRDefault="00313E9E" w:rsidP="004968BC">
            <w:pPr>
              <w:spacing w:after="0"/>
              <w:ind w:left="113" w:right="113"/>
            </w:pPr>
          </w:p>
        </w:tc>
      </w:tr>
      <w:tr w:rsidR="004B4C25" w:rsidTr="004B4C25">
        <w:trPr>
          <w:cantSplit/>
          <w:trHeight w:val="329"/>
        </w:trPr>
        <w:tc>
          <w:tcPr>
            <w:tcW w:w="4644" w:type="dxa"/>
            <w:tcBorders>
              <w:top w:val="single" w:sz="4" w:space="0" w:color="auto"/>
              <w:left w:val="nil"/>
              <w:bottom w:val="nil"/>
              <w:right w:val="nil"/>
            </w:tcBorders>
            <w:vAlign w:val="center"/>
          </w:tcPr>
          <w:p w:rsidR="004B4C25" w:rsidRPr="00313E9E" w:rsidRDefault="004B4C25" w:rsidP="00313E9E">
            <w:pPr>
              <w:spacing w:after="0"/>
              <w:ind w:left="175"/>
              <w:rPr>
                <w:b/>
              </w:rPr>
            </w:pPr>
          </w:p>
        </w:tc>
        <w:tc>
          <w:tcPr>
            <w:tcW w:w="5103" w:type="dxa"/>
            <w:tcBorders>
              <w:top w:val="single" w:sz="4" w:space="0" w:color="auto"/>
              <w:left w:val="nil"/>
              <w:bottom w:val="nil"/>
              <w:right w:val="nil"/>
            </w:tcBorders>
          </w:tcPr>
          <w:p w:rsidR="004B4C25" w:rsidRDefault="004B4C25" w:rsidP="00313E9E">
            <w:pPr>
              <w:spacing w:after="0"/>
              <w:ind w:left="34"/>
              <w:rPr>
                <w:sz w:val="20"/>
                <w:szCs w:val="20"/>
              </w:rPr>
            </w:pPr>
          </w:p>
          <w:p w:rsidR="004B4C25" w:rsidRDefault="004B4C25" w:rsidP="00313E9E">
            <w:pPr>
              <w:spacing w:after="0"/>
              <w:ind w:left="34"/>
              <w:rPr>
                <w:sz w:val="20"/>
                <w:szCs w:val="20"/>
              </w:rPr>
            </w:pPr>
          </w:p>
        </w:tc>
        <w:tc>
          <w:tcPr>
            <w:tcW w:w="366" w:type="dxa"/>
            <w:tcBorders>
              <w:top w:val="single" w:sz="4" w:space="0" w:color="auto"/>
              <w:left w:val="nil"/>
              <w:bottom w:val="nil"/>
              <w:right w:val="nil"/>
            </w:tcBorders>
            <w:textDirection w:val="btLr"/>
          </w:tcPr>
          <w:p w:rsidR="004B4C25" w:rsidRPr="004968BC" w:rsidRDefault="004B4C25" w:rsidP="004968BC">
            <w:pPr>
              <w:spacing w:after="0"/>
              <w:ind w:left="113" w:right="113"/>
            </w:pPr>
          </w:p>
        </w:tc>
        <w:tc>
          <w:tcPr>
            <w:tcW w:w="366" w:type="dxa"/>
            <w:tcBorders>
              <w:top w:val="single" w:sz="4" w:space="0" w:color="auto"/>
              <w:left w:val="nil"/>
              <w:bottom w:val="nil"/>
              <w:right w:val="nil"/>
            </w:tcBorders>
            <w:textDirection w:val="btLr"/>
          </w:tcPr>
          <w:p w:rsidR="004B4C25" w:rsidRPr="004968BC" w:rsidRDefault="004B4C25" w:rsidP="004968BC">
            <w:pPr>
              <w:spacing w:after="0"/>
              <w:ind w:left="113" w:right="113"/>
            </w:pPr>
          </w:p>
        </w:tc>
        <w:tc>
          <w:tcPr>
            <w:tcW w:w="366" w:type="dxa"/>
            <w:tcBorders>
              <w:top w:val="single" w:sz="4" w:space="0" w:color="auto"/>
              <w:left w:val="nil"/>
              <w:bottom w:val="nil"/>
              <w:right w:val="nil"/>
            </w:tcBorders>
            <w:textDirection w:val="btLr"/>
          </w:tcPr>
          <w:p w:rsidR="004B4C25" w:rsidRPr="004968BC" w:rsidRDefault="004B4C25" w:rsidP="004968BC">
            <w:pPr>
              <w:spacing w:after="0"/>
              <w:ind w:left="113" w:right="113"/>
            </w:pPr>
          </w:p>
        </w:tc>
        <w:tc>
          <w:tcPr>
            <w:tcW w:w="320" w:type="dxa"/>
            <w:tcBorders>
              <w:top w:val="single" w:sz="4" w:space="0" w:color="auto"/>
              <w:left w:val="nil"/>
              <w:bottom w:val="nil"/>
              <w:right w:val="nil"/>
            </w:tcBorders>
            <w:textDirection w:val="btLr"/>
          </w:tcPr>
          <w:p w:rsidR="004B4C25" w:rsidRPr="004968BC" w:rsidRDefault="004B4C25" w:rsidP="004968BC">
            <w:pPr>
              <w:spacing w:after="0"/>
              <w:ind w:left="113" w:right="113"/>
            </w:pPr>
          </w:p>
        </w:tc>
        <w:tc>
          <w:tcPr>
            <w:tcW w:w="413" w:type="dxa"/>
            <w:tcBorders>
              <w:top w:val="single" w:sz="4" w:space="0" w:color="auto"/>
              <w:left w:val="nil"/>
              <w:bottom w:val="nil"/>
              <w:right w:val="nil"/>
            </w:tcBorders>
            <w:textDirection w:val="btLr"/>
          </w:tcPr>
          <w:p w:rsidR="004B4C25" w:rsidRPr="004968BC" w:rsidRDefault="004B4C25" w:rsidP="004968BC">
            <w:pPr>
              <w:spacing w:after="0"/>
              <w:ind w:left="113" w:right="113"/>
            </w:pPr>
          </w:p>
        </w:tc>
        <w:tc>
          <w:tcPr>
            <w:tcW w:w="366" w:type="dxa"/>
            <w:tcBorders>
              <w:top w:val="single" w:sz="4" w:space="0" w:color="auto"/>
              <w:left w:val="nil"/>
              <w:bottom w:val="nil"/>
              <w:right w:val="nil"/>
            </w:tcBorders>
            <w:textDirection w:val="btLr"/>
          </w:tcPr>
          <w:p w:rsidR="004B4C25" w:rsidRPr="004968BC" w:rsidRDefault="004B4C25" w:rsidP="004968BC">
            <w:pPr>
              <w:spacing w:after="0"/>
              <w:ind w:left="113" w:right="113"/>
            </w:pPr>
          </w:p>
        </w:tc>
        <w:tc>
          <w:tcPr>
            <w:tcW w:w="366" w:type="dxa"/>
            <w:tcBorders>
              <w:top w:val="single" w:sz="4" w:space="0" w:color="auto"/>
              <w:left w:val="nil"/>
              <w:bottom w:val="nil"/>
              <w:right w:val="nil"/>
            </w:tcBorders>
            <w:textDirection w:val="btLr"/>
          </w:tcPr>
          <w:p w:rsidR="004B4C25" w:rsidRPr="004968BC" w:rsidRDefault="004B4C25" w:rsidP="004968BC">
            <w:pPr>
              <w:spacing w:after="0"/>
              <w:ind w:left="113" w:right="113"/>
            </w:pPr>
          </w:p>
        </w:tc>
        <w:tc>
          <w:tcPr>
            <w:tcW w:w="367" w:type="dxa"/>
            <w:tcBorders>
              <w:top w:val="single" w:sz="4" w:space="0" w:color="auto"/>
              <w:left w:val="nil"/>
              <w:bottom w:val="nil"/>
              <w:right w:val="nil"/>
            </w:tcBorders>
            <w:textDirection w:val="btLr"/>
          </w:tcPr>
          <w:p w:rsidR="004B4C25" w:rsidRPr="004968BC" w:rsidRDefault="004B4C25" w:rsidP="004968BC">
            <w:pPr>
              <w:spacing w:after="0"/>
              <w:ind w:left="113" w:right="113"/>
            </w:pPr>
          </w:p>
        </w:tc>
        <w:tc>
          <w:tcPr>
            <w:tcW w:w="366" w:type="dxa"/>
            <w:tcBorders>
              <w:top w:val="single" w:sz="4" w:space="0" w:color="auto"/>
              <w:left w:val="nil"/>
              <w:bottom w:val="nil"/>
              <w:right w:val="nil"/>
            </w:tcBorders>
            <w:textDirection w:val="btLr"/>
          </w:tcPr>
          <w:p w:rsidR="004B4C25" w:rsidRPr="004968BC" w:rsidRDefault="004B4C25" w:rsidP="004968BC">
            <w:pPr>
              <w:spacing w:after="0"/>
              <w:ind w:left="113" w:right="113"/>
            </w:pPr>
          </w:p>
        </w:tc>
        <w:tc>
          <w:tcPr>
            <w:tcW w:w="366" w:type="dxa"/>
            <w:tcBorders>
              <w:top w:val="single" w:sz="4" w:space="0" w:color="auto"/>
              <w:left w:val="nil"/>
              <w:bottom w:val="nil"/>
              <w:right w:val="nil"/>
            </w:tcBorders>
            <w:textDirection w:val="btLr"/>
          </w:tcPr>
          <w:p w:rsidR="004B4C25" w:rsidRPr="004968BC" w:rsidRDefault="004B4C25" w:rsidP="004968BC">
            <w:pPr>
              <w:spacing w:after="0"/>
              <w:ind w:left="113" w:right="113"/>
            </w:pPr>
          </w:p>
        </w:tc>
        <w:tc>
          <w:tcPr>
            <w:tcW w:w="366" w:type="dxa"/>
            <w:tcBorders>
              <w:top w:val="single" w:sz="4" w:space="0" w:color="auto"/>
              <w:left w:val="nil"/>
              <w:bottom w:val="nil"/>
              <w:right w:val="nil"/>
            </w:tcBorders>
            <w:textDirection w:val="btLr"/>
          </w:tcPr>
          <w:p w:rsidR="004B4C25" w:rsidRPr="004968BC" w:rsidRDefault="004B4C25" w:rsidP="004968BC">
            <w:pPr>
              <w:spacing w:after="0"/>
              <w:ind w:left="113" w:right="113"/>
            </w:pPr>
          </w:p>
        </w:tc>
        <w:tc>
          <w:tcPr>
            <w:tcW w:w="367" w:type="dxa"/>
            <w:tcBorders>
              <w:top w:val="single" w:sz="4" w:space="0" w:color="auto"/>
              <w:left w:val="nil"/>
              <w:bottom w:val="nil"/>
              <w:right w:val="nil"/>
            </w:tcBorders>
            <w:textDirection w:val="btLr"/>
          </w:tcPr>
          <w:p w:rsidR="004B4C25" w:rsidRPr="004968BC" w:rsidRDefault="004B4C25" w:rsidP="004968BC">
            <w:pPr>
              <w:spacing w:after="0"/>
              <w:ind w:left="113" w:right="113"/>
            </w:pPr>
          </w:p>
        </w:tc>
      </w:tr>
      <w:tr w:rsidR="00D14A76" w:rsidTr="004B4C25">
        <w:trPr>
          <w:cantSplit/>
          <w:trHeight w:val="565"/>
        </w:trPr>
        <w:tc>
          <w:tcPr>
            <w:tcW w:w="4644" w:type="dxa"/>
            <w:vMerge w:val="restart"/>
            <w:tcBorders>
              <w:top w:val="nil"/>
              <w:left w:val="single" w:sz="4" w:space="0" w:color="auto"/>
              <w:right w:val="single" w:sz="4" w:space="0" w:color="auto"/>
            </w:tcBorders>
          </w:tcPr>
          <w:p w:rsidR="00D14A76" w:rsidRPr="008664EB" w:rsidRDefault="00170B12" w:rsidP="00845F64">
            <w:pPr>
              <w:spacing w:after="0"/>
              <w:ind w:left="175"/>
              <w:rPr>
                <w:b/>
              </w:rPr>
            </w:pPr>
            <w:r>
              <w:rPr>
                <w:b/>
              </w:rPr>
              <w:lastRenderedPageBreak/>
              <w:t xml:space="preserve">9.6 </w:t>
            </w:r>
            <w:r w:rsidR="00D14A76" w:rsidRPr="008664EB">
              <w:rPr>
                <w:b/>
              </w:rPr>
              <w:t>Audit / Monitoring / Peer Review / Supervision</w:t>
            </w:r>
          </w:p>
          <w:p w:rsidR="00065429" w:rsidRPr="00065429" w:rsidRDefault="00D14A76" w:rsidP="00065429">
            <w:pPr>
              <w:spacing w:after="0"/>
              <w:ind w:left="175"/>
              <w:rPr>
                <w:i/>
                <w:sz w:val="20"/>
                <w:szCs w:val="20"/>
              </w:rPr>
            </w:pPr>
            <w:r w:rsidRPr="008664EB">
              <w:rPr>
                <w:i/>
                <w:sz w:val="20"/>
                <w:szCs w:val="20"/>
              </w:rPr>
              <w:t>SSP will consi</w:t>
            </w:r>
            <w:r>
              <w:rPr>
                <w:i/>
                <w:sz w:val="20"/>
                <w:szCs w:val="20"/>
              </w:rPr>
              <w:t>der all monitoring activity (fro</w:t>
            </w:r>
            <w:r w:rsidRPr="008664EB">
              <w:rPr>
                <w:i/>
                <w:sz w:val="20"/>
                <w:szCs w:val="20"/>
              </w:rPr>
              <w:t xml:space="preserve">m victim outcomes and personal service delivery to organisational inspections), review with Partners and if appropriate </w:t>
            </w:r>
            <w:r w:rsidR="00065429" w:rsidRPr="00065429">
              <w:rPr>
                <w:i/>
                <w:sz w:val="20"/>
                <w:szCs w:val="20"/>
              </w:rPr>
              <w:t xml:space="preserve">develop </w:t>
            </w:r>
            <w:r w:rsidRPr="008664EB">
              <w:rPr>
                <w:i/>
                <w:sz w:val="20"/>
                <w:szCs w:val="20"/>
              </w:rPr>
              <w:t>a</w:t>
            </w:r>
            <w:r>
              <w:rPr>
                <w:i/>
                <w:sz w:val="20"/>
                <w:szCs w:val="20"/>
              </w:rPr>
              <w:t xml:space="preserve"> Partner Action plan</w:t>
            </w:r>
            <w:r w:rsidR="00065429" w:rsidRPr="00065429">
              <w:rPr>
                <w:i/>
                <w:sz w:val="20"/>
                <w:szCs w:val="20"/>
              </w:rPr>
              <w:t>.</w:t>
            </w:r>
          </w:p>
          <w:p w:rsidR="00D14A76" w:rsidRPr="008664EB" w:rsidRDefault="00D14A76" w:rsidP="00845F64">
            <w:pPr>
              <w:spacing w:after="0"/>
              <w:ind w:left="175"/>
              <w:rPr>
                <w:i/>
                <w:sz w:val="20"/>
                <w:szCs w:val="20"/>
              </w:rPr>
            </w:pPr>
          </w:p>
        </w:tc>
        <w:tc>
          <w:tcPr>
            <w:tcW w:w="5103" w:type="dxa"/>
            <w:tcBorders>
              <w:top w:val="nil"/>
              <w:left w:val="single" w:sz="4" w:space="0" w:color="auto"/>
              <w:bottom w:val="nil"/>
              <w:right w:val="single" w:sz="4" w:space="0" w:color="auto"/>
            </w:tcBorders>
          </w:tcPr>
          <w:p w:rsidR="00D14A76" w:rsidRDefault="00D14A76" w:rsidP="00417079">
            <w:pPr>
              <w:spacing w:after="0"/>
              <w:ind w:left="34"/>
              <w:rPr>
                <w:sz w:val="20"/>
                <w:szCs w:val="20"/>
              </w:rPr>
            </w:pPr>
            <w:r>
              <w:rPr>
                <w:sz w:val="20"/>
                <w:szCs w:val="20"/>
              </w:rPr>
              <w:t>SSP will deliver the following reviews and track the linked action plans.</w:t>
            </w: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20"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413"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7"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7"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r>
      <w:tr w:rsidR="00D14A76" w:rsidTr="00417079">
        <w:trPr>
          <w:cantSplit/>
          <w:trHeight w:val="197"/>
        </w:trPr>
        <w:tc>
          <w:tcPr>
            <w:tcW w:w="4644" w:type="dxa"/>
            <w:vMerge/>
            <w:tcBorders>
              <w:left w:val="single" w:sz="4" w:space="0" w:color="auto"/>
              <w:right w:val="single" w:sz="4" w:space="0" w:color="auto"/>
            </w:tcBorders>
            <w:vAlign w:val="center"/>
          </w:tcPr>
          <w:p w:rsidR="00D14A76" w:rsidRPr="008664EB" w:rsidRDefault="00D14A76" w:rsidP="008664EB">
            <w:pPr>
              <w:spacing w:after="0"/>
              <w:ind w:left="175"/>
              <w:rPr>
                <w:b/>
              </w:rPr>
            </w:pPr>
          </w:p>
        </w:tc>
        <w:tc>
          <w:tcPr>
            <w:tcW w:w="5103" w:type="dxa"/>
            <w:tcBorders>
              <w:top w:val="nil"/>
              <w:left w:val="single" w:sz="4" w:space="0" w:color="auto"/>
              <w:bottom w:val="nil"/>
              <w:right w:val="single" w:sz="4" w:space="0" w:color="auto"/>
            </w:tcBorders>
          </w:tcPr>
          <w:p w:rsidR="00D14A76" w:rsidRDefault="00D14A76" w:rsidP="00417079">
            <w:pPr>
              <w:spacing w:after="0"/>
              <w:ind w:left="34"/>
              <w:rPr>
                <w:sz w:val="20"/>
                <w:szCs w:val="20"/>
              </w:rPr>
            </w:pPr>
            <w:r>
              <w:rPr>
                <w:sz w:val="20"/>
                <w:szCs w:val="20"/>
              </w:rPr>
              <w:t>New Dashboard for Children’s and Adults Partnerships</w:t>
            </w: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320"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413"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7"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7"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r>
      <w:tr w:rsidR="00D14A76" w:rsidTr="00417079">
        <w:trPr>
          <w:cantSplit/>
          <w:trHeight w:val="226"/>
        </w:trPr>
        <w:tc>
          <w:tcPr>
            <w:tcW w:w="4644" w:type="dxa"/>
            <w:vMerge/>
            <w:tcBorders>
              <w:left w:val="single" w:sz="4" w:space="0" w:color="auto"/>
              <w:right w:val="single" w:sz="4" w:space="0" w:color="auto"/>
            </w:tcBorders>
            <w:vAlign w:val="center"/>
          </w:tcPr>
          <w:p w:rsidR="00D14A76" w:rsidRPr="008664EB" w:rsidRDefault="00D14A76" w:rsidP="008664EB">
            <w:pPr>
              <w:spacing w:after="0"/>
              <w:ind w:left="175"/>
              <w:rPr>
                <w:b/>
              </w:rPr>
            </w:pPr>
          </w:p>
        </w:tc>
        <w:tc>
          <w:tcPr>
            <w:tcW w:w="5103" w:type="dxa"/>
            <w:tcBorders>
              <w:top w:val="nil"/>
              <w:left w:val="single" w:sz="4" w:space="0" w:color="auto"/>
              <w:bottom w:val="nil"/>
              <w:right w:val="single" w:sz="4" w:space="0" w:color="auto"/>
            </w:tcBorders>
          </w:tcPr>
          <w:p w:rsidR="00D14A76" w:rsidRDefault="00D14A76" w:rsidP="00417079">
            <w:pPr>
              <w:spacing w:after="0"/>
              <w:ind w:left="34"/>
              <w:rPr>
                <w:sz w:val="20"/>
                <w:szCs w:val="20"/>
              </w:rPr>
            </w:pPr>
            <w:r>
              <w:rPr>
                <w:sz w:val="20"/>
                <w:szCs w:val="20"/>
              </w:rPr>
              <w:t>SSP Governance Review</w:t>
            </w: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320"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413"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7"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7"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r>
      <w:tr w:rsidR="00D14A76" w:rsidTr="00417079">
        <w:trPr>
          <w:cantSplit/>
          <w:trHeight w:val="331"/>
        </w:trPr>
        <w:tc>
          <w:tcPr>
            <w:tcW w:w="4644" w:type="dxa"/>
            <w:vMerge/>
            <w:tcBorders>
              <w:left w:val="single" w:sz="4" w:space="0" w:color="auto"/>
              <w:right w:val="single" w:sz="4" w:space="0" w:color="auto"/>
            </w:tcBorders>
            <w:vAlign w:val="center"/>
          </w:tcPr>
          <w:p w:rsidR="00D14A76" w:rsidRPr="008664EB" w:rsidRDefault="00D14A76" w:rsidP="008664EB">
            <w:pPr>
              <w:spacing w:after="0"/>
              <w:ind w:left="175"/>
              <w:rPr>
                <w:b/>
              </w:rPr>
            </w:pPr>
          </w:p>
        </w:tc>
        <w:tc>
          <w:tcPr>
            <w:tcW w:w="5103" w:type="dxa"/>
            <w:tcBorders>
              <w:top w:val="nil"/>
              <w:left w:val="single" w:sz="4" w:space="0" w:color="auto"/>
              <w:bottom w:val="nil"/>
              <w:right w:val="single" w:sz="4" w:space="0" w:color="auto"/>
            </w:tcBorders>
          </w:tcPr>
          <w:p w:rsidR="00D14A76" w:rsidRDefault="00D14A76" w:rsidP="00417079">
            <w:pPr>
              <w:spacing w:after="0"/>
              <w:ind w:left="34"/>
              <w:rPr>
                <w:sz w:val="20"/>
                <w:szCs w:val="20"/>
              </w:rPr>
            </w:pPr>
            <w:r>
              <w:rPr>
                <w:sz w:val="20"/>
                <w:szCs w:val="20"/>
              </w:rPr>
              <w:t>SSP (Adults) Annual Review</w:t>
            </w: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320"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413"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367"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367"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r>
      <w:tr w:rsidR="00D14A76" w:rsidTr="00417079">
        <w:trPr>
          <w:cantSplit/>
          <w:trHeight w:val="245"/>
        </w:trPr>
        <w:tc>
          <w:tcPr>
            <w:tcW w:w="4644" w:type="dxa"/>
            <w:vMerge/>
            <w:tcBorders>
              <w:left w:val="single" w:sz="4" w:space="0" w:color="auto"/>
              <w:right w:val="single" w:sz="4" w:space="0" w:color="auto"/>
            </w:tcBorders>
            <w:vAlign w:val="center"/>
          </w:tcPr>
          <w:p w:rsidR="00D14A76" w:rsidRPr="008664EB" w:rsidRDefault="00D14A76" w:rsidP="008664EB">
            <w:pPr>
              <w:spacing w:after="0"/>
              <w:ind w:left="175"/>
              <w:rPr>
                <w:b/>
              </w:rPr>
            </w:pPr>
          </w:p>
        </w:tc>
        <w:tc>
          <w:tcPr>
            <w:tcW w:w="5103" w:type="dxa"/>
            <w:tcBorders>
              <w:top w:val="nil"/>
              <w:left w:val="single" w:sz="4" w:space="0" w:color="auto"/>
              <w:bottom w:val="nil"/>
              <w:right w:val="single" w:sz="4" w:space="0" w:color="auto"/>
            </w:tcBorders>
          </w:tcPr>
          <w:p w:rsidR="00D14A76" w:rsidRDefault="00D14A76" w:rsidP="00417079">
            <w:pPr>
              <w:spacing w:after="0"/>
              <w:ind w:left="34"/>
              <w:rPr>
                <w:sz w:val="20"/>
                <w:szCs w:val="20"/>
              </w:rPr>
            </w:pPr>
            <w:r>
              <w:rPr>
                <w:sz w:val="20"/>
                <w:szCs w:val="20"/>
              </w:rPr>
              <w:t>SSP (Children’s) Section 11 Review</w:t>
            </w: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320"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413"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367"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367"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r>
      <w:tr w:rsidR="00D14A76" w:rsidTr="00417079">
        <w:trPr>
          <w:cantSplit/>
          <w:trHeight w:val="297"/>
        </w:trPr>
        <w:tc>
          <w:tcPr>
            <w:tcW w:w="4644" w:type="dxa"/>
            <w:vMerge/>
            <w:tcBorders>
              <w:left w:val="single" w:sz="4" w:space="0" w:color="auto"/>
              <w:right w:val="single" w:sz="4" w:space="0" w:color="auto"/>
            </w:tcBorders>
            <w:vAlign w:val="center"/>
          </w:tcPr>
          <w:p w:rsidR="00D14A76" w:rsidRPr="008664EB" w:rsidRDefault="00D14A76" w:rsidP="008664EB">
            <w:pPr>
              <w:spacing w:after="0"/>
              <w:ind w:left="175"/>
              <w:rPr>
                <w:b/>
              </w:rPr>
            </w:pPr>
          </w:p>
        </w:tc>
        <w:tc>
          <w:tcPr>
            <w:tcW w:w="5103" w:type="dxa"/>
            <w:tcBorders>
              <w:top w:val="nil"/>
              <w:left w:val="single" w:sz="4" w:space="0" w:color="auto"/>
              <w:bottom w:val="nil"/>
              <w:right w:val="single" w:sz="4" w:space="0" w:color="auto"/>
            </w:tcBorders>
          </w:tcPr>
          <w:p w:rsidR="00D14A76" w:rsidRDefault="00D14A76" w:rsidP="00417079">
            <w:pPr>
              <w:spacing w:after="0"/>
              <w:ind w:left="34"/>
              <w:rPr>
                <w:sz w:val="20"/>
                <w:szCs w:val="20"/>
              </w:rPr>
            </w:pPr>
            <w:r>
              <w:rPr>
                <w:sz w:val="20"/>
                <w:szCs w:val="20"/>
              </w:rPr>
              <w:t>SSP (Children’s) Education Section 175 Review</w:t>
            </w: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320"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413"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367"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367"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r>
      <w:tr w:rsidR="00D14A76" w:rsidTr="008B6384">
        <w:trPr>
          <w:cantSplit/>
          <w:trHeight w:val="262"/>
        </w:trPr>
        <w:tc>
          <w:tcPr>
            <w:tcW w:w="4644" w:type="dxa"/>
            <w:vMerge/>
            <w:tcBorders>
              <w:left w:val="single" w:sz="4" w:space="0" w:color="auto"/>
              <w:right w:val="single" w:sz="4" w:space="0" w:color="auto"/>
            </w:tcBorders>
            <w:vAlign w:val="center"/>
          </w:tcPr>
          <w:p w:rsidR="00D14A76" w:rsidRPr="008664EB" w:rsidRDefault="00D14A76" w:rsidP="008664EB">
            <w:pPr>
              <w:spacing w:after="0"/>
              <w:ind w:left="175"/>
              <w:rPr>
                <w:b/>
              </w:rPr>
            </w:pPr>
          </w:p>
        </w:tc>
        <w:tc>
          <w:tcPr>
            <w:tcW w:w="5103" w:type="dxa"/>
            <w:tcBorders>
              <w:top w:val="nil"/>
              <w:left w:val="single" w:sz="4" w:space="0" w:color="auto"/>
              <w:bottom w:val="nil"/>
              <w:right w:val="single" w:sz="4" w:space="0" w:color="auto"/>
            </w:tcBorders>
          </w:tcPr>
          <w:p w:rsidR="00D14A76" w:rsidRDefault="00D14A76" w:rsidP="00417079">
            <w:pPr>
              <w:spacing w:after="0"/>
              <w:ind w:left="34"/>
              <w:rPr>
                <w:sz w:val="20"/>
                <w:szCs w:val="20"/>
              </w:rPr>
            </w:pPr>
            <w:r>
              <w:rPr>
                <w:sz w:val="20"/>
                <w:szCs w:val="20"/>
              </w:rPr>
              <w:t>SSP Supervision Review</w:t>
            </w:r>
          </w:p>
        </w:tc>
        <w:tc>
          <w:tcPr>
            <w:tcW w:w="366"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20"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413"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7"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7" w:type="dxa"/>
            <w:tcBorders>
              <w:top w:val="nil"/>
              <w:left w:val="single" w:sz="4" w:space="0" w:color="auto"/>
              <w:bottom w:val="nil"/>
              <w:right w:val="single" w:sz="4" w:space="0" w:color="auto"/>
            </w:tcBorders>
            <w:textDirection w:val="btLr"/>
          </w:tcPr>
          <w:p w:rsidR="00D14A76" w:rsidRPr="004968BC" w:rsidRDefault="00D14A76" w:rsidP="004968BC">
            <w:pPr>
              <w:spacing w:after="0"/>
              <w:ind w:left="113" w:right="113"/>
            </w:pPr>
          </w:p>
        </w:tc>
      </w:tr>
      <w:tr w:rsidR="008B6384" w:rsidTr="007F5180">
        <w:trPr>
          <w:cantSplit/>
          <w:trHeight w:val="712"/>
        </w:trPr>
        <w:tc>
          <w:tcPr>
            <w:tcW w:w="4644" w:type="dxa"/>
            <w:vMerge/>
            <w:tcBorders>
              <w:left w:val="single" w:sz="4" w:space="0" w:color="auto"/>
              <w:bottom w:val="single" w:sz="4" w:space="0" w:color="auto"/>
              <w:right w:val="single" w:sz="4" w:space="0" w:color="auto"/>
            </w:tcBorders>
            <w:vAlign w:val="center"/>
          </w:tcPr>
          <w:p w:rsidR="008B6384" w:rsidRPr="008664EB" w:rsidRDefault="008B6384" w:rsidP="008664EB">
            <w:pPr>
              <w:spacing w:after="0"/>
              <w:ind w:left="175"/>
              <w:rPr>
                <w:b/>
              </w:rPr>
            </w:pPr>
          </w:p>
        </w:tc>
        <w:tc>
          <w:tcPr>
            <w:tcW w:w="5103" w:type="dxa"/>
            <w:tcBorders>
              <w:top w:val="nil"/>
              <w:left w:val="single" w:sz="4" w:space="0" w:color="auto"/>
              <w:bottom w:val="single" w:sz="4" w:space="0" w:color="auto"/>
              <w:right w:val="single" w:sz="4" w:space="0" w:color="auto"/>
            </w:tcBorders>
          </w:tcPr>
          <w:p w:rsidR="008B6384" w:rsidRDefault="008B6384" w:rsidP="00313E9E">
            <w:pPr>
              <w:spacing w:after="0"/>
              <w:ind w:left="34"/>
              <w:rPr>
                <w:sz w:val="20"/>
                <w:szCs w:val="20"/>
              </w:rPr>
            </w:pPr>
            <w:r>
              <w:rPr>
                <w:sz w:val="20"/>
                <w:szCs w:val="20"/>
              </w:rPr>
              <w:t>SSP will explore opportunity for Review challenge events and peer review</w:t>
            </w:r>
          </w:p>
        </w:tc>
        <w:tc>
          <w:tcPr>
            <w:tcW w:w="366" w:type="dxa"/>
            <w:tcBorders>
              <w:top w:val="nil"/>
              <w:left w:val="single" w:sz="4" w:space="0" w:color="auto"/>
              <w:bottom w:val="single" w:sz="4" w:space="0" w:color="auto"/>
              <w:right w:val="single" w:sz="4" w:space="0" w:color="auto"/>
            </w:tcBorders>
            <w:textDirection w:val="btLr"/>
          </w:tcPr>
          <w:p w:rsidR="008B6384" w:rsidRPr="004968BC" w:rsidRDefault="008B6384"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8B6384" w:rsidRPr="004968BC" w:rsidRDefault="008B6384"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8B6384" w:rsidRPr="004968BC" w:rsidRDefault="008B6384" w:rsidP="004968BC">
            <w:pPr>
              <w:spacing w:after="0"/>
              <w:ind w:left="113" w:right="113"/>
            </w:pPr>
          </w:p>
        </w:tc>
        <w:tc>
          <w:tcPr>
            <w:tcW w:w="320" w:type="dxa"/>
            <w:tcBorders>
              <w:top w:val="nil"/>
              <w:left w:val="single" w:sz="4" w:space="0" w:color="auto"/>
              <w:bottom w:val="single" w:sz="4" w:space="0" w:color="auto"/>
              <w:right w:val="single" w:sz="4" w:space="0" w:color="auto"/>
            </w:tcBorders>
            <w:shd w:val="clear" w:color="auto" w:fill="C00000"/>
            <w:textDirection w:val="btLr"/>
          </w:tcPr>
          <w:p w:rsidR="008B6384" w:rsidRPr="004968BC" w:rsidRDefault="008B6384" w:rsidP="004968BC">
            <w:pPr>
              <w:spacing w:after="0"/>
              <w:ind w:left="113" w:right="113"/>
            </w:pPr>
          </w:p>
        </w:tc>
        <w:tc>
          <w:tcPr>
            <w:tcW w:w="413" w:type="dxa"/>
            <w:tcBorders>
              <w:top w:val="nil"/>
              <w:left w:val="single" w:sz="4" w:space="0" w:color="auto"/>
              <w:bottom w:val="single" w:sz="4" w:space="0" w:color="auto"/>
              <w:right w:val="single" w:sz="4" w:space="0" w:color="auto"/>
            </w:tcBorders>
            <w:textDirection w:val="btLr"/>
          </w:tcPr>
          <w:p w:rsidR="008B6384" w:rsidRPr="004968BC" w:rsidRDefault="008B6384"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8B6384" w:rsidRPr="004968BC" w:rsidRDefault="008B6384"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8B6384" w:rsidRPr="004968BC" w:rsidRDefault="008B6384" w:rsidP="004968BC">
            <w:pPr>
              <w:spacing w:after="0"/>
              <w:ind w:left="113" w:right="113"/>
            </w:pPr>
          </w:p>
        </w:tc>
        <w:tc>
          <w:tcPr>
            <w:tcW w:w="367" w:type="dxa"/>
            <w:tcBorders>
              <w:top w:val="nil"/>
              <w:left w:val="single" w:sz="4" w:space="0" w:color="auto"/>
              <w:bottom w:val="single" w:sz="4" w:space="0" w:color="auto"/>
              <w:right w:val="single" w:sz="4" w:space="0" w:color="auto"/>
            </w:tcBorders>
            <w:textDirection w:val="btLr"/>
          </w:tcPr>
          <w:p w:rsidR="008B6384" w:rsidRPr="004968BC" w:rsidRDefault="008B6384"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8B6384" w:rsidRPr="004968BC" w:rsidRDefault="008B6384"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8B6384" w:rsidRPr="004968BC" w:rsidRDefault="008B6384"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8B6384" w:rsidRPr="004968BC" w:rsidRDefault="008B6384" w:rsidP="004968BC">
            <w:pPr>
              <w:spacing w:after="0"/>
              <w:ind w:left="113" w:right="113"/>
            </w:pPr>
          </w:p>
        </w:tc>
        <w:tc>
          <w:tcPr>
            <w:tcW w:w="367" w:type="dxa"/>
            <w:tcBorders>
              <w:top w:val="nil"/>
              <w:left w:val="single" w:sz="4" w:space="0" w:color="auto"/>
              <w:bottom w:val="single" w:sz="4" w:space="0" w:color="auto"/>
              <w:right w:val="single" w:sz="4" w:space="0" w:color="auto"/>
            </w:tcBorders>
            <w:textDirection w:val="btLr"/>
          </w:tcPr>
          <w:p w:rsidR="008B6384" w:rsidRPr="004968BC" w:rsidRDefault="008B6384" w:rsidP="004968BC">
            <w:pPr>
              <w:spacing w:after="0"/>
              <w:ind w:left="113" w:right="113"/>
            </w:pPr>
          </w:p>
        </w:tc>
      </w:tr>
      <w:tr w:rsidR="00D14A76" w:rsidTr="007F5180">
        <w:trPr>
          <w:cantSplit/>
          <w:trHeight w:val="290"/>
        </w:trPr>
        <w:tc>
          <w:tcPr>
            <w:tcW w:w="4644" w:type="dxa"/>
            <w:vMerge w:val="restart"/>
            <w:tcBorders>
              <w:top w:val="single" w:sz="4" w:space="0" w:color="auto"/>
              <w:left w:val="single" w:sz="4" w:space="0" w:color="auto"/>
              <w:right w:val="single" w:sz="4" w:space="0" w:color="auto"/>
            </w:tcBorders>
            <w:vAlign w:val="center"/>
          </w:tcPr>
          <w:p w:rsidR="00D14A76" w:rsidRDefault="00170B12" w:rsidP="008664EB">
            <w:pPr>
              <w:spacing w:after="0"/>
              <w:ind w:left="175"/>
              <w:rPr>
                <w:b/>
              </w:rPr>
            </w:pPr>
            <w:r>
              <w:rPr>
                <w:b/>
              </w:rPr>
              <w:t xml:space="preserve">9.7 </w:t>
            </w:r>
            <w:r w:rsidR="00D14A76">
              <w:rPr>
                <w:b/>
              </w:rPr>
              <w:t>Training</w:t>
            </w:r>
          </w:p>
          <w:p w:rsidR="00065429" w:rsidRPr="00065429" w:rsidRDefault="00D14A76" w:rsidP="00065429">
            <w:pPr>
              <w:spacing w:after="0"/>
              <w:ind w:left="175"/>
              <w:rPr>
                <w:i/>
                <w:sz w:val="20"/>
                <w:szCs w:val="20"/>
              </w:rPr>
            </w:pPr>
            <w:r w:rsidRPr="00D14A76">
              <w:rPr>
                <w:i/>
                <w:sz w:val="20"/>
                <w:szCs w:val="20"/>
              </w:rPr>
              <w:t>SSP will continue to monitor training Partners provide their staff</w:t>
            </w:r>
            <w:r w:rsidR="00065429" w:rsidRPr="00065429">
              <w:rPr>
                <w:i/>
                <w:sz w:val="20"/>
                <w:szCs w:val="20"/>
              </w:rPr>
              <w:t xml:space="preserve"> and seek assurance that all appropriate training is provided.</w:t>
            </w:r>
          </w:p>
          <w:p w:rsidR="00D14A76" w:rsidRPr="006C4F3E" w:rsidRDefault="00D14A76" w:rsidP="00D14A76">
            <w:pPr>
              <w:spacing w:after="0"/>
              <w:ind w:left="175"/>
              <w:rPr>
                <w:i/>
                <w:sz w:val="20"/>
              </w:rPr>
            </w:pPr>
          </w:p>
        </w:tc>
        <w:tc>
          <w:tcPr>
            <w:tcW w:w="5103" w:type="dxa"/>
            <w:tcBorders>
              <w:top w:val="single" w:sz="4" w:space="0" w:color="auto"/>
              <w:left w:val="single" w:sz="4" w:space="0" w:color="auto"/>
              <w:bottom w:val="nil"/>
              <w:right w:val="single" w:sz="4" w:space="0" w:color="auto"/>
            </w:tcBorders>
          </w:tcPr>
          <w:p w:rsidR="00D14A76" w:rsidRDefault="00D14A76" w:rsidP="00313E9E">
            <w:pPr>
              <w:spacing w:after="0"/>
              <w:ind w:left="34"/>
              <w:rPr>
                <w:sz w:val="20"/>
                <w:szCs w:val="20"/>
              </w:rPr>
            </w:pPr>
          </w:p>
        </w:tc>
        <w:tc>
          <w:tcPr>
            <w:tcW w:w="366" w:type="dxa"/>
            <w:tcBorders>
              <w:top w:val="single" w:sz="4" w:space="0" w:color="auto"/>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20" w:type="dxa"/>
            <w:tcBorders>
              <w:top w:val="single" w:sz="4" w:space="0" w:color="auto"/>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413" w:type="dxa"/>
            <w:tcBorders>
              <w:top w:val="single" w:sz="4" w:space="0" w:color="auto"/>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7" w:type="dxa"/>
            <w:tcBorders>
              <w:top w:val="single" w:sz="4" w:space="0" w:color="auto"/>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D14A76" w:rsidRPr="004968BC" w:rsidRDefault="00D14A76" w:rsidP="004968BC">
            <w:pPr>
              <w:spacing w:after="0"/>
              <w:ind w:left="113" w:right="113"/>
            </w:pPr>
          </w:p>
        </w:tc>
        <w:tc>
          <w:tcPr>
            <w:tcW w:w="367" w:type="dxa"/>
            <w:tcBorders>
              <w:top w:val="single" w:sz="4" w:space="0" w:color="auto"/>
              <w:left w:val="single" w:sz="4" w:space="0" w:color="auto"/>
              <w:bottom w:val="nil"/>
              <w:right w:val="single" w:sz="4" w:space="0" w:color="auto"/>
            </w:tcBorders>
            <w:textDirection w:val="btLr"/>
          </w:tcPr>
          <w:p w:rsidR="00D14A76" w:rsidRPr="004968BC" w:rsidRDefault="00D14A76" w:rsidP="004968BC">
            <w:pPr>
              <w:spacing w:after="0"/>
              <w:ind w:left="113" w:right="113"/>
            </w:pPr>
          </w:p>
        </w:tc>
      </w:tr>
      <w:tr w:rsidR="00D14A76" w:rsidTr="00D14A76">
        <w:trPr>
          <w:cantSplit/>
          <w:trHeight w:val="563"/>
        </w:trPr>
        <w:tc>
          <w:tcPr>
            <w:tcW w:w="4644" w:type="dxa"/>
            <w:vMerge/>
            <w:tcBorders>
              <w:left w:val="single" w:sz="4" w:space="0" w:color="auto"/>
              <w:bottom w:val="nil"/>
              <w:right w:val="single" w:sz="4" w:space="0" w:color="auto"/>
            </w:tcBorders>
            <w:vAlign w:val="center"/>
          </w:tcPr>
          <w:p w:rsidR="00D14A76" w:rsidRPr="006C4F3E" w:rsidRDefault="00D14A76" w:rsidP="008664EB">
            <w:pPr>
              <w:spacing w:after="0"/>
              <w:ind w:left="175"/>
              <w:rPr>
                <w:i/>
                <w:sz w:val="20"/>
              </w:rPr>
            </w:pPr>
          </w:p>
        </w:tc>
        <w:tc>
          <w:tcPr>
            <w:tcW w:w="5103" w:type="dxa"/>
            <w:tcBorders>
              <w:top w:val="nil"/>
              <w:left w:val="single" w:sz="4" w:space="0" w:color="auto"/>
              <w:bottom w:val="nil"/>
              <w:right w:val="single" w:sz="4" w:space="0" w:color="auto"/>
            </w:tcBorders>
          </w:tcPr>
          <w:p w:rsidR="00D14A76" w:rsidRDefault="00D14A76" w:rsidP="00313E9E">
            <w:pPr>
              <w:spacing w:after="0"/>
              <w:ind w:left="34"/>
              <w:rPr>
                <w:sz w:val="20"/>
                <w:szCs w:val="20"/>
              </w:rPr>
            </w:pPr>
            <w:r>
              <w:rPr>
                <w:sz w:val="20"/>
                <w:szCs w:val="20"/>
              </w:rPr>
              <w:t>SSP will include training provision in the Dashboard reporting and so the AQA overview of Partner provision</w:t>
            </w:r>
          </w:p>
        </w:tc>
        <w:tc>
          <w:tcPr>
            <w:tcW w:w="366"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320"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413"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367"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367"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r>
      <w:tr w:rsidR="0057245C" w:rsidTr="00065429">
        <w:trPr>
          <w:cantSplit/>
          <w:trHeight w:val="777"/>
        </w:trPr>
        <w:tc>
          <w:tcPr>
            <w:tcW w:w="4644" w:type="dxa"/>
            <w:vMerge w:val="restart"/>
            <w:tcBorders>
              <w:top w:val="nil"/>
              <w:left w:val="single" w:sz="4" w:space="0" w:color="auto"/>
              <w:right w:val="single" w:sz="4" w:space="0" w:color="auto"/>
            </w:tcBorders>
          </w:tcPr>
          <w:p w:rsidR="00D14A76" w:rsidRPr="00D14A76" w:rsidRDefault="00D14A76" w:rsidP="00D14A76">
            <w:pPr>
              <w:spacing w:after="0"/>
              <w:ind w:left="175"/>
              <w:rPr>
                <w:i/>
                <w:sz w:val="20"/>
                <w:szCs w:val="20"/>
              </w:rPr>
            </w:pPr>
            <w:r w:rsidRPr="00D14A76">
              <w:rPr>
                <w:i/>
                <w:sz w:val="20"/>
                <w:szCs w:val="20"/>
              </w:rPr>
              <w:t xml:space="preserve">SSP will </w:t>
            </w:r>
            <w:r w:rsidR="00065429">
              <w:rPr>
                <w:i/>
                <w:sz w:val="20"/>
                <w:szCs w:val="20"/>
              </w:rPr>
              <w:t>promote</w:t>
            </w:r>
            <w:r w:rsidRPr="00D14A76">
              <w:rPr>
                <w:i/>
                <w:sz w:val="20"/>
                <w:szCs w:val="20"/>
              </w:rPr>
              <w:t xml:space="preserve"> regular opportunities (Conferences and Training) in areas where need to highlighted.</w:t>
            </w:r>
          </w:p>
          <w:p w:rsidR="00D14A76" w:rsidRPr="006C4F3E" w:rsidRDefault="00D14A76" w:rsidP="008664EB">
            <w:pPr>
              <w:spacing w:after="0"/>
              <w:ind w:left="175"/>
              <w:rPr>
                <w:i/>
                <w:sz w:val="20"/>
              </w:rPr>
            </w:pPr>
          </w:p>
        </w:tc>
        <w:tc>
          <w:tcPr>
            <w:tcW w:w="5103" w:type="dxa"/>
            <w:tcBorders>
              <w:top w:val="nil"/>
              <w:left w:val="single" w:sz="4" w:space="0" w:color="auto"/>
              <w:bottom w:val="nil"/>
              <w:right w:val="single" w:sz="4" w:space="0" w:color="auto"/>
            </w:tcBorders>
          </w:tcPr>
          <w:p w:rsidR="00D14A76" w:rsidRDefault="00D14A76" w:rsidP="00313E9E">
            <w:pPr>
              <w:spacing w:after="0"/>
              <w:ind w:left="34"/>
              <w:rPr>
                <w:sz w:val="20"/>
                <w:szCs w:val="20"/>
              </w:rPr>
            </w:pPr>
            <w:r>
              <w:rPr>
                <w:sz w:val="20"/>
                <w:szCs w:val="20"/>
              </w:rPr>
              <w:t>Where issues arise or are highlighted by Partners opportunity to provide conferences and/or training will be explored and if appropriate provided.</w:t>
            </w:r>
          </w:p>
        </w:tc>
        <w:tc>
          <w:tcPr>
            <w:tcW w:w="366"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320"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413"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367"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c>
          <w:tcPr>
            <w:tcW w:w="367" w:type="dxa"/>
            <w:tcBorders>
              <w:top w:val="nil"/>
              <w:left w:val="single" w:sz="4" w:space="0" w:color="auto"/>
              <w:bottom w:val="nil"/>
              <w:right w:val="single" w:sz="4" w:space="0" w:color="auto"/>
            </w:tcBorders>
            <w:shd w:val="clear" w:color="auto" w:fill="C00000"/>
            <w:textDirection w:val="btLr"/>
          </w:tcPr>
          <w:p w:rsidR="00D14A76" w:rsidRPr="004968BC" w:rsidRDefault="00D14A76" w:rsidP="004968BC">
            <w:pPr>
              <w:spacing w:after="0"/>
              <w:ind w:left="113" w:right="113"/>
            </w:pPr>
          </w:p>
        </w:tc>
      </w:tr>
      <w:tr w:rsidR="00D14A76" w:rsidTr="006C4F3E">
        <w:trPr>
          <w:cantSplit/>
          <w:trHeight w:val="329"/>
        </w:trPr>
        <w:tc>
          <w:tcPr>
            <w:tcW w:w="4644" w:type="dxa"/>
            <w:vMerge/>
            <w:tcBorders>
              <w:left w:val="single" w:sz="4" w:space="0" w:color="auto"/>
              <w:bottom w:val="single" w:sz="4" w:space="0" w:color="auto"/>
              <w:right w:val="single" w:sz="4" w:space="0" w:color="auto"/>
            </w:tcBorders>
            <w:vAlign w:val="center"/>
          </w:tcPr>
          <w:p w:rsidR="00D14A76" w:rsidRPr="00D14A76" w:rsidRDefault="00D14A76" w:rsidP="00D14A76">
            <w:pPr>
              <w:spacing w:after="0"/>
              <w:ind w:left="175"/>
              <w:rPr>
                <w:i/>
                <w:sz w:val="20"/>
                <w:szCs w:val="20"/>
              </w:rPr>
            </w:pPr>
          </w:p>
        </w:tc>
        <w:tc>
          <w:tcPr>
            <w:tcW w:w="5103" w:type="dxa"/>
            <w:tcBorders>
              <w:top w:val="nil"/>
              <w:left w:val="single" w:sz="4" w:space="0" w:color="auto"/>
              <w:bottom w:val="single" w:sz="4" w:space="0" w:color="auto"/>
              <w:right w:val="single" w:sz="4" w:space="0" w:color="auto"/>
            </w:tcBorders>
          </w:tcPr>
          <w:p w:rsidR="00D14A76" w:rsidRDefault="00D14A76" w:rsidP="00313E9E">
            <w:pPr>
              <w:spacing w:after="0"/>
              <w:ind w:left="34"/>
              <w:rPr>
                <w:sz w:val="20"/>
                <w:szCs w:val="20"/>
              </w:rPr>
            </w:pPr>
          </w:p>
        </w:tc>
        <w:tc>
          <w:tcPr>
            <w:tcW w:w="366" w:type="dxa"/>
            <w:tcBorders>
              <w:top w:val="nil"/>
              <w:left w:val="single" w:sz="4" w:space="0" w:color="auto"/>
              <w:bottom w:val="single" w:sz="4" w:space="0" w:color="auto"/>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D14A76" w:rsidRPr="004968BC" w:rsidRDefault="00D14A76" w:rsidP="004968BC">
            <w:pPr>
              <w:spacing w:after="0"/>
              <w:ind w:left="113" w:right="113"/>
            </w:pPr>
          </w:p>
        </w:tc>
        <w:tc>
          <w:tcPr>
            <w:tcW w:w="320" w:type="dxa"/>
            <w:tcBorders>
              <w:top w:val="nil"/>
              <w:left w:val="single" w:sz="4" w:space="0" w:color="auto"/>
              <w:bottom w:val="single" w:sz="4" w:space="0" w:color="auto"/>
              <w:right w:val="single" w:sz="4" w:space="0" w:color="auto"/>
            </w:tcBorders>
            <w:textDirection w:val="btLr"/>
          </w:tcPr>
          <w:p w:rsidR="00D14A76" w:rsidRPr="004968BC" w:rsidRDefault="00D14A76" w:rsidP="004968BC">
            <w:pPr>
              <w:spacing w:after="0"/>
              <w:ind w:left="113" w:right="113"/>
            </w:pPr>
          </w:p>
        </w:tc>
        <w:tc>
          <w:tcPr>
            <w:tcW w:w="413" w:type="dxa"/>
            <w:tcBorders>
              <w:top w:val="nil"/>
              <w:left w:val="single" w:sz="4" w:space="0" w:color="auto"/>
              <w:bottom w:val="single" w:sz="4" w:space="0" w:color="auto"/>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D14A76" w:rsidRPr="004968BC" w:rsidRDefault="00D14A76" w:rsidP="004968BC">
            <w:pPr>
              <w:spacing w:after="0"/>
              <w:ind w:left="113" w:right="113"/>
            </w:pPr>
          </w:p>
        </w:tc>
        <w:tc>
          <w:tcPr>
            <w:tcW w:w="367" w:type="dxa"/>
            <w:tcBorders>
              <w:top w:val="nil"/>
              <w:left w:val="single" w:sz="4" w:space="0" w:color="auto"/>
              <w:bottom w:val="single" w:sz="4" w:space="0" w:color="auto"/>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D14A76" w:rsidRPr="004968BC" w:rsidRDefault="00D14A76"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D14A76" w:rsidRPr="004968BC" w:rsidRDefault="00D14A76" w:rsidP="004968BC">
            <w:pPr>
              <w:spacing w:after="0"/>
              <w:ind w:left="113" w:right="113"/>
            </w:pPr>
          </w:p>
        </w:tc>
        <w:tc>
          <w:tcPr>
            <w:tcW w:w="367" w:type="dxa"/>
            <w:tcBorders>
              <w:top w:val="nil"/>
              <w:left w:val="single" w:sz="4" w:space="0" w:color="auto"/>
              <w:bottom w:val="single" w:sz="4" w:space="0" w:color="auto"/>
              <w:right w:val="single" w:sz="4" w:space="0" w:color="auto"/>
            </w:tcBorders>
            <w:textDirection w:val="btLr"/>
          </w:tcPr>
          <w:p w:rsidR="00D14A76" w:rsidRPr="004968BC" w:rsidRDefault="00D14A76" w:rsidP="004968BC">
            <w:pPr>
              <w:spacing w:after="0"/>
              <w:ind w:left="113" w:right="113"/>
            </w:pPr>
          </w:p>
        </w:tc>
      </w:tr>
      <w:tr w:rsidR="00CF3D4C" w:rsidTr="00CF3D4C">
        <w:trPr>
          <w:cantSplit/>
          <w:trHeight w:val="334"/>
        </w:trPr>
        <w:tc>
          <w:tcPr>
            <w:tcW w:w="4644" w:type="dxa"/>
            <w:tcBorders>
              <w:top w:val="single" w:sz="4" w:space="0" w:color="auto"/>
              <w:left w:val="nil"/>
              <w:bottom w:val="nil"/>
              <w:right w:val="nil"/>
            </w:tcBorders>
            <w:vAlign w:val="center"/>
          </w:tcPr>
          <w:p w:rsidR="00CF3D4C" w:rsidRDefault="00CF3D4C" w:rsidP="00D14A76">
            <w:pPr>
              <w:spacing w:after="0"/>
              <w:ind w:left="175"/>
              <w:rPr>
                <w:b/>
              </w:rPr>
            </w:pPr>
          </w:p>
        </w:tc>
        <w:tc>
          <w:tcPr>
            <w:tcW w:w="5103" w:type="dxa"/>
            <w:tcBorders>
              <w:top w:val="single" w:sz="4" w:space="0" w:color="auto"/>
              <w:left w:val="nil"/>
              <w:bottom w:val="nil"/>
              <w:right w:val="nil"/>
            </w:tcBorders>
          </w:tcPr>
          <w:p w:rsidR="00CF3D4C" w:rsidRDefault="00CF3D4C" w:rsidP="00417079">
            <w:pPr>
              <w:spacing w:after="0"/>
              <w:ind w:left="34"/>
              <w:rPr>
                <w:sz w:val="20"/>
                <w:szCs w:val="20"/>
              </w:rPr>
            </w:pPr>
          </w:p>
          <w:p w:rsidR="00CF3D4C" w:rsidRDefault="00CF3D4C" w:rsidP="00417079">
            <w:pPr>
              <w:spacing w:after="0"/>
              <w:ind w:left="34"/>
              <w:rPr>
                <w:sz w:val="20"/>
                <w:szCs w:val="20"/>
              </w:rPr>
            </w:pPr>
          </w:p>
          <w:p w:rsidR="00CF3D4C" w:rsidRDefault="00CF3D4C" w:rsidP="00417079">
            <w:pPr>
              <w:spacing w:after="0"/>
              <w:ind w:left="34"/>
              <w:rPr>
                <w:sz w:val="20"/>
                <w:szCs w:val="20"/>
              </w:rPr>
            </w:pPr>
          </w:p>
          <w:p w:rsidR="00CF3D4C" w:rsidRDefault="00CF3D4C" w:rsidP="00417079">
            <w:pPr>
              <w:spacing w:after="0"/>
              <w:ind w:left="34"/>
              <w:rPr>
                <w:sz w:val="20"/>
                <w:szCs w:val="20"/>
              </w:rPr>
            </w:pPr>
          </w:p>
          <w:p w:rsidR="00CF3D4C" w:rsidRDefault="00CF3D4C" w:rsidP="00417079">
            <w:pPr>
              <w:spacing w:after="0"/>
              <w:ind w:left="34"/>
              <w:rPr>
                <w:sz w:val="20"/>
                <w:szCs w:val="20"/>
              </w:rPr>
            </w:pPr>
          </w:p>
          <w:p w:rsidR="00CF3D4C" w:rsidRDefault="00CF3D4C" w:rsidP="00417079">
            <w:pPr>
              <w:spacing w:after="0"/>
              <w:ind w:left="34"/>
              <w:rPr>
                <w:sz w:val="20"/>
                <w:szCs w:val="20"/>
              </w:rPr>
            </w:pPr>
          </w:p>
          <w:p w:rsidR="00CF3D4C" w:rsidRDefault="00CF3D4C" w:rsidP="00417079">
            <w:pPr>
              <w:spacing w:after="0"/>
              <w:ind w:left="34"/>
              <w:rPr>
                <w:sz w:val="20"/>
                <w:szCs w:val="20"/>
              </w:rPr>
            </w:pPr>
          </w:p>
        </w:tc>
        <w:tc>
          <w:tcPr>
            <w:tcW w:w="366" w:type="dxa"/>
            <w:tcBorders>
              <w:top w:val="single" w:sz="4" w:space="0" w:color="auto"/>
              <w:left w:val="nil"/>
              <w:bottom w:val="nil"/>
              <w:right w:val="nil"/>
            </w:tcBorders>
            <w:textDirection w:val="btLr"/>
          </w:tcPr>
          <w:p w:rsidR="00CF3D4C" w:rsidRPr="004968BC" w:rsidRDefault="00CF3D4C" w:rsidP="004968BC">
            <w:pPr>
              <w:spacing w:after="0"/>
              <w:ind w:left="113" w:right="113"/>
            </w:pPr>
          </w:p>
        </w:tc>
        <w:tc>
          <w:tcPr>
            <w:tcW w:w="366" w:type="dxa"/>
            <w:tcBorders>
              <w:top w:val="single" w:sz="4" w:space="0" w:color="auto"/>
              <w:left w:val="nil"/>
              <w:bottom w:val="nil"/>
              <w:right w:val="nil"/>
            </w:tcBorders>
            <w:textDirection w:val="btLr"/>
          </w:tcPr>
          <w:p w:rsidR="00CF3D4C" w:rsidRPr="004968BC" w:rsidRDefault="00CF3D4C" w:rsidP="004968BC">
            <w:pPr>
              <w:spacing w:after="0"/>
              <w:ind w:left="113" w:right="113"/>
            </w:pPr>
          </w:p>
        </w:tc>
        <w:tc>
          <w:tcPr>
            <w:tcW w:w="366" w:type="dxa"/>
            <w:tcBorders>
              <w:top w:val="single" w:sz="4" w:space="0" w:color="auto"/>
              <w:left w:val="nil"/>
              <w:bottom w:val="nil"/>
              <w:right w:val="nil"/>
            </w:tcBorders>
            <w:textDirection w:val="btLr"/>
          </w:tcPr>
          <w:p w:rsidR="00CF3D4C" w:rsidRPr="004968BC" w:rsidRDefault="00CF3D4C" w:rsidP="004968BC">
            <w:pPr>
              <w:spacing w:after="0"/>
              <w:ind w:left="113" w:right="113"/>
            </w:pPr>
          </w:p>
        </w:tc>
        <w:tc>
          <w:tcPr>
            <w:tcW w:w="320" w:type="dxa"/>
            <w:tcBorders>
              <w:top w:val="single" w:sz="4" w:space="0" w:color="auto"/>
              <w:left w:val="nil"/>
              <w:bottom w:val="nil"/>
              <w:right w:val="nil"/>
            </w:tcBorders>
            <w:textDirection w:val="btLr"/>
          </w:tcPr>
          <w:p w:rsidR="00CF3D4C" w:rsidRPr="004968BC" w:rsidRDefault="00CF3D4C" w:rsidP="004968BC">
            <w:pPr>
              <w:spacing w:after="0"/>
              <w:ind w:left="113" w:right="113"/>
            </w:pPr>
          </w:p>
        </w:tc>
        <w:tc>
          <w:tcPr>
            <w:tcW w:w="413" w:type="dxa"/>
            <w:tcBorders>
              <w:top w:val="single" w:sz="4" w:space="0" w:color="auto"/>
              <w:left w:val="nil"/>
              <w:bottom w:val="nil"/>
              <w:right w:val="nil"/>
            </w:tcBorders>
            <w:textDirection w:val="btLr"/>
          </w:tcPr>
          <w:p w:rsidR="00CF3D4C" w:rsidRPr="004968BC" w:rsidRDefault="00CF3D4C" w:rsidP="004968BC">
            <w:pPr>
              <w:spacing w:after="0"/>
              <w:ind w:left="113" w:right="113"/>
            </w:pPr>
          </w:p>
        </w:tc>
        <w:tc>
          <w:tcPr>
            <w:tcW w:w="366" w:type="dxa"/>
            <w:tcBorders>
              <w:top w:val="single" w:sz="4" w:space="0" w:color="auto"/>
              <w:left w:val="nil"/>
              <w:bottom w:val="nil"/>
              <w:right w:val="nil"/>
            </w:tcBorders>
            <w:textDirection w:val="btLr"/>
          </w:tcPr>
          <w:p w:rsidR="00CF3D4C" w:rsidRPr="004968BC" w:rsidRDefault="00CF3D4C" w:rsidP="004968BC">
            <w:pPr>
              <w:spacing w:after="0"/>
              <w:ind w:left="113" w:right="113"/>
            </w:pPr>
          </w:p>
        </w:tc>
        <w:tc>
          <w:tcPr>
            <w:tcW w:w="366" w:type="dxa"/>
            <w:tcBorders>
              <w:top w:val="single" w:sz="4" w:space="0" w:color="auto"/>
              <w:left w:val="nil"/>
              <w:bottom w:val="nil"/>
              <w:right w:val="nil"/>
            </w:tcBorders>
            <w:textDirection w:val="btLr"/>
          </w:tcPr>
          <w:p w:rsidR="00CF3D4C" w:rsidRPr="004968BC" w:rsidRDefault="00CF3D4C" w:rsidP="004968BC">
            <w:pPr>
              <w:spacing w:after="0"/>
              <w:ind w:left="113" w:right="113"/>
            </w:pPr>
          </w:p>
        </w:tc>
        <w:tc>
          <w:tcPr>
            <w:tcW w:w="367" w:type="dxa"/>
            <w:tcBorders>
              <w:top w:val="single" w:sz="4" w:space="0" w:color="auto"/>
              <w:left w:val="nil"/>
              <w:bottom w:val="nil"/>
              <w:right w:val="nil"/>
            </w:tcBorders>
            <w:textDirection w:val="btLr"/>
          </w:tcPr>
          <w:p w:rsidR="00CF3D4C" w:rsidRPr="004968BC" w:rsidRDefault="00CF3D4C" w:rsidP="004968BC">
            <w:pPr>
              <w:spacing w:after="0"/>
              <w:ind w:left="113" w:right="113"/>
            </w:pPr>
          </w:p>
        </w:tc>
        <w:tc>
          <w:tcPr>
            <w:tcW w:w="366" w:type="dxa"/>
            <w:tcBorders>
              <w:top w:val="single" w:sz="4" w:space="0" w:color="auto"/>
              <w:left w:val="nil"/>
              <w:bottom w:val="nil"/>
              <w:right w:val="nil"/>
            </w:tcBorders>
            <w:textDirection w:val="btLr"/>
          </w:tcPr>
          <w:p w:rsidR="00CF3D4C" w:rsidRPr="004968BC" w:rsidRDefault="00CF3D4C" w:rsidP="004968BC">
            <w:pPr>
              <w:spacing w:after="0"/>
              <w:ind w:left="113" w:right="113"/>
            </w:pPr>
          </w:p>
        </w:tc>
        <w:tc>
          <w:tcPr>
            <w:tcW w:w="366" w:type="dxa"/>
            <w:tcBorders>
              <w:top w:val="single" w:sz="4" w:space="0" w:color="auto"/>
              <w:left w:val="nil"/>
              <w:bottom w:val="nil"/>
              <w:right w:val="nil"/>
            </w:tcBorders>
            <w:textDirection w:val="btLr"/>
          </w:tcPr>
          <w:p w:rsidR="00CF3D4C" w:rsidRPr="004968BC" w:rsidRDefault="00CF3D4C" w:rsidP="004968BC">
            <w:pPr>
              <w:spacing w:after="0"/>
              <w:ind w:left="113" w:right="113"/>
            </w:pPr>
          </w:p>
        </w:tc>
        <w:tc>
          <w:tcPr>
            <w:tcW w:w="366" w:type="dxa"/>
            <w:tcBorders>
              <w:top w:val="single" w:sz="4" w:space="0" w:color="auto"/>
              <w:left w:val="nil"/>
              <w:bottom w:val="nil"/>
              <w:right w:val="nil"/>
            </w:tcBorders>
            <w:textDirection w:val="btLr"/>
          </w:tcPr>
          <w:p w:rsidR="00CF3D4C" w:rsidRPr="004968BC" w:rsidRDefault="00CF3D4C" w:rsidP="004968BC">
            <w:pPr>
              <w:spacing w:after="0"/>
              <w:ind w:left="113" w:right="113"/>
            </w:pPr>
          </w:p>
        </w:tc>
        <w:tc>
          <w:tcPr>
            <w:tcW w:w="367" w:type="dxa"/>
            <w:tcBorders>
              <w:top w:val="single" w:sz="4" w:space="0" w:color="auto"/>
              <w:left w:val="nil"/>
              <w:bottom w:val="nil"/>
              <w:right w:val="nil"/>
            </w:tcBorders>
            <w:textDirection w:val="btLr"/>
          </w:tcPr>
          <w:p w:rsidR="00CF3D4C" w:rsidRPr="004968BC" w:rsidRDefault="00CF3D4C" w:rsidP="004968BC">
            <w:pPr>
              <w:spacing w:after="0"/>
              <w:ind w:left="113" w:right="113"/>
            </w:pPr>
          </w:p>
        </w:tc>
      </w:tr>
      <w:tr w:rsidR="00417079" w:rsidTr="006C4F3E">
        <w:trPr>
          <w:cantSplit/>
          <w:trHeight w:val="334"/>
        </w:trPr>
        <w:tc>
          <w:tcPr>
            <w:tcW w:w="4644" w:type="dxa"/>
            <w:vMerge w:val="restart"/>
            <w:tcBorders>
              <w:top w:val="nil"/>
              <w:left w:val="single" w:sz="4" w:space="0" w:color="auto"/>
              <w:right w:val="single" w:sz="4" w:space="0" w:color="auto"/>
            </w:tcBorders>
            <w:vAlign w:val="center"/>
          </w:tcPr>
          <w:p w:rsidR="00417079" w:rsidRPr="00D14A76" w:rsidRDefault="00417079" w:rsidP="00D14A76">
            <w:pPr>
              <w:spacing w:after="0"/>
              <w:ind w:left="175"/>
              <w:rPr>
                <w:b/>
              </w:rPr>
            </w:pPr>
            <w:r>
              <w:rPr>
                <w:b/>
              </w:rPr>
              <w:lastRenderedPageBreak/>
              <w:t xml:space="preserve">9.8 </w:t>
            </w:r>
            <w:r w:rsidRPr="00D14A76">
              <w:rPr>
                <w:b/>
              </w:rPr>
              <w:t>Learning (Case Reviews)</w:t>
            </w:r>
          </w:p>
          <w:p w:rsidR="00417079" w:rsidRPr="00D14A76" w:rsidRDefault="00417079" w:rsidP="00D14A76">
            <w:pPr>
              <w:spacing w:after="0"/>
              <w:ind w:left="175"/>
              <w:rPr>
                <w:i/>
                <w:sz w:val="20"/>
                <w:szCs w:val="20"/>
              </w:rPr>
            </w:pPr>
            <w:r w:rsidRPr="00D14A76">
              <w:rPr>
                <w:i/>
                <w:sz w:val="20"/>
                <w:szCs w:val="20"/>
              </w:rPr>
              <w:t xml:space="preserve">As a result of the outcomes of recent reviews the SSP will </w:t>
            </w:r>
            <w:r w:rsidR="00CF3D4C">
              <w:rPr>
                <w:i/>
                <w:sz w:val="20"/>
                <w:szCs w:val="20"/>
              </w:rPr>
              <w:t>seek assurance From</w:t>
            </w:r>
            <w:r w:rsidRPr="00D14A76">
              <w:rPr>
                <w:i/>
                <w:sz w:val="20"/>
                <w:szCs w:val="20"/>
              </w:rPr>
              <w:t xml:space="preserve"> partners </w:t>
            </w:r>
            <w:r w:rsidR="00CF3D4C">
              <w:rPr>
                <w:i/>
                <w:sz w:val="20"/>
                <w:szCs w:val="20"/>
              </w:rPr>
              <w:t>that</w:t>
            </w:r>
            <w:r w:rsidRPr="00D14A76">
              <w:rPr>
                <w:i/>
                <w:sz w:val="20"/>
                <w:szCs w:val="20"/>
              </w:rPr>
              <w:t xml:space="preserve"> the </w:t>
            </w:r>
            <w:r w:rsidR="00CF3D4C">
              <w:rPr>
                <w:i/>
                <w:sz w:val="20"/>
                <w:szCs w:val="20"/>
              </w:rPr>
              <w:t xml:space="preserve">learning from Reviews </w:t>
            </w:r>
            <w:proofErr w:type="gramStart"/>
            <w:r w:rsidR="00CF3D4C">
              <w:rPr>
                <w:i/>
                <w:sz w:val="20"/>
                <w:szCs w:val="20"/>
              </w:rPr>
              <w:t>are</w:t>
            </w:r>
            <w:proofErr w:type="gramEnd"/>
            <w:r w:rsidR="00CF3D4C">
              <w:rPr>
                <w:i/>
                <w:sz w:val="20"/>
                <w:szCs w:val="20"/>
              </w:rPr>
              <w:t xml:space="preserve"> understood and appropriate action taken. Recent Reviews have highlighted learning</w:t>
            </w:r>
            <w:r w:rsidRPr="00D14A76">
              <w:rPr>
                <w:i/>
                <w:sz w:val="20"/>
                <w:szCs w:val="20"/>
              </w:rPr>
              <w:t xml:space="preserve"> in the </w:t>
            </w:r>
            <w:r w:rsidR="00CF3D4C">
              <w:rPr>
                <w:i/>
                <w:sz w:val="20"/>
                <w:szCs w:val="20"/>
              </w:rPr>
              <w:t xml:space="preserve">following </w:t>
            </w:r>
            <w:r w:rsidRPr="00D14A76">
              <w:rPr>
                <w:i/>
                <w:sz w:val="20"/>
                <w:szCs w:val="20"/>
              </w:rPr>
              <w:t>areas:</w:t>
            </w:r>
          </w:p>
          <w:p w:rsidR="00417079" w:rsidRPr="00D14A76" w:rsidRDefault="00417079" w:rsidP="006C4F3E">
            <w:pPr>
              <w:pStyle w:val="ListParagraph"/>
              <w:numPr>
                <w:ilvl w:val="0"/>
                <w:numId w:val="30"/>
              </w:numPr>
              <w:spacing w:after="0"/>
              <w:rPr>
                <w:i/>
                <w:sz w:val="20"/>
                <w:szCs w:val="20"/>
              </w:rPr>
            </w:pPr>
            <w:r w:rsidRPr="00D14A76">
              <w:rPr>
                <w:i/>
                <w:sz w:val="20"/>
                <w:szCs w:val="20"/>
              </w:rPr>
              <w:t>Harmful Sexual Behaviour</w:t>
            </w:r>
          </w:p>
          <w:p w:rsidR="00417079" w:rsidRPr="00D14A76" w:rsidRDefault="00417079" w:rsidP="006C4F3E">
            <w:pPr>
              <w:pStyle w:val="ListParagraph"/>
              <w:numPr>
                <w:ilvl w:val="0"/>
                <w:numId w:val="30"/>
              </w:numPr>
              <w:spacing w:after="0"/>
              <w:rPr>
                <w:i/>
                <w:sz w:val="20"/>
                <w:szCs w:val="20"/>
              </w:rPr>
            </w:pPr>
            <w:r w:rsidRPr="00D14A76">
              <w:rPr>
                <w:i/>
                <w:sz w:val="20"/>
                <w:szCs w:val="20"/>
              </w:rPr>
              <w:t>Professional Curiosity</w:t>
            </w:r>
          </w:p>
          <w:p w:rsidR="00417079" w:rsidRDefault="00417079" w:rsidP="006C4F3E">
            <w:pPr>
              <w:pStyle w:val="ListParagraph"/>
              <w:numPr>
                <w:ilvl w:val="0"/>
                <w:numId w:val="30"/>
              </w:numPr>
              <w:spacing w:after="0"/>
              <w:rPr>
                <w:i/>
                <w:sz w:val="20"/>
                <w:szCs w:val="20"/>
              </w:rPr>
            </w:pPr>
            <w:r w:rsidRPr="00D14A76">
              <w:rPr>
                <w:i/>
                <w:sz w:val="20"/>
                <w:szCs w:val="20"/>
              </w:rPr>
              <w:t>Including the voice of the victim in the design and delivery of the solution</w:t>
            </w:r>
          </w:p>
          <w:p w:rsidR="002514CE" w:rsidRPr="00D14A76" w:rsidRDefault="002514CE" w:rsidP="006C4F3E">
            <w:pPr>
              <w:pStyle w:val="ListParagraph"/>
              <w:numPr>
                <w:ilvl w:val="0"/>
                <w:numId w:val="30"/>
              </w:numPr>
              <w:spacing w:after="0"/>
              <w:rPr>
                <w:i/>
                <w:sz w:val="20"/>
                <w:szCs w:val="20"/>
              </w:rPr>
            </w:pPr>
            <w:r>
              <w:rPr>
                <w:i/>
                <w:sz w:val="20"/>
                <w:szCs w:val="20"/>
              </w:rPr>
              <w:t>Neglect</w:t>
            </w:r>
          </w:p>
          <w:p w:rsidR="00417079" w:rsidRPr="00D14A76" w:rsidRDefault="00065429" w:rsidP="00D14A76">
            <w:pPr>
              <w:spacing w:after="0"/>
              <w:ind w:left="175"/>
              <w:rPr>
                <w:i/>
                <w:sz w:val="20"/>
                <w:szCs w:val="20"/>
              </w:rPr>
            </w:pPr>
            <w:r>
              <w:rPr>
                <w:i/>
                <w:sz w:val="20"/>
                <w:szCs w:val="20"/>
              </w:rPr>
              <w:t xml:space="preserve"> </w:t>
            </w:r>
            <w:r w:rsidR="00417079">
              <w:rPr>
                <w:i/>
                <w:sz w:val="20"/>
                <w:szCs w:val="20"/>
              </w:rPr>
              <w:t>(If any other issues are highlighted during the course of the delivery of this strategy these will also be supported in the same way)</w:t>
            </w:r>
          </w:p>
        </w:tc>
        <w:tc>
          <w:tcPr>
            <w:tcW w:w="5103" w:type="dxa"/>
            <w:tcBorders>
              <w:top w:val="nil"/>
              <w:left w:val="single" w:sz="4" w:space="0" w:color="auto"/>
              <w:bottom w:val="nil"/>
              <w:right w:val="single" w:sz="4" w:space="0" w:color="auto"/>
            </w:tcBorders>
          </w:tcPr>
          <w:p w:rsidR="00417079" w:rsidRDefault="00417079" w:rsidP="00417079">
            <w:pPr>
              <w:spacing w:after="0"/>
              <w:ind w:left="34"/>
              <w:rPr>
                <w:sz w:val="20"/>
                <w:szCs w:val="20"/>
              </w:rPr>
            </w:pPr>
          </w:p>
        </w:tc>
        <w:tc>
          <w:tcPr>
            <w:tcW w:w="366" w:type="dxa"/>
            <w:tcBorders>
              <w:top w:val="nil"/>
              <w:left w:val="single" w:sz="4" w:space="0" w:color="auto"/>
              <w:bottom w:val="nil"/>
              <w:right w:val="single" w:sz="4" w:space="0" w:color="auto"/>
            </w:tcBorders>
            <w:textDirection w:val="btLr"/>
          </w:tcPr>
          <w:p w:rsidR="00417079" w:rsidRPr="004968BC" w:rsidRDefault="00417079" w:rsidP="004968BC">
            <w:pPr>
              <w:spacing w:after="0"/>
              <w:ind w:left="113" w:right="113"/>
            </w:pPr>
          </w:p>
        </w:tc>
        <w:tc>
          <w:tcPr>
            <w:tcW w:w="366" w:type="dxa"/>
            <w:tcBorders>
              <w:top w:val="nil"/>
              <w:left w:val="single" w:sz="4" w:space="0" w:color="auto"/>
              <w:bottom w:val="nil"/>
              <w:right w:val="single" w:sz="4" w:space="0" w:color="auto"/>
            </w:tcBorders>
            <w:textDirection w:val="btLr"/>
          </w:tcPr>
          <w:p w:rsidR="00417079" w:rsidRPr="004968BC" w:rsidRDefault="00417079" w:rsidP="004968BC">
            <w:pPr>
              <w:spacing w:after="0"/>
              <w:ind w:left="113" w:right="113"/>
            </w:pPr>
          </w:p>
        </w:tc>
        <w:tc>
          <w:tcPr>
            <w:tcW w:w="366" w:type="dxa"/>
            <w:tcBorders>
              <w:top w:val="nil"/>
              <w:left w:val="single" w:sz="4" w:space="0" w:color="auto"/>
              <w:bottom w:val="nil"/>
              <w:right w:val="single" w:sz="4" w:space="0" w:color="auto"/>
            </w:tcBorders>
            <w:textDirection w:val="btLr"/>
          </w:tcPr>
          <w:p w:rsidR="00417079" w:rsidRPr="004968BC" w:rsidRDefault="00417079" w:rsidP="004968BC">
            <w:pPr>
              <w:spacing w:after="0"/>
              <w:ind w:left="113" w:right="113"/>
            </w:pPr>
          </w:p>
        </w:tc>
        <w:tc>
          <w:tcPr>
            <w:tcW w:w="320" w:type="dxa"/>
            <w:tcBorders>
              <w:top w:val="nil"/>
              <w:left w:val="single" w:sz="4" w:space="0" w:color="auto"/>
              <w:bottom w:val="nil"/>
              <w:right w:val="single" w:sz="4" w:space="0" w:color="auto"/>
            </w:tcBorders>
            <w:textDirection w:val="btLr"/>
          </w:tcPr>
          <w:p w:rsidR="00417079" w:rsidRPr="004968BC" w:rsidRDefault="00417079" w:rsidP="004968BC">
            <w:pPr>
              <w:spacing w:after="0"/>
              <w:ind w:left="113" w:right="113"/>
            </w:pPr>
          </w:p>
        </w:tc>
        <w:tc>
          <w:tcPr>
            <w:tcW w:w="413" w:type="dxa"/>
            <w:tcBorders>
              <w:top w:val="nil"/>
              <w:left w:val="single" w:sz="4" w:space="0" w:color="auto"/>
              <w:bottom w:val="nil"/>
              <w:right w:val="single" w:sz="4" w:space="0" w:color="auto"/>
            </w:tcBorders>
            <w:textDirection w:val="btLr"/>
          </w:tcPr>
          <w:p w:rsidR="00417079" w:rsidRPr="004968BC" w:rsidRDefault="00417079" w:rsidP="004968BC">
            <w:pPr>
              <w:spacing w:after="0"/>
              <w:ind w:left="113" w:right="113"/>
            </w:pPr>
          </w:p>
        </w:tc>
        <w:tc>
          <w:tcPr>
            <w:tcW w:w="366" w:type="dxa"/>
            <w:tcBorders>
              <w:top w:val="nil"/>
              <w:left w:val="single" w:sz="4" w:space="0" w:color="auto"/>
              <w:bottom w:val="nil"/>
              <w:right w:val="single" w:sz="4" w:space="0" w:color="auto"/>
            </w:tcBorders>
            <w:textDirection w:val="btLr"/>
          </w:tcPr>
          <w:p w:rsidR="00417079" w:rsidRPr="004968BC" w:rsidRDefault="00417079" w:rsidP="004968BC">
            <w:pPr>
              <w:spacing w:after="0"/>
              <w:ind w:left="113" w:right="113"/>
            </w:pPr>
          </w:p>
        </w:tc>
        <w:tc>
          <w:tcPr>
            <w:tcW w:w="366" w:type="dxa"/>
            <w:tcBorders>
              <w:top w:val="nil"/>
              <w:left w:val="single" w:sz="4" w:space="0" w:color="auto"/>
              <w:bottom w:val="nil"/>
              <w:right w:val="single" w:sz="4" w:space="0" w:color="auto"/>
            </w:tcBorders>
            <w:textDirection w:val="btLr"/>
          </w:tcPr>
          <w:p w:rsidR="00417079" w:rsidRPr="004968BC" w:rsidRDefault="00417079" w:rsidP="004968BC">
            <w:pPr>
              <w:spacing w:after="0"/>
              <w:ind w:left="113" w:right="113"/>
            </w:pPr>
          </w:p>
        </w:tc>
        <w:tc>
          <w:tcPr>
            <w:tcW w:w="367" w:type="dxa"/>
            <w:tcBorders>
              <w:top w:val="nil"/>
              <w:left w:val="single" w:sz="4" w:space="0" w:color="auto"/>
              <w:bottom w:val="nil"/>
              <w:right w:val="single" w:sz="4" w:space="0" w:color="auto"/>
            </w:tcBorders>
            <w:textDirection w:val="btLr"/>
          </w:tcPr>
          <w:p w:rsidR="00417079" w:rsidRPr="004968BC" w:rsidRDefault="00417079" w:rsidP="004968BC">
            <w:pPr>
              <w:spacing w:after="0"/>
              <w:ind w:left="113" w:right="113"/>
            </w:pPr>
          </w:p>
        </w:tc>
        <w:tc>
          <w:tcPr>
            <w:tcW w:w="366" w:type="dxa"/>
            <w:tcBorders>
              <w:top w:val="nil"/>
              <w:left w:val="single" w:sz="4" w:space="0" w:color="auto"/>
              <w:bottom w:val="nil"/>
              <w:right w:val="single" w:sz="4" w:space="0" w:color="auto"/>
            </w:tcBorders>
            <w:textDirection w:val="btLr"/>
          </w:tcPr>
          <w:p w:rsidR="00417079" w:rsidRPr="004968BC" w:rsidRDefault="00417079" w:rsidP="004968BC">
            <w:pPr>
              <w:spacing w:after="0"/>
              <w:ind w:left="113" w:right="113"/>
            </w:pPr>
          </w:p>
        </w:tc>
        <w:tc>
          <w:tcPr>
            <w:tcW w:w="366" w:type="dxa"/>
            <w:tcBorders>
              <w:top w:val="nil"/>
              <w:left w:val="single" w:sz="4" w:space="0" w:color="auto"/>
              <w:bottom w:val="nil"/>
              <w:right w:val="single" w:sz="4" w:space="0" w:color="auto"/>
            </w:tcBorders>
            <w:textDirection w:val="btLr"/>
          </w:tcPr>
          <w:p w:rsidR="00417079" w:rsidRPr="004968BC" w:rsidRDefault="00417079" w:rsidP="004968BC">
            <w:pPr>
              <w:spacing w:after="0"/>
              <w:ind w:left="113" w:right="113"/>
            </w:pPr>
          </w:p>
        </w:tc>
        <w:tc>
          <w:tcPr>
            <w:tcW w:w="366" w:type="dxa"/>
            <w:tcBorders>
              <w:top w:val="nil"/>
              <w:left w:val="single" w:sz="4" w:space="0" w:color="auto"/>
              <w:bottom w:val="nil"/>
              <w:right w:val="single" w:sz="4" w:space="0" w:color="auto"/>
            </w:tcBorders>
            <w:textDirection w:val="btLr"/>
          </w:tcPr>
          <w:p w:rsidR="00417079" w:rsidRPr="004968BC" w:rsidRDefault="00417079" w:rsidP="004968BC">
            <w:pPr>
              <w:spacing w:after="0"/>
              <w:ind w:left="113" w:right="113"/>
            </w:pPr>
          </w:p>
        </w:tc>
        <w:tc>
          <w:tcPr>
            <w:tcW w:w="367" w:type="dxa"/>
            <w:tcBorders>
              <w:top w:val="nil"/>
              <w:left w:val="single" w:sz="4" w:space="0" w:color="auto"/>
              <w:bottom w:val="nil"/>
              <w:right w:val="single" w:sz="4" w:space="0" w:color="auto"/>
            </w:tcBorders>
            <w:textDirection w:val="btLr"/>
          </w:tcPr>
          <w:p w:rsidR="00417079" w:rsidRPr="004968BC" w:rsidRDefault="00417079" w:rsidP="004968BC">
            <w:pPr>
              <w:spacing w:after="0"/>
              <w:ind w:left="113" w:right="113"/>
            </w:pPr>
          </w:p>
        </w:tc>
      </w:tr>
      <w:tr w:rsidR="00417079" w:rsidTr="00417079">
        <w:trPr>
          <w:cantSplit/>
          <w:trHeight w:val="885"/>
        </w:trPr>
        <w:tc>
          <w:tcPr>
            <w:tcW w:w="4644" w:type="dxa"/>
            <w:vMerge/>
            <w:tcBorders>
              <w:left w:val="single" w:sz="4" w:space="0" w:color="auto"/>
              <w:right w:val="single" w:sz="4" w:space="0" w:color="auto"/>
            </w:tcBorders>
            <w:vAlign w:val="center"/>
          </w:tcPr>
          <w:p w:rsidR="00417079" w:rsidRDefault="00417079" w:rsidP="00D14A76">
            <w:pPr>
              <w:spacing w:after="0"/>
              <w:ind w:left="175"/>
              <w:rPr>
                <w:b/>
              </w:rPr>
            </w:pPr>
          </w:p>
        </w:tc>
        <w:tc>
          <w:tcPr>
            <w:tcW w:w="5103" w:type="dxa"/>
            <w:tcBorders>
              <w:top w:val="nil"/>
              <w:left w:val="single" w:sz="4" w:space="0" w:color="auto"/>
              <w:bottom w:val="nil"/>
              <w:right w:val="single" w:sz="4" w:space="0" w:color="auto"/>
            </w:tcBorders>
          </w:tcPr>
          <w:p w:rsidR="00417079" w:rsidRDefault="00417079" w:rsidP="00417079">
            <w:pPr>
              <w:spacing w:after="0"/>
              <w:ind w:left="34"/>
              <w:rPr>
                <w:sz w:val="20"/>
                <w:szCs w:val="20"/>
              </w:rPr>
            </w:pPr>
            <w:r>
              <w:rPr>
                <w:sz w:val="20"/>
                <w:szCs w:val="20"/>
              </w:rPr>
              <w:t>The learning identified in Case Reviews will be managed through their action plans. The action plans will be managed through the SSP</w:t>
            </w:r>
          </w:p>
        </w:tc>
        <w:tc>
          <w:tcPr>
            <w:tcW w:w="366" w:type="dxa"/>
            <w:tcBorders>
              <w:top w:val="nil"/>
              <w:left w:val="single" w:sz="4" w:space="0" w:color="auto"/>
              <w:bottom w:val="nil"/>
              <w:right w:val="single" w:sz="4" w:space="0" w:color="auto"/>
            </w:tcBorders>
            <w:shd w:val="clear" w:color="auto" w:fill="C00000"/>
            <w:textDirection w:val="btLr"/>
          </w:tcPr>
          <w:p w:rsidR="00417079" w:rsidRPr="004968BC" w:rsidRDefault="00417079"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417079" w:rsidRPr="004968BC" w:rsidRDefault="00417079"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417079" w:rsidRPr="004968BC" w:rsidRDefault="00417079" w:rsidP="004968BC">
            <w:pPr>
              <w:spacing w:after="0"/>
              <w:ind w:left="113" w:right="113"/>
            </w:pPr>
          </w:p>
        </w:tc>
        <w:tc>
          <w:tcPr>
            <w:tcW w:w="320" w:type="dxa"/>
            <w:tcBorders>
              <w:top w:val="nil"/>
              <w:left w:val="single" w:sz="4" w:space="0" w:color="auto"/>
              <w:bottom w:val="nil"/>
              <w:right w:val="single" w:sz="4" w:space="0" w:color="auto"/>
            </w:tcBorders>
            <w:shd w:val="clear" w:color="auto" w:fill="C00000"/>
            <w:textDirection w:val="btLr"/>
          </w:tcPr>
          <w:p w:rsidR="00417079" w:rsidRPr="004968BC" w:rsidRDefault="00417079" w:rsidP="004968BC">
            <w:pPr>
              <w:spacing w:after="0"/>
              <w:ind w:left="113" w:right="113"/>
            </w:pPr>
          </w:p>
        </w:tc>
        <w:tc>
          <w:tcPr>
            <w:tcW w:w="413" w:type="dxa"/>
            <w:tcBorders>
              <w:top w:val="nil"/>
              <w:left w:val="single" w:sz="4" w:space="0" w:color="auto"/>
              <w:bottom w:val="nil"/>
              <w:right w:val="single" w:sz="4" w:space="0" w:color="auto"/>
            </w:tcBorders>
            <w:shd w:val="clear" w:color="auto" w:fill="C00000"/>
            <w:textDirection w:val="btLr"/>
          </w:tcPr>
          <w:p w:rsidR="00417079" w:rsidRPr="004968BC" w:rsidRDefault="00417079"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417079" w:rsidRPr="004968BC" w:rsidRDefault="00417079"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417079" w:rsidRPr="004968BC" w:rsidRDefault="00417079" w:rsidP="004968BC">
            <w:pPr>
              <w:spacing w:after="0"/>
              <w:ind w:left="113" w:right="113"/>
            </w:pPr>
          </w:p>
        </w:tc>
        <w:tc>
          <w:tcPr>
            <w:tcW w:w="367" w:type="dxa"/>
            <w:tcBorders>
              <w:top w:val="nil"/>
              <w:left w:val="single" w:sz="4" w:space="0" w:color="auto"/>
              <w:bottom w:val="nil"/>
              <w:right w:val="single" w:sz="4" w:space="0" w:color="auto"/>
            </w:tcBorders>
            <w:shd w:val="clear" w:color="auto" w:fill="C00000"/>
            <w:textDirection w:val="btLr"/>
          </w:tcPr>
          <w:p w:rsidR="00417079" w:rsidRPr="004968BC" w:rsidRDefault="00417079"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417079" w:rsidRPr="004968BC" w:rsidRDefault="00417079"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417079" w:rsidRPr="004968BC" w:rsidRDefault="00417079"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417079" w:rsidRPr="004968BC" w:rsidRDefault="00417079" w:rsidP="004968BC">
            <w:pPr>
              <w:spacing w:after="0"/>
              <w:ind w:left="113" w:right="113"/>
            </w:pPr>
          </w:p>
        </w:tc>
        <w:tc>
          <w:tcPr>
            <w:tcW w:w="367" w:type="dxa"/>
            <w:tcBorders>
              <w:top w:val="nil"/>
              <w:left w:val="single" w:sz="4" w:space="0" w:color="auto"/>
              <w:bottom w:val="nil"/>
              <w:right w:val="single" w:sz="4" w:space="0" w:color="auto"/>
            </w:tcBorders>
            <w:shd w:val="clear" w:color="auto" w:fill="C00000"/>
            <w:textDirection w:val="btLr"/>
          </w:tcPr>
          <w:p w:rsidR="00417079" w:rsidRPr="004968BC" w:rsidRDefault="00417079" w:rsidP="004968BC">
            <w:pPr>
              <w:spacing w:after="0"/>
              <w:ind w:left="113" w:right="113"/>
            </w:pPr>
          </w:p>
        </w:tc>
      </w:tr>
      <w:tr w:rsidR="00417079" w:rsidTr="00417079">
        <w:trPr>
          <w:cantSplit/>
          <w:trHeight w:val="1916"/>
        </w:trPr>
        <w:tc>
          <w:tcPr>
            <w:tcW w:w="4644" w:type="dxa"/>
            <w:vMerge/>
            <w:tcBorders>
              <w:left w:val="single" w:sz="4" w:space="0" w:color="auto"/>
              <w:bottom w:val="single" w:sz="4" w:space="0" w:color="auto"/>
              <w:right w:val="single" w:sz="4" w:space="0" w:color="auto"/>
            </w:tcBorders>
            <w:vAlign w:val="center"/>
          </w:tcPr>
          <w:p w:rsidR="00417079" w:rsidRDefault="00417079" w:rsidP="00D14A76">
            <w:pPr>
              <w:spacing w:after="0"/>
              <w:ind w:left="175"/>
              <w:rPr>
                <w:b/>
              </w:rPr>
            </w:pPr>
          </w:p>
        </w:tc>
        <w:tc>
          <w:tcPr>
            <w:tcW w:w="5103" w:type="dxa"/>
            <w:tcBorders>
              <w:top w:val="nil"/>
              <w:left w:val="single" w:sz="4" w:space="0" w:color="auto"/>
              <w:bottom w:val="single" w:sz="4" w:space="0" w:color="auto"/>
              <w:right w:val="single" w:sz="4" w:space="0" w:color="auto"/>
            </w:tcBorders>
          </w:tcPr>
          <w:p w:rsidR="00417079" w:rsidRDefault="00417079" w:rsidP="00417079">
            <w:pPr>
              <w:spacing w:after="0"/>
              <w:ind w:left="34"/>
              <w:rPr>
                <w:sz w:val="20"/>
                <w:szCs w:val="20"/>
              </w:rPr>
            </w:pPr>
          </w:p>
        </w:tc>
        <w:tc>
          <w:tcPr>
            <w:tcW w:w="366" w:type="dxa"/>
            <w:tcBorders>
              <w:top w:val="nil"/>
              <w:left w:val="single" w:sz="4" w:space="0" w:color="auto"/>
              <w:bottom w:val="single" w:sz="4" w:space="0" w:color="auto"/>
              <w:right w:val="single" w:sz="4" w:space="0" w:color="auto"/>
            </w:tcBorders>
            <w:textDirection w:val="btLr"/>
          </w:tcPr>
          <w:p w:rsidR="00417079" w:rsidRPr="004968BC" w:rsidRDefault="00417079"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417079" w:rsidRPr="004968BC" w:rsidRDefault="00417079"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417079" w:rsidRPr="004968BC" w:rsidRDefault="00417079" w:rsidP="004968BC">
            <w:pPr>
              <w:spacing w:after="0"/>
              <w:ind w:left="113" w:right="113"/>
            </w:pPr>
          </w:p>
        </w:tc>
        <w:tc>
          <w:tcPr>
            <w:tcW w:w="320" w:type="dxa"/>
            <w:tcBorders>
              <w:top w:val="nil"/>
              <w:left w:val="single" w:sz="4" w:space="0" w:color="auto"/>
              <w:bottom w:val="single" w:sz="4" w:space="0" w:color="auto"/>
              <w:right w:val="single" w:sz="4" w:space="0" w:color="auto"/>
            </w:tcBorders>
            <w:textDirection w:val="btLr"/>
          </w:tcPr>
          <w:p w:rsidR="00417079" w:rsidRPr="004968BC" w:rsidRDefault="00417079" w:rsidP="004968BC">
            <w:pPr>
              <w:spacing w:after="0"/>
              <w:ind w:left="113" w:right="113"/>
            </w:pPr>
          </w:p>
        </w:tc>
        <w:tc>
          <w:tcPr>
            <w:tcW w:w="413" w:type="dxa"/>
            <w:tcBorders>
              <w:top w:val="nil"/>
              <w:left w:val="single" w:sz="4" w:space="0" w:color="auto"/>
              <w:bottom w:val="single" w:sz="4" w:space="0" w:color="auto"/>
              <w:right w:val="single" w:sz="4" w:space="0" w:color="auto"/>
            </w:tcBorders>
            <w:textDirection w:val="btLr"/>
          </w:tcPr>
          <w:p w:rsidR="00417079" w:rsidRPr="004968BC" w:rsidRDefault="00417079"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417079" w:rsidRPr="004968BC" w:rsidRDefault="00417079"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417079" w:rsidRPr="004968BC" w:rsidRDefault="00417079" w:rsidP="004968BC">
            <w:pPr>
              <w:spacing w:after="0"/>
              <w:ind w:left="113" w:right="113"/>
            </w:pPr>
          </w:p>
        </w:tc>
        <w:tc>
          <w:tcPr>
            <w:tcW w:w="367" w:type="dxa"/>
            <w:tcBorders>
              <w:top w:val="nil"/>
              <w:left w:val="single" w:sz="4" w:space="0" w:color="auto"/>
              <w:bottom w:val="single" w:sz="4" w:space="0" w:color="auto"/>
              <w:right w:val="single" w:sz="4" w:space="0" w:color="auto"/>
            </w:tcBorders>
            <w:textDirection w:val="btLr"/>
          </w:tcPr>
          <w:p w:rsidR="00417079" w:rsidRPr="004968BC" w:rsidRDefault="00417079"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417079" w:rsidRPr="004968BC" w:rsidRDefault="00417079"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417079" w:rsidRPr="004968BC" w:rsidRDefault="00417079"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417079" w:rsidRPr="004968BC" w:rsidRDefault="00417079" w:rsidP="004968BC">
            <w:pPr>
              <w:spacing w:after="0"/>
              <w:ind w:left="113" w:right="113"/>
            </w:pPr>
          </w:p>
        </w:tc>
        <w:tc>
          <w:tcPr>
            <w:tcW w:w="367" w:type="dxa"/>
            <w:tcBorders>
              <w:top w:val="nil"/>
              <w:left w:val="single" w:sz="4" w:space="0" w:color="auto"/>
              <w:bottom w:val="single" w:sz="4" w:space="0" w:color="auto"/>
              <w:right w:val="single" w:sz="4" w:space="0" w:color="auto"/>
            </w:tcBorders>
            <w:textDirection w:val="btLr"/>
          </w:tcPr>
          <w:p w:rsidR="00417079" w:rsidRPr="004968BC" w:rsidRDefault="00417079" w:rsidP="004968BC">
            <w:pPr>
              <w:spacing w:after="0"/>
              <w:ind w:left="113" w:right="113"/>
            </w:pPr>
          </w:p>
        </w:tc>
      </w:tr>
      <w:tr w:rsidR="00D31DBA" w:rsidTr="00D31DBA">
        <w:trPr>
          <w:cantSplit/>
          <w:trHeight w:val="175"/>
        </w:trPr>
        <w:tc>
          <w:tcPr>
            <w:tcW w:w="4644" w:type="dxa"/>
            <w:vMerge w:val="restart"/>
            <w:tcBorders>
              <w:top w:val="single" w:sz="4" w:space="0" w:color="auto"/>
              <w:left w:val="single" w:sz="4" w:space="0" w:color="auto"/>
              <w:right w:val="single" w:sz="4" w:space="0" w:color="auto"/>
            </w:tcBorders>
            <w:vAlign w:val="center"/>
          </w:tcPr>
          <w:p w:rsidR="00D31DBA" w:rsidRDefault="00C768E5" w:rsidP="00D14A76">
            <w:pPr>
              <w:spacing w:after="0"/>
              <w:ind w:left="175"/>
              <w:rPr>
                <w:b/>
              </w:rPr>
            </w:pPr>
            <w:r>
              <w:rPr>
                <w:b/>
              </w:rPr>
              <w:t xml:space="preserve">9.9 </w:t>
            </w:r>
            <w:r w:rsidR="00D31DBA">
              <w:rPr>
                <w:b/>
              </w:rPr>
              <w:t>Recruitment</w:t>
            </w:r>
          </w:p>
          <w:p w:rsidR="00D31DBA" w:rsidRDefault="00D31DBA" w:rsidP="00D14A76">
            <w:pPr>
              <w:spacing w:after="0"/>
              <w:ind w:left="175"/>
              <w:rPr>
                <w:b/>
              </w:rPr>
            </w:pPr>
            <w:r w:rsidRPr="00417079">
              <w:rPr>
                <w:i/>
                <w:sz w:val="20"/>
                <w:szCs w:val="20"/>
              </w:rPr>
              <w:t xml:space="preserve">SSP will </w:t>
            </w:r>
            <w:r w:rsidR="00CF3D4C" w:rsidRPr="00CF3D4C">
              <w:rPr>
                <w:i/>
                <w:sz w:val="20"/>
                <w:szCs w:val="20"/>
              </w:rPr>
              <w:t xml:space="preserve">ask partners to </w:t>
            </w:r>
            <w:r w:rsidRPr="00417079">
              <w:rPr>
                <w:i/>
                <w:sz w:val="20"/>
                <w:szCs w:val="20"/>
              </w:rPr>
              <w:t xml:space="preserve">review </w:t>
            </w:r>
            <w:r w:rsidR="00CF3D4C" w:rsidRPr="00CF3D4C">
              <w:rPr>
                <w:i/>
                <w:sz w:val="20"/>
                <w:szCs w:val="20"/>
              </w:rPr>
              <w:t xml:space="preserve">their </w:t>
            </w:r>
            <w:r w:rsidRPr="00417079">
              <w:rPr>
                <w:i/>
                <w:sz w:val="20"/>
                <w:szCs w:val="20"/>
              </w:rPr>
              <w:t>recruitment services</w:t>
            </w:r>
            <w:r w:rsidR="00CF3D4C" w:rsidRPr="00CF3D4C">
              <w:rPr>
                <w:i/>
                <w:sz w:val="20"/>
                <w:szCs w:val="20"/>
              </w:rPr>
              <w:t>, seeking assurance that appropriate training, policies and procedures are in place</w:t>
            </w:r>
            <w:r w:rsidR="00CF3D4C">
              <w:rPr>
                <w:i/>
                <w:sz w:val="20"/>
                <w:szCs w:val="20"/>
              </w:rPr>
              <w:t>.</w:t>
            </w:r>
            <w:r w:rsidR="00CF3D4C" w:rsidRPr="00CF3D4C">
              <w:rPr>
                <w:i/>
                <w:sz w:val="20"/>
                <w:szCs w:val="20"/>
              </w:rPr>
              <w:t xml:space="preserve"> </w:t>
            </w:r>
          </w:p>
        </w:tc>
        <w:tc>
          <w:tcPr>
            <w:tcW w:w="5103" w:type="dxa"/>
            <w:tcBorders>
              <w:top w:val="single" w:sz="4" w:space="0" w:color="auto"/>
              <w:left w:val="single" w:sz="4" w:space="0" w:color="auto"/>
              <w:bottom w:val="nil"/>
              <w:right w:val="single" w:sz="4" w:space="0" w:color="auto"/>
            </w:tcBorders>
          </w:tcPr>
          <w:p w:rsidR="00D31DBA" w:rsidRDefault="00D31DBA" w:rsidP="00417079">
            <w:pPr>
              <w:spacing w:after="0"/>
              <w:ind w:left="34"/>
              <w:rPr>
                <w:sz w:val="20"/>
                <w:szCs w:val="20"/>
              </w:rPr>
            </w:pPr>
          </w:p>
        </w:tc>
        <w:tc>
          <w:tcPr>
            <w:tcW w:w="366" w:type="dxa"/>
            <w:tcBorders>
              <w:top w:val="single" w:sz="4" w:space="0" w:color="auto"/>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20" w:type="dxa"/>
            <w:tcBorders>
              <w:top w:val="single" w:sz="4" w:space="0" w:color="auto"/>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413" w:type="dxa"/>
            <w:tcBorders>
              <w:top w:val="single" w:sz="4" w:space="0" w:color="auto"/>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7" w:type="dxa"/>
            <w:tcBorders>
              <w:top w:val="single" w:sz="4" w:space="0" w:color="auto"/>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7" w:type="dxa"/>
            <w:tcBorders>
              <w:top w:val="single" w:sz="4" w:space="0" w:color="auto"/>
              <w:left w:val="single" w:sz="4" w:space="0" w:color="auto"/>
              <w:bottom w:val="nil"/>
              <w:right w:val="single" w:sz="4" w:space="0" w:color="auto"/>
            </w:tcBorders>
            <w:textDirection w:val="btLr"/>
          </w:tcPr>
          <w:p w:rsidR="00D31DBA" w:rsidRPr="004968BC" w:rsidRDefault="00D31DBA" w:rsidP="004968BC">
            <w:pPr>
              <w:spacing w:after="0"/>
              <w:ind w:left="113" w:right="113"/>
            </w:pPr>
          </w:p>
        </w:tc>
      </w:tr>
      <w:tr w:rsidR="00D31DBA" w:rsidTr="00D31DBA">
        <w:trPr>
          <w:cantSplit/>
          <w:trHeight w:val="568"/>
        </w:trPr>
        <w:tc>
          <w:tcPr>
            <w:tcW w:w="4644" w:type="dxa"/>
            <w:vMerge/>
            <w:tcBorders>
              <w:left w:val="single" w:sz="4" w:space="0" w:color="auto"/>
              <w:right w:val="single" w:sz="4" w:space="0" w:color="auto"/>
            </w:tcBorders>
            <w:vAlign w:val="center"/>
          </w:tcPr>
          <w:p w:rsidR="00D31DBA" w:rsidRDefault="00D31DBA" w:rsidP="00D14A76">
            <w:pPr>
              <w:spacing w:after="0"/>
              <w:ind w:left="175"/>
              <w:rPr>
                <w:b/>
              </w:rPr>
            </w:pPr>
          </w:p>
        </w:tc>
        <w:tc>
          <w:tcPr>
            <w:tcW w:w="5103" w:type="dxa"/>
            <w:tcBorders>
              <w:top w:val="nil"/>
              <w:left w:val="single" w:sz="4" w:space="0" w:color="auto"/>
              <w:bottom w:val="nil"/>
              <w:right w:val="single" w:sz="4" w:space="0" w:color="auto"/>
            </w:tcBorders>
          </w:tcPr>
          <w:p w:rsidR="00D31DBA" w:rsidRDefault="00D31DBA" w:rsidP="00417079">
            <w:pPr>
              <w:spacing w:after="0"/>
              <w:ind w:left="34"/>
              <w:rPr>
                <w:sz w:val="20"/>
                <w:szCs w:val="20"/>
              </w:rPr>
            </w:pPr>
            <w:r>
              <w:rPr>
                <w:sz w:val="20"/>
                <w:szCs w:val="20"/>
              </w:rPr>
              <w:t>SSP will review the how recruitment of Partners fits with appropriate safeguarding controls.</w:t>
            </w:r>
          </w:p>
        </w:tc>
        <w:tc>
          <w:tcPr>
            <w:tcW w:w="366"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20"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413"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D31DBA" w:rsidRPr="004968BC" w:rsidRDefault="00D31DBA" w:rsidP="004968BC">
            <w:pPr>
              <w:spacing w:after="0"/>
              <w:ind w:left="113" w:right="113"/>
            </w:pPr>
          </w:p>
        </w:tc>
        <w:tc>
          <w:tcPr>
            <w:tcW w:w="367"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7"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r>
      <w:tr w:rsidR="00D31DBA" w:rsidTr="002B3869">
        <w:trPr>
          <w:cantSplit/>
          <w:trHeight w:val="410"/>
        </w:trPr>
        <w:tc>
          <w:tcPr>
            <w:tcW w:w="4644" w:type="dxa"/>
            <w:vMerge/>
            <w:tcBorders>
              <w:left w:val="single" w:sz="4" w:space="0" w:color="auto"/>
              <w:bottom w:val="single" w:sz="4" w:space="0" w:color="auto"/>
              <w:right w:val="single" w:sz="4" w:space="0" w:color="auto"/>
            </w:tcBorders>
            <w:vAlign w:val="center"/>
          </w:tcPr>
          <w:p w:rsidR="00D31DBA" w:rsidRDefault="00D31DBA" w:rsidP="00D14A76">
            <w:pPr>
              <w:spacing w:after="0"/>
              <w:ind w:left="175"/>
              <w:rPr>
                <w:b/>
              </w:rPr>
            </w:pPr>
          </w:p>
        </w:tc>
        <w:tc>
          <w:tcPr>
            <w:tcW w:w="5103" w:type="dxa"/>
            <w:tcBorders>
              <w:top w:val="nil"/>
              <w:left w:val="single" w:sz="4" w:space="0" w:color="auto"/>
              <w:bottom w:val="single" w:sz="4" w:space="0" w:color="auto"/>
              <w:right w:val="single" w:sz="4" w:space="0" w:color="auto"/>
            </w:tcBorders>
          </w:tcPr>
          <w:p w:rsidR="00D31DBA" w:rsidRDefault="00D31DBA" w:rsidP="00417079">
            <w:pPr>
              <w:spacing w:after="0"/>
              <w:ind w:left="34"/>
              <w:rPr>
                <w:sz w:val="20"/>
                <w:szCs w:val="20"/>
              </w:rPr>
            </w:pPr>
          </w:p>
        </w:tc>
        <w:tc>
          <w:tcPr>
            <w:tcW w:w="366" w:type="dxa"/>
            <w:tcBorders>
              <w:top w:val="nil"/>
              <w:left w:val="single" w:sz="4" w:space="0" w:color="auto"/>
              <w:bottom w:val="single" w:sz="4" w:space="0" w:color="auto"/>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D31DBA" w:rsidRPr="004968BC" w:rsidRDefault="00D31DBA" w:rsidP="004968BC">
            <w:pPr>
              <w:spacing w:after="0"/>
              <w:ind w:left="113" w:right="113"/>
            </w:pPr>
          </w:p>
        </w:tc>
        <w:tc>
          <w:tcPr>
            <w:tcW w:w="320" w:type="dxa"/>
            <w:tcBorders>
              <w:top w:val="nil"/>
              <w:left w:val="single" w:sz="4" w:space="0" w:color="auto"/>
              <w:bottom w:val="single" w:sz="4" w:space="0" w:color="auto"/>
              <w:right w:val="single" w:sz="4" w:space="0" w:color="auto"/>
            </w:tcBorders>
            <w:textDirection w:val="btLr"/>
          </w:tcPr>
          <w:p w:rsidR="00D31DBA" w:rsidRPr="004968BC" w:rsidRDefault="00D31DBA" w:rsidP="004968BC">
            <w:pPr>
              <w:spacing w:after="0"/>
              <w:ind w:left="113" w:right="113"/>
            </w:pPr>
          </w:p>
        </w:tc>
        <w:tc>
          <w:tcPr>
            <w:tcW w:w="413" w:type="dxa"/>
            <w:tcBorders>
              <w:top w:val="nil"/>
              <w:left w:val="single" w:sz="4" w:space="0" w:color="auto"/>
              <w:bottom w:val="single" w:sz="4" w:space="0" w:color="auto"/>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D31DBA" w:rsidRPr="004968BC" w:rsidRDefault="00D31DBA" w:rsidP="004968BC">
            <w:pPr>
              <w:spacing w:after="0"/>
              <w:ind w:left="113" w:right="113"/>
            </w:pPr>
          </w:p>
        </w:tc>
        <w:tc>
          <w:tcPr>
            <w:tcW w:w="367" w:type="dxa"/>
            <w:tcBorders>
              <w:top w:val="nil"/>
              <w:left w:val="single" w:sz="4" w:space="0" w:color="auto"/>
              <w:bottom w:val="single" w:sz="4" w:space="0" w:color="auto"/>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D31DBA" w:rsidRPr="004968BC" w:rsidRDefault="00D31DBA" w:rsidP="004968BC">
            <w:pPr>
              <w:spacing w:after="0"/>
              <w:ind w:left="113" w:right="113"/>
            </w:pPr>
          </w:p>
        </w:tc>
        <w:tc>
          <w:tcPr>
            <w:tcW w:w="367" w:type="dxa"/>
            <w:tcBorders>
              <w:top w:val="nil"/>
              <w:left w:val="single" w:sz="4" w:space="0" w:color="auto"/>
              <w:bottom w:val="single" w:sz="4" w:space="0" w:color="auto"/>
              <w:right w:val="single" w:sz="4" w:space="0" w:color="auto"/>
            </w:tcBorders>
            <w:textDirection w:val="btLr"/>
          </w:tcPr>
          <w:p w:rsidR="00D31DBA" w:rsidRPr="004968BC" w:rsidRDefault="00D31DBA" w:rsidP="004968BC">
            <w:pPr>
              <w:spacing w:after="0"/>
              <w:ind w:left="113" w:right="113"/>
            </w:pPr>
          </w:p>
        </w:tc>
      </w:tr>
      <w:tr w:rsidR="00D31DBA" w:rsidTr="00C425DF">
        <w:trPr>
          <w:cantSplit/>
          <w:trHeight w:val="212"/>
        </w:trPr>
        <w:tc>
          <w:tcPr>
            <w:tcW w:w="4644" w:type="dxa"/>
            <w:vMerge w:val="restart"/>
            <w:tcBorders>
              <w:top w:val="nil"/>
              <w:left w:val="single" w:sz="4" w:space="0" w:color="auto"/>
              <w:right w:val="single" w:sz="4" w:space="0" w:color="auto"/>
            </w:tcBorders>
          </w:tcPr>
          <w:p w:rsidR="00D31DBA" w:rsidRDefault="00C768E5" w:rsidP="00C768E5">
            <w:pPr>
              <w:spacing w:after="0"/>
              <w:ind w:left="175"/>
              <w:rPr>
                <w:b/>
              </w:rPr>
            </w:pPr>
            <w:r>
              <w:rPr>
                <w:b/>
              </w:rPr>
              <w:t xml:space="preserve">9.10 </w:t>
            </w:r>
            <w:r w:rsidR="00D31DBA">
              <w:rPr>
                <w:b/>
              </w:rPr>
              <w:t>Reporting / Recording</w:t>
            </w:r>
          </w:p>
          <w:p w:rsidR="00D31DBA" w:rsidRPr="00D31DBA" w:rsidRDefault="00D31DBA" w:rsidP="00C768E5">
            <w:pPr>
              <w:spacing w:after="0"/>
              <w:ind w:left="142"/>
              <w:rPr>
                <w:i/>
                <w:sz w:val="20"/>
                <w:szCs w:val="20"/>
              </w:rPr>
            </w:pPr>
            <w:r w:rsidRPr="00D31DBA">
              <w:rPr>
                <w:i/>
                <w:sz w:val="20"/>
                <w:szCs w:val="20"/>
              </w:rPr>
              <w:t>SSP will ensure that all Partners are aware of the correct policy and procedures for reporting and recording Safeguarding Issues; and their staff are trained and activity monitored.</w:t>
            </w:r>
          </w:p>
          <w:p w:rsidR="00D31DBA" w:rsidRDefault="00D31DBA" w:rsidP="00C768E5">
            <w:pPr>
              <w:spacing w:after="0"/>
              <w:ind w:left="175"/>
              <w:rPr>
                <w:b/>
              </w:rPr>
            </w:pPr>
          </w:p>
        </w:tc>
        <w:tc>
          <w:tcPr>
            <w:tcW w:w="5103" w:type="dxa"/>
            <w:tcBorders>
              <w:top w:val="nil"/>
              <w:left w:val="single" w:sz="4" w:space="0" w:color="auto"/>
              <w:bottom w:val="nil"/>
              <w:right w:val="single" w:sz="4" w:space="0" w:color="auto"/>
            </w:tcBorders>
          </w:tcPr>
          <w:p w:rsidR="00D31DBA" w:rsidRDefault="00D31DBA" w:rsidP="00417079">
            <w:pPr>
              <w:spacing w:after="0"/>
              <w:ind w:left="34"/>
              <w:rPr>
                <w:sz w:val="20"/>
                <w:szCs w:val="20"/>
              </w:rPr>
            </w:pPr>
          </w:p>
        </w:tc>
        <w:tc>
          <w:tcPr>
            <w:tcW w:w="366"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20"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413"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7"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7"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r>
      <w:tr w:rsidR="00D31DBA" w:rsidTr="00C425DF">
        <w:trPr>
          <w:cantSplit/>
          <w:trHeight w:val="780"/>
        </w:trPr>
        <w:tc>
          <w:tcPr>
            <w:tcW w:w="4644" w:type="dxa"/>
            <w:vMerge/>
            <w:tcBorders>
              <w:left w:val="single" w:sz="4" w:space="0" w:color="auto"/>
              <w:right w:val="single" w:sz="4" w:space="0" w:color="auto"/>
            </w:tcBorders>
          </w:tcPr>
          <w:p w:rsidR="00D31DBA" w:rsidRDefault="00D31DBA" w:rsidP="00C768E5">
            <w:pPr>
              <w:spacing w:after="0"/>
              <w:ind w:left="175"/>
              <w:rPr>
                <w:b/>
              </w:rPr>
            </w:pPr>
          </w:p>
        </w:tc>
        <w:tc>
          <w:tcPr>
            <w:tcW w:w="5103" w:type="dxa"/>
            <w:tcBorders>
              <w:top w:val="nil"/>
              <w:left w:val="single" w:sz="4" w:space="0" w:color="auto"/>
              <w:bottom w:val="nil"/>
              <w:right w:val="single" w:sz="4" w:space="0" w:color="auto"/>
            </w:tcBorders>
          </w:tcPr>
          <w:p w:rsidR="00D31DBA" w:rsidRDefault="00D31DBA" w:rsidP="00417079">
            <w:pPr>
              <w:spacing w:after="0"/>
              <w:ind w:left="34"/>
              <w:rPr>
                <w:sz w:val="20"/>
                <w:szCs w:val="20"/>
              </w:rPr>
            </w:pPr>
            <w:r>
              <w:rPr>
                <w:sz w:val="20"/>
                <w:szCs w:val="20"/>
              </w:rPr>
              <w:t xml:space="preserve">SSP will </w:t>
            </w:r>
            <w:r w:rsidR="00CF3D4C">
              <w:rPr>
                <w:sz w:val="20"/>
                <w:szCs w:val="20"/>
              </w:rPr>
              <w:t>seek assurance</w:t>
            </w:r>
            <w:r>
              <w:rPr>
                <w:sz w:val="20"/>
                <w:szCs w:val="20"/>
              </w:rPr>
              <w:t xml:space="preserve"> that all Partners confirm that front line staff are aware of the correct reporting route for Safeguarding Issues</w:t>
            </w:r>
          </w:p>
        </w:tc>
        <w:tc>
          <w:tcPr>
            <w:tcW w:w="366"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20"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413" w:type="dxa"/>
            <w:tcBorders>
              <w:top w:val="nil"/>
              <w:left w:val="single" w:sz="4" w:space="0" w:color="auto"/>
              <w:bottom w:val="nil"/>
              <w:right w:val="single" w:sz="4" w:space="0" w:color="auto"/>
            </w:tcBorders>
            <w:shd w:val="clear" w:color="auto" w:fill="C00000"/>
            <w:textDirection w:val="btLr"/>
          </w:tcPr>
          <w:p w:rsidR="00D31DBA" w:rsidRPr="004968BC" w:rsidRDefault="00D31DBA"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7"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7"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r>
      <w:tr w:rsidR="00D31DBA" w:rsidTr="00C425DF">
        <w:trPr>
          <w:cantSplit/>
          <w:trHeight w:val="397"/>
        </w:trPr>
        <w:tc>
          <w:tcPr>
            <w:tcW w:w="4644" w:type="dxa"/>
            <w:vMerge/>
            <w:tcBorders>
              <w:left w:val="single" w:sz="4" w:space="0" w:color="auto"/>
              <w:right w:val="single" w:sz="4" w:space="0" w:color="auto"/>
            </w:tcBorders>
          </w:tcPr>
          <w:p w:rsidR="00D31DBA" w:rsidRDefault="00D31DBA" w:rsidP="00C768E5">
            <w:pPr>
              <w:spacing w:after="0"/>
              <w:ind w:left="175"/>
              <w:rPr>
                <w:b/>
              </w:rPr>
            </w:pPr>
          </w:p>
        </w:tc>
        <w:tc>
          <w:tcPr>
            <w:tcW w:w="5103" w:type="dxa"/>
            <w:tcBorders>
              <w:top w:val="nil"/>
              <w:left w:val="single" w:sz="4" w:space="0" w:color="auto"/>
              <w:bottom w:val="nil"/>
              <w:right w:val="single" w:sz="4" w:space="0" w:color="auto"/>
            </w:tcBorders>
          </w:tcPr>
          <w:p w:rsidR="00D31DBA" w:rsidRDefault="00D31DBA" w:rsidP="00417079">
            <w:pPr>
              <w:spacing w:after="0"/>
              <w:ind w:left="34"/>
              <w:rPr>
                <w:sz w:val="20"/>
                <w:szCs w:val="20"/>
              </w:rPr>
            </w:pPr>
            <w:r>
              <w:rPr>
                <w:sz w:val="20"/>
                <w:szCs w:val="20"/>
              </w:rPr>
              <w:t xml:space="preserve">SSP will </w:t>
            </w:r>
            <w:r w:rsidR="00CF3D4C">
              <w:rPr>
                <w:sz w:val="20"/>
                <w:szCs w:val="20"/>
              </w:rPr>
              <w:t>seek assurance</w:t>
            </w:r>
            <w:r>
              <w:rPr>
                <w:sz w:val="20"/>
                <w:szCs w:val="20"/>
              </w:rPr>
              <w:t xml:space="preserve"> that there is a written </w:t>
            </w:r>
            <w:r w:rsidR="00CF3D4C">
              <w:rPr>
                <w:sz w:val="20"/>
                <w:szCs w:val="20"/>
              </w:rPr>
              <w:t xml:space="preserve">and available </w:t>
            </w:r>
            <w:r>
              <w:rPr>
                <w:sz w:val="20"/>
                <w:szCs w:val="20"/>
              </w:rPr>
              <w:t>route map for  Safeguarding Issues</w:t>
            </w:r>
          </w:p>
        </w:tc>
        <w:tc>
          <w:tcPr>
            <w:tcW w:w="366"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20"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413"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D31DBA" w:rsidRPr="004968BC" w:rsidRDefault="00D31DBA"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7"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c>
          <w:tcPr>
            <w:tcW w:w="367" w:type="dxa"/>
            <w:tcBorders>
              <w:top w:val="nil"/>
              <w:left w:val="single" w:sz="4" w:space="0" w:color="auto"/>
              <w:bottom w:val="nil"/>
              <w:right w:val="single" w:sz="4" w:space="0" w:color="auto"/>
            </w:tcBorders>
            <w:textDirection w:val="btLr"/>
          </w:tcPr>
          <w:p w:rsidR="00D31DBA" w:rsidRPr="004968BC" w:rsidRDefault="00D31DBA" w:rsidP="004968BC">
            <w:pPr>
              <w:spacing w:after="0"/>
              <w:ind w:left="113" w:right="113"/>
            </w:pPr>
          </w:p>
        </w:tc>
      </w:tr>
      <w:tr w:rsidR="00D31DBA" w:rsidTr="006C4F3E">
        <w:trPr>
          <w:cantSplit/>
          <w:trHeight w:val="157"/>
        </w:trPr>
        <w:tc>
          <w:tcPr>
            <w:tcW w:w="4644" w:type="dxa"/>
            <w:vMerge/>
            <w:tcBorders>
              <w:left w:val="single" w:sz="4" w:space="0" w:color="auto"/>
              <w:bottom w:val="single" w:sz="4" w:space="0" w:color="auto"/>
              <w:right w:val="single" w:sz="4" w:space="0" w:color="auto"/>
            </w:tcBorders>
          </w:tcPr>
          <w:p w:rsidR="00D31DBA" w:rsidRDefault="00D31DBA" w:rsidP="00C768E5">
            <w:pPr>
              <w:spacing w:after="0"/>
              <w:ind w:left="175"/>
              <w:rPr>
                <w:b/>
              </w:rPr>
            </w:pPr>
          </w:p>
        </w:tc>
        <w:tc>
          <w:tcPr>
            <w:tcW w:w="5103" w:type="dxa"/>
            <w:tcBorders>
              <w:top w:val="nil"/>
              <w:left w:val="single" w:sz="4" w:space="0" w:color="auto"/>
              <w:bottom w:val="single" w:sz="4" w:space="0" w:color="auto"/>
              <w:right w:val="single" w:sz="4" w:space="0" w:color="auto"/>
            </w:tcBorders>
          </w:tcPr>
          <w:p w:rsidR="00D31DBA" w:rsidRDefault="00D31DBA" w:rsidP="00417079">
            <w:pPr>
              <w:spacing w:after="0"/>
              <w:ind w:left="34"/>
              <w:rPr>
                <w:sz w:val="20"/>
                <w:szCs w:val="20"/>
              </w:rPr>
            </w:pPr>
          </w:p>
        </w:tc>
        <w:tc>
          <w:tcPr>
            <w:tcW w:w="366" w:type="dxa"/>
            <w:tcBorders>
              <w:top w:val="nil"/>
              <w:left w:val="single" w:sz="4" w:space="0" w:color="auto"/>
              <w:bottom w:val="single" w:sz="4" w:space="0" w:color="auto"/>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D31DBA" w:rsidRPr="004968BC" w:rsidRDefault="00D31DBA" w:rsidP="004968BC">
            <w:pPr>
              <w:spacing w:after="0"/>
              <w:ind w:left="113" w:right="113"/>
            </w:pPr>
          </w:p>
        </w:tc>
        <w:tc>
          <w:tcPr>
            <w:tcW w:w="320" w:type="dxa"/>
            <w:tcBorders>
              <w:top w:val="nil"/>
              <w:left w:val="single" w:sz="4" w:space="0" w:color="auto"/>
              <w:bottom w:val="single" w:sz="4" w:space="0" w:color="auto"/>
              <w:right w:val="single" w:sz="4" w:space="0" w:color="auto"/>
            </w:tcBorders>
            <w:textDirection w:val="btLr"/>
          </w:tcPr>
          <w:p w:rsidR="00D31DBA" w:rsidRPr="004968BC" w:rsidRDefault="00D31DBA" w:rsidP="004968BC">
            <w:pPr>
              <w:spacing w:after="0"/>
              <w:ind w:left="113" w:right="113"/>
            </w:pPr>
          </w:p>
        </w:tc>
        <w:tc>
          <w:tcPr>
            <w:tcW w:w="413" w:type="dxa"/>
            <w:tcBorders>
              <w:top w:val="nil"/>
              <w:left w:val="single" w:sz="4" w:space="0" w:color="auto"/>
              <w:bottom w:val="single" w:sz="4" w:space="0" w:color="auto"/>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D31DBA" w:rsidRPr="004968BC" w:rsidRDefault="00D31DBA" w:rsidP="004968BC">
            <w:pPr>
              <w:spacing w:after="0"/>
              <w:ind w:left="113" w:right="113"/>
            </w:pPr>
          </w:p>
        </w:tc>
        <w:tc>
          <w:tcPr>
            <w:tcW w:w="367" w:type="dxa"/>
            <w:tcBorders>
              <w:top w:val="nil"/>
              <w:left w:val="single" w:sz="4" w:space="0" w:color="auto"/>
              <w:bottom w:val="single" w:sz="4" w:space="0" w:color="auto"/>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D31DBA" w:rsidRPr="004968BC" w:rsidRDefault="00D31DBA"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D31DBA" w:rsidRPr="004968BC" w:rsidRDefault="00D31DBA" w:rsidP="004968BC">
            <w:pPr>
              <w:spacing w:after="0"/>
              <w:ind w:left="113" w:right="113"/>
            </w:pPr>
          </w:p>
        </w:tc>
        <w:tc>
          <w:tcPr>
            <w:tcW w:w="367" w:type="dxa"/>
            <w:tcBorders>
              <w:top w:val="nil"/>
              <w:left w:val="single" w:sz="4" w:space="0" w:color="auto"/>
              <w:bottom w:val="single" w:sz="4" w:space="0" w:color="auto"/>
              <w:right w:val="single" w:sz="4" w:space="0" w:color="auto"/>
            </w:tcBorders>
            <w:textDirection w:val="btLr"/>
          </w:tcPr>
          <w:p w:rsidR="00D31DBA" w:rsidRPr="004968BC" w:rsidRDefault="00D31DBA" w:rsidP="004968BC">
            <w:pPr>
              <w:spacing w:after="0"/>
              <w:ind w:left="113" w:right="113"/>
            </w:pPr>
          </w:p>
        </w:tc>
      </w:tr>
      <w:tr w:rsidR="00CF3D4C" w:rsidTr="00CF3D4C">
        <w:trPr>
          <w:cantSplit/>
          <w:trHeight w:val="157"/>
        </w:trPr>
        <w:tc>
          <w:tcPr>
            <w:tcW w:w="4644" w:type="dxa"/>
            <w:tcBorders>
              <w:top w:val="single" w:sz="4" w:space="0" w:color="auto"/>
              <w:left w:val="nil"/>
              <w:bottom w:val="nil"/>
              <w:right w:val="nil"/>
            </w:tcBorders>
          </w:tcPr>
          <w:p w:rsidR="00CF3D4C" w:rsidRDefault="00CF3D4C" w:rsidP="00C768E5">
            <w:pPr>
              <w:spacing w:after="0"/>
              <w:ind w:left="175"/>
              <w:rPr>
                <w:b/>
              </w:rPr>
            </w:pPr>
          </w:p>
        </w:tc>
        <w:tc>
          <w:tcPr>
            <w:tcW w:w="5103" w:type="dxa"/>
            <w:tcBorders>
              <w:top w:val="single" w:sz="4" w:space="0" w:color="auto"/>
              <w:left w:val="nil"/>
              <w:bottom w:val="nil"/>
              <w:right w:val="nil"/>
            </w:tcBorders>
          </w:tcPr>
          <w:p w:rsidR="00CF3D4C" w:rsidRDefault="00CF3D4C" w:rsidP="00417079">
            <w:pPr>
              <w:spacing w:after="0"/>
              <w:ind w:left="34"/>
              <w:rPr>
                <w:sz w:val="20"/>
                <w:szCs w:val="20"/>
              </w:rPr>
            </w:pPr>
          </w:p>
        </w:tc>
        <w:tc>
          <w:tcPr>
            <w:tcW w:w="366" w:type="dxa"/>
            <w:tcBorders>
              <w:top w:val="single" w:sz="4" w:space="0" w:color="auto"/>
              <w:left w:val="nil"/>
              <w:bottom w:val="nil"/>
              <w:right w:val="nil"/>
            </w:tcBorders>
            <w:textDirection w:val="btLr"/>
          </w:tcPr>
          <w:p w:rsidR="00CF3D4C" w:rsidRPr="004968BC" w:rsidRDefault="00CF3D4C" w:rsidP="004968BC">
            <w:pPr>
              <w:spacing w:after="0"/>
              <w:ind w:left="113" w:right="113"/>
            </w:pPr>
          </w:p>
        </w:tc>
        <w:tc>
          <w:tcPr>
            <w:tcW w:w="366" w:type="dxa"/>
            <w:tcBorders>
              <w:top w:val="single" w:sz="4" w:space="0" w:color="auto"/>
              <w:left w:val="nil"/>
              <w:bottom w:val="nil"/>
              <w:right w:val="nil"/>
            </w:tcBorders>
            <w:textDirection w:val="btLr"/>
          </w:tcPr>
          <w:p w:rsidR="00CF3D4C" w:rsidRPr="004968BC" w:rsidRDefault="00CF3D4C" w:rsidP="004968BC">
            <w:pPr>
              <w:spacing w:after="0"/>
              <w:ind w:left="113" w:right="113"/>
            </w:pPr>
          </w:p>
        </w:tc>
        <w:tc>
          <w:tcPr>
            <w:tcW w:w="366" w:type="dxa"/>
            <w:tcBorders>
              <w:top w:val="single" w:sz="4" w:space="0" w:color="auto"/>
              <w:left w:val="nil"/>
              <w:bottom w:val="nil"/>
              <w:right w:val="nil"/>
            </w:tcBorders>
            <w:textDirection w:val="btLr"/>
          </w:tcPr>
          <w:p w:rsidR="00CF3D4C" w:rsidRPr="004968BC" w:rsidRDefault="00CF3D4C" w:rsidP="004968BC">
            <w:pPr>
              <w:spacing w:after="0"/>
              <w:ind w:left="113" w:right="113"/>
            </w:pPr>
          </w:p>
        </w:tc>
        <w:tc>
          <w:tcPr>
            <w:tcW w:w="320" w:type="dxa"/>
            <w:tcBorders>
              <w:top w:val="single" w:sz="4" w:space="0" w:color="auto"/>
              <w:left w:val="nil"/>
              <w:bottom w:val="nil"/>
              <w:right w:val="nil"/>
            </w:tcBorders>
            <w:textDirection w:val="btLr"/>
          </w:tcPr>
          <w:p w:rsidR="00CF3D4C" w:rsidRPr="004968BC" w:rsidRDefault="00CF3D4C" w:rsidP="004968BC">
            <w:pPr>
              <w:spacing w:after="0"/>
              <w:ind w:left="113" w:right="113"/>
            </w:pPr>
          </w:p>
        </w:tc>
        <w:tc>
          <w:tcPr>
            <w:tcW w:w="413" w:type="dxa"/>
            <w:tcBorders>
              <w:top w:val="single" w:sz="4" w:space="0" w:color="auto"/>
              <w:left w:val="nil"/>
              <w:bottom w:val="nil"/>
              <w:right w:val="nil"/>
            </w:tcBorders>
            <w:textDirection w:val="btLr"/>
          </w:tcPr>
          <w:p w:rsidR="00CF3D4C" w:rsidRPr="004968BC" w:rsidRDefault="00CF3D4C" w:rsidP="004968BC">
            <w:pPr>
              <w:spacing w:after="0"/>
              <w:ind w:left="113" w:right="113"/>
            </w:pPr>
          </w:p>
        </w:tc>
        <w:tc>
          <w:tcPr>
            <w:tcW w:w="366" w:type="dxa"/>
            <w:tcBorders>
              <w:top w:val="single" w:sz="4" w:space="0" w:color="auto"/>
              <w:left w:val="nil"/>
              <w:bottom w:val="nil"/>
              <w:right w:val="nil"/>
            </w:tcBorders>
            <w:textDirection w:val="btLr"/>
          </w:tcPr>
          <w:p w:rsidR="00CF3D4C" w:rsidRPr="004968BC" w:rsidRDefault="00CF3D4C" w:rsidP="004968BC">
            <w:pPr>
              <w:spacing w:after="0"/>
              <w:ind w:left="113" w:right="113"/>
            </w:pPr>
          </w:p>
        </w:tc>
        <w:tc>
          <w:tcPr>
            <w:tcW w:w="366" w:type="dxa"/>
            <w:tcBorders>
              <w:top w:val="single" w:sz="4" w:space="0" w:color="auto"/>
              <w:left w:val="nil"/>
              <w:bottom w:val="nil"/>
              <w:right w:val="nil"/>
            </w:tcBorders>
            <w:textDirection w:val="btLr"/>
          </w:tcPr>
          <w:p w:rsidR="00CF3D4C" w:rsidRPr="004968BC" w:rsidRDefault="00CF3D4C" w:rsidP="004968BC">
            <w:pPr>
              <w:spacing w:after="0"/>
              <w:ind w:left="113" w:right="113"/>
            </w:pPr>
          </w:p>
        </w:tc>
        <w:tc>
          <w:tcPr>
            <w:tcW w:w="367" w:type="dxa"/>
            <w:tcBorders>
              <w:top w:val="single" w:sz="4" w:space="0" w:color="auto"/>
              <w:left w:val="nil"/>
              <w:bottom w:val="nil"/>
              <w:right w:val="nil"/>
            </w:tcBorders>
            <w:textDirection w:val="btLr"/>
          </w:tcPr>
          <w:p w:rsidR="00CF3D4C" w:rsidRPr="004968BC" w:rsidRDefault="00CF3D4C" w:rsidP="004968BC">
            <w:pPr>
              <w:spacing w:after="0"/>
              <w:ind w:left="113" w:right="113"/>
            </w:pPr>
          </w:p>
        </w:tc>
        <w:tc>
          <w:tcPr>
            <w:tcW w:w="366" w:type="dxa"/>
            <w:tcBorders>
              <w:top w:val="single" w:sz="4" w:space="0" w:color="auto"/>
              <w:left w:val="nil"/>
              <w:bottom w:val="nil"/>
              <w:right w:val="nil"/>
            </w:tcBorders>
            <w:textDirection w:val="btLr"/>
          </w:tcPr>
          <w:p w:rsidR="00CF3D4C" w:rsidRPr="004968BC" w:rsidRDefault="00CF3D4C" w:rsidP="004968BC">
            <w:pPr>
              <w:spacing w:after="0"/>
              <w:ind w:left="113" w:right="113"/>
            </w:pPr>
          </w:p>
        </w:tc>
        <w:tc>
          <w:tcPr>
            <w:tcW w:w="366" w:type="dxa"/>
            <w:tcBorders>
              <w:top w:val="single" w:sz="4" w:space="0" w:color="auto"/>
              <w:left w:val="nil"/>
              <w:bottom w:val="nil"/>
              <w:right w:val="nil"/>
            </w:tcBorders>
            <w:textDirection w:val="btLr"/>
          </w:tcPr>
          <w:p w:rsidR="00CF3D4C" w:rsidRPr="004968BC" w:rsidRDefault="00CF3D4C" w:rsidP="004968BC">
            <w:pPr>
              <w:spacing w:after="0"/>
              <w:ind w:left="113" w:right="113"/>
            </w:pPr>
          </w:p>
        </w:tc>
        <w:tc>
          <w:tcPr>
            <w:tcW w:w="366" w:type="dxa"/>
            <w:tcBorders>
              <w:top w:val="single" w:sz="4" w:space="0" w:color="auto"/>
              <w:left w:val="nil"/>
              <w:bottom w:val="nil"/>
              <w:right w:val="nil"/>
            </w:tcBorders>
            <w:textDirection w:val="btLr"/>
          </w:tcPr>
          <w:p w:rsidR="00CF3D4C" w:rsidRPr="004968BC" w:rsidRDefault="00CF3D4C" w:rsidP="004968BC">
            <w:pPr>
              <w:spacing w:after="0"/>
              <w:ind w:left="113" w:right="113"/>
            </w:pPr>
          </w:p>
        </w:tc>
        <w:tc>
          <w:tcPr>
            <w:tcW w:w="367" w:type="dxa"/>
            <w:tcBorders>
              <w:top w:val="single" w:sz="4" w:space="0" w:color="auto"/>
              <w:left w:val="nil"/>
              <w:bottom w:val="nil"/>
              <w:right w:val="nil"/>
            </w:tcBorders>
            <w:textDirection w:val="btLr"/>
          </w:tcPr>
          <w:p w:rsidR="00CF3D4C" w:rsidRPr="004968BC" w:rsidRDefault="00CF3D4C" w:rsidP="004968BC">
            <w:pPr>
              <w:spacing w:after="0"/>
              <w:ind w:left="113" w:right="113"/>
            </w:pPr>
          </w:p>
        </w:tc>
      </w:tr>
      <w:tr w:rsidR="00C768E5" w:rsidTr="006C4F3E">
        <w:trPr>
          <w:cantSplit/>
          <w:trHeight w:val="160"/>
        </w:trPr>
        <w:tc>
          <w:tcPr>
            <w:tcW w:w="4644" w:type="dxa"/>
            <w:vMerge w:val="restart"/>
            <w:tcBorders>
              <w:top w:val="nil"/>
              <w:left w:val="single" w:sz="4" w:space="0" w:color="auto"/>
              <w:right w:val="single" w:sz="4" w:space="0" w:color="auto"/>
            </w:tcBorders>
          </w:tcPr>
          <w:p w:rsidR="00C768E5" w:rsidRDefault="00C768E5" w:rsidP="00C768E5">
            <w:pPr>
              <w:spacing w:after="0"/>
              <w:ind w:left="175"/>
              <w:rPr>
                <w:b/>
              </w:rPr>
            </w:pPr>
            <w:r>
              <w:rPr>
                <w:b/>
              </w:rPr>
              <w:lastRenderedPageBreak/>
              <w:t>9.11 Mental Health (Including MCA)</w:t>
            </w:r>
          </w:p>
          <w:p w:rsidR="00C768E5" w:rsidRPr="00C768E5" w:rsidRDefault="00C768E5" w:rsidP="00C768E5">
            <w:pPr>
              <w:spacing w:after="0"/>
              <w:ind w:left="142"/>
              <w:rPr>
                <w:i/>
                <w:sz w:val="20"/>
                <w:szCs w:val="20"/>
              </w:rPr>
            </w:pPr>
            <w:r w:rsidRPr="00C768E5">
              <w:rPr>
                <w:i/>
                <w:sz w:val="20"/>
                <w:szCs w:val="20"/>
              </w:rPr>
              <w:t xml:space="preserve">SSP will </w:t>
            </w:r>
            <w:r w:rsidR="00CF3D4C" w:rsidRPr="00CF3D4C">
              <w:rPr>
                <w:i/>
                <w:sz w:val="20"/>
                <w:szCs w:val="20"/>
              </w:rPr>
              <w:t>review the consideration of</w:t>
            </w:r>
            <w:r w:rsidRPr="00C768E5">
              <w:rPr>
                <w:i/>
                <w:sz w:val="20"/>
                <w:szCs w:val="20"/>
              </w:rPr>
              <w:t xml:space="preserve"> safeguarding issues when mental health </w:t>
            </w:r>
            <w:r w:rsidR="00CF3D4C" w:rsidRPr="00CF3D4C">
              <w:rPr>
                <w:i/>
                <w:sz w:val="20"/>
                <w:szCs w:val="20"/>
              </w:rPr>
              <w:t xml:space="preserve">services </w:t>
            </w:r>
            <w:r w:rsidRPr="00C768E5">
              <w:rPr>
                <w:i/>
                <w:sz w:val="20"/>
                <w:szCs w:val="20"/>
              </w:rPr>
              <w:t>are provided</w:t>
            </w:r>
            <w:r w:rsidR="00CF3D4C" w:rsidRPr="00CF3D4C">
              <w:rPr>
                <w:i/>
                <w:sz w:val="20"/>
                <w:szCs w:val="20"/>
              </w:rPr>
              <w:t>; particularly the recognition of signs and symptoms of harm</w:t>
            </w:r>
            <w:r w:rsidRPr="00C768E5">
              <w:rPr>
                <w:i/>
                <w:sz w:val="20"/>
                <w:szCs w:val="20"/>
              </w:rPr>
              <w:t>.</w:t>
            </w:r>
          </w:p>
        </w:tc>
        <w:tc>
          <w:tcPr>
            <w:tcW w:w="5103" w:type="dxa"/>
            <w:tcBorders>
              <w:top w:val="nil"/>
              <w:left w:val="single" w:sz="4" w:space="0" w:color="auto"/>
              <w:bottom w:val="nil"/>
              <w:right w:val="single" w:sz="4" w:space="0" w:color="auto"/>
            </w:tcBorders>
          </w:tcPr>
          <w:p w:rsidR="00C768E5" w:rsidRDefault="00C768E5" w:rsidP="00417079">
            <w:pPr>
              <w:spacing w:after="0"/>
              <w:ind w:left="34"/>
              <w:rPr>
                <w:sz w:val="20"/>
                <w:szCs w:val="20"/>
              </w:rPr>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20"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413"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7"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7"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r>
      <w:tr w:rsidR="00C768E5" w:rsidTr="00C425DF">
        <w:trPr>
          <w:cantSplit/>
          <w:trHeight w:val="648"/>
        </w:trPr>
        <w:tc>
          <w:tcPr>
            <w:tcW w:w="4644" w:type="dxa"/>
            <w:vMerge/>
            <w:tcBorders>
              <w:left w:val="single" w:sz="4" w:space="0" w:color="auto"/>
              <w:right w:val="single" w:sz="4" w:space="0" w:color="auto"/>
            </w:tcBorders>
          </w:tcPr>
          <w:p w:rsidR="00C768E5" w:rsidRDefault="00C768E5" w:rsidP="00C768E5">
            <w:pPr>
              <w:spacing w:after="0"/>
              <w:ind w:left="175"/>
              <w:rPr>
                <w:b/>
              </w:rPr>
            </w:pPr>
          </w:p>
        </w:tc>
        <w:tc>
          <w:tcPr>
            <w:tcW w:w="5103" w:type="dxa"/>
            <w:tcBorders>
              <w:top w:val="nil"/>
              <w:left w:val="single" w:sz="4" w:space="0" w:color="auto"/>
              <w:bottom w:val="nil"/>
              <w:right w:val="single" w:sz="4" w:space="0" w:color="auto"/>
            </w:tcBorders>
          </w:tcPr>
          <w:p w:rsidR="00C768E5" w:rsidRDefault="00C425DF" w:rsidP="00C425DF">
            <w:pPr>
              <w:spacing w:after="0"/>
              <w:ind w:left="34"/>
              <w:rPr>
                <w:sz w:val="20"/>
                <w:szCs w:val="20"/>
              </w:rPr>
            </w:pPr>
            <w:r>
              <w:rPr>
                <w:sz w:val="20"/>
                <w:szCs w:val="20"/>
              </w:rPr>
              <w:t>Assurance sought that all Mental Health Services providers to be trained in recognising the symptoms of abuse, and to understand the route map for reporting and recording (see 9.10)</w:t>
            </w: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20"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413"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7" w:type="dxa"/>
            <w:tcBorders>
              <w:top w:val="nil"/>
              <w:left w:val="single" w:sz="4" w:space="0" w:color="auto"/>
              <w:bottom w:val="nil"/>
              <w:right w:val="single" w:sz="4" w:space="0" w:color="auto"/>
            </w:tcBorders>
            <w:shd w:val="clear" w:color="auto" w:fill="C00000"/>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7"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r>
      <w:tr w:rsidR="00C425DF" w:rsidTr="00C425DF">
        <w:trPr>
          <w:cantSplit/>
          <w:trHeight w:val="290"/>
        </w:trPr>
        <w:tc>
          <w:tcPr>
            <w:tcW w:w="4644" w:type="dxa"/>
            <w:vMerge/>
            <w:tcBorders>
              <w:left w:val="single" w:sz="4" w:space="0" w:color="auto"/>
              <w:right w:val="single" w:sz="4" w:space="0" w:color="auto"/>
            </w:tcBorders>
          </w:tcPr>
          <w:p w:rsidR="00C425DF" w:rsidRDefault="00C425DF" w:rsidP="00C768E5">
            <w:pPr>
              <w:spacing w:after="0"/>
              <w:ind w:left="175"/>
              <w:rPr>
                <w:b/>
              </w:rPr>
            </w:pPr>
          </w:p>
        </w:tc>
        <w:tc>
          <w:tcPr>
            <w:tcW w:w="5103" w:type="dxa"/>
            <w:tcBorders>
              <w:top w:val="nil"/>
              <w:left w:val="single" w:sz="4" w:space="0" w:color="auto"/>
              <w:bottom w:val="nil"/>
              <w:right w:val="single" w:sz="4" w:space="0" w:color="auto"/>
            </w:tcBorders>
          </w:tcPr>
          <w:p w:rsidR="00C425DF" w:rsidRDefault="00C425DF" w:rsidP="00417079">
            <w:pPr>
              <w:spacing w:after="0"/>
              <w:ind w:left="34"/>
              <w:rPr>
                <w:sz w:val="20"/>
                <w:szCs w:val="20"/>
              </w:rPr>
            </w:pPr>
            <w:r>
              <w:rPr>
                <w:sz w:val="20"/>
                <w:szCs w:val="20"/>
              </w:rPr>
              <w:t>Work with Mental Health Services Providers that are Partners of SSP to identify the vulnerabilities that make sufferers of poor mental health more susceptible to abuse. And plan prevention activity</w:t>
            </w:r>
          </w:p>
        </w:tc>
        <w:tc>
          <w:tcPr>
            <w:tcW w:w="366" w:type="dxa"/>
            <w:tcBorders>
              <w:top w:val="nil"/>
              <w:left w:val="single" w:sz="4" w:space="0" w:color="auto"/>
              <w:bottom w:val="nil"/>
              <w:right w:val="single" w:sz="4" w:space="0" w:color="auto"/>
            </w:tcBorders>
            <w:textDirection w:val="btLr"/>
          </w:tcPr>
          <w:p w:rsidR="00C425DF" w:rsidRPr="004968BC" w:rsidRDefault="00C425DF"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425DF" w:rsidRPr="004968BC" w:rsidRDefault="00C425DF"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425DF" w:rsidRPr="004968BC" w:rsidRDefault="00C425DF" w:rsidP="004968BC">
            <w:pPr>
              <w:spacing w:after="0"/>
              <w:ind w:left="113" w:right="113"/>
            </w:pPr>
          </w:p>
        </w:tc>
        <w:tc>
          <w:tcPr>
            <w:tcW w:w="320" w:type="dxa"/>
            <w:tcBorders>
              <w:top w:val="nil"/>
              <w:left w:val="single" w:sz="4" w:space="0" w:color="auto"/>
              <w:bottom w:val="nil"/>
              <w:right w:val="single" w:sz="4" w:space="0" w:color="auto"/>
            </w:tcBorders>
            <w:textDirection w:val="btLr"/>
          </w:tcPr>
          <w:p w:rsidR="00C425DF" w:rsidRPr="004968BC" w:rsidRDefault="00C425DF" w:rsidP="004968BC">
            <w:pPr>
              <w:spacing w:after="0"/>
              <w:ind w:left="113" w:right="113"/>
            </w:pPr>
          </w:p>
        </w:tc>
        <w:tc>
          <w:tcPr>
            <w:tcW w:w="413" w:type="dxa"/>
            <w:tcBorders>
              <w:top w:val="nil"/>
              <w:left w:val="single" w:sz="4" w:space="0" w:color="auto"/>
              <w:bottom w:val="nil"/>
              <w:right w:val="single" w:sz="4" w:space="0" w:color="auto"/>
            </w:tcBorders>
            <w:textDirection w:val="btLr"/>
          </w:tcPr>
          <w:p w:rsidR="00C425DF" w:rsidRPr="004968BC" w:rsidRDefault="00C425DF"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425DF" w:rsidRPr="004968BC" w:rsidRDefault="00C425DF"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425DF" w:rsidRPr="004968BC" w:rsidRDefault="00C425DF" w:rsidP="004968BC">
            <w:pPr>
              <w:spacing w:after="0"/>
              <w:ind w:left="113" w:right="113"/>
            </w:pPr>
          </w:p>
        </w:tc>
        <w:tc>
          <w:tcPr>
            <w:tcW w:w="367" w:type="dxa"/>
            <w:tcBorders>
              <w:top w:val="nil"/>
              <w:left w:val="single" w:sz="4" w:space="0" w:color="auto"/>
              <w:bottom w:val="nil"/>
              <w:right w:val="single" w:sz="4" w:space="0" w:color="auto"/>
            </w:tcBorders>
            <w:textDirection w:val="btLr"/>
          </w:tcPr>
          <w:p w:rsidR="00C425DF" w:rsidRPr="004968BC" w:rsidRDefault="00C425DF"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C425DF" w:rsidRPr="004968BC" w:rsidRDefault="00C425DF"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425DF" w:rsidRPr="004968BC" w:rsidRDefault="00C425DF"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425DF" w:rsidRPr="004968BC" w:rsidRDefault="00C425DF" w:rsidP="004968BC">
            <w:pPr>
              <w:spacing w:after="0"/>
              <w:ind w:left="113" w:right="113"/>
            </w:pPr>
          </w:p>
        </w:tc>
        <w:tc>
          <w:tcPr>
            <w:tcW w:w="367" w:type="dxa"/>
            <w:tcBorders>
              <w:top w:val="nil"/>
              <w:left w:val="single" w:sz="4" w:space="0" w:color="auto"/>
              <w:bottom w:val="nil"/>
              <w:right w:val="single" w:sz="4" w:space="0" w:color="auto"/>
            </w:tcBorders>
            <w:textDirection w:val="btLr"/>
          </w:tcPr>
          <w:p w:rsidR="00C425DF" w:rsidRPr="004968BC" w:rsidRDefault="00C425DF" w:rsidP="004968BC">
            <w:pPr>
              <w:spacing w:after="0"/>
              <w:ind w:left="113" w:right="113"/>
            </w:pPr>
          </w:p>
        </w:tc>
      </w:tr>
      <w:tr w:rsidR="00C768E5" w:rsidTr="00C425DF">
        <w:trPr>
          <w:cantSplit/>
          <w:trHeight w:val="260"/>
        </w:trPr>
        <w:tc>
          <w:tcPr>
            <w:tcW w:w="4644" w:type="dxa"/>
            <w:vMerge/>
            <w:tcBorders>
              <w:left w:val="single" w:sz="4" w:space="0" w:color="auto"/>
              <w:right w:val="single" w:sz="4" w:space="0" w:color="auto"/>
            </w:tcBorders>
          </w:tcPr>
          <w:p w:rsidR="00C768E5" w:rsidRDefault="00C768E5" w:rsidP="00C768E5">
            <w:pPr>
              <w:spacing w:after="0"/>
              <w:ind w:left="175"/>
              <w:rPr>
                <w:b/>
              </w:rPr>
            </w:pPr>
          </w:p>
        </w:tc>
        <w:tc>
          <w:tcPr>
            <w:tcW w:w="5103" w:type="dxa"/>
            <w:tcBorders>
              <w:top w:val="nil"/>
              <w:left w:val="single" w:sz="4" w:space="0" w:color="auto"/>
              <w:bottom w:val="single" w:sz="4" w:space="0" w:color="auto"/>
              <w:right w:val="single" w:sz="4" w:space="0" w:color="auto"/>
            </w:tcBorders>
          </w:tcPr>
          <w:p w:rsidR="00C768E5" w:rsidRDefault="00C768E5" w:rsidP="00417079">
            <w:pPr>
              <w:spacing w:after="0"/>
              <w:ind w:left="34"/>
              <w:rPr>
                <w:sz w:val="20"/>
                <w:szCs w:val="20"/>
              </w:rPr>
            </w:pPr>
          </w:p>
        </w:tc>
        <w:tc>
          <w:tcPr>
            <w:tcW w:w="366"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c>
          <w:tcPr>
            <w:tcW w:w="320"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c>
          <w:tcPr>
            <w:tcW w:w="413"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c>
          <w:tcPr>
            <w:tcW w:w="367"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c>
          <w:tcPr>
            <w:tcW w:w="367"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r>
      <w:tr w:rsidR="00C768E5" w:rsidTr="00C72CD4">
        <w:trPr>
          <w:cantSplit/>
          <w:trHeight w:val="130"/>
        </w:trPr>
        <w:tc>
          <w:tcPr>
            <w:tcW w:w="4644" w:type="dxa"/>
            <w:vMerge w:val="restart"/>
            <w:tcBorders>
              <w:left w:val="single" w:sz="4" w:space="0" w:color="auto"/>
              <w:right w:val="single" w:sz="4" w:space="0" w:color="auto"/>
            </w:tcBorders>
          </w:tcPr>
          <w:p w:rsidR="00C768E5" w:rsidRDefault="00C768E5" w:rsidP="00C768E5">
            <w:pPr>
              <w:spacing w:after="0"/>
              <w:ind w:left="175"/>
              <w:rPr>
                <w:b/>
              </w:rPr>
            </w:pPr>
            <w:r>
              <w:rPr>
                <w:b/>
              </w:rPr>
              <w:t>9.12 Escalation (Including Whistleblowing)</w:t>
            </w:r>
          </w:p>
          <w:p w:rsidR="00C768E5" w:rsidRDefault="00C768E5" w:rsidP="00C768E5">
            <w:pPr>
              <w:spacing w:after="0"/>
              <w:ind w:left="142"/>
              <w:rPr>
                <w:b/>
              </w:rPr>
            </w:pPr>
            <w:r w:rsidRPr="00C768E5">
              <w:rPr>
                <w:i/>
                <w:sz w:val="20"/>
                <w:szCs w:val="20"/>
              </w:rPr>
              <w:t>SSP will work with Partners to ensure that all policies and processes of escalation are clear, known and working.</w:t>
            </w:r>
          </w:p>
        </w:tc>
        <w:tc>
          <w:tcPr>
            <w:tcW w:w="5103" w:type="dxa"/>
            <w:tcBorders>
              <w:top w:val="single" w:sz="4" w:space="0" w:color="auto"/>
              <w:left w:val="single" w:sz="4" w:space="0" w:color="auto"/>
              <w:bottom w:val="nil"/>
              <w:right w:val="single" w:sz="4" w:space="0" w:color="auto"/>
            </w:tcBorders>
          </w:tcPr>
          <w:p w:rsidR="00C768E5" w:rsidRDefault="00C768E5" w:rsidP="00417079">
            <w:pPr>
              <w:spacing w:after="0"/>
              <w:ind w:left="34"/>
              <w:rPr>
                <w:sz w:val="20"/>
                <w:szCs w:val="20"/>
              </w:rPr>
            </w:pPr>
          </w:p>
        </w:tc>
        <w:tc>
          <w:tcPr>
            <w:tcW w:w="366" w:type="dxa"/>
            <w:tcBorders>
              <w:top w:val="single" w:sz="4" w:space="0" w:color="auto"/>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20" w:type="dxa"/>
            <w:tcBorders>
              <w:top w:val="single" w:sz="4" w:space="0" w:color="auto"/>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413" w:type="dxa"/>
            <w:tcBorders>
              <w:top w:val="single" w:sz="4" w:space="0" w:color="auto"/>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7" w:type="dxa"/>
            <w:tcBorders>
              <w:top w:val="single" w:sz="4" w:space="0" w:color="auto"/>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7" w:type="dxa"/>
            <w:tcBorders>
              <w:top w:val="single" w:sz="4" w:space="0" w:color="auto"/>
              <w:left w:val="single" w:sz="4" w:space="0" w:color="auto"/>
              <w:bottom w:val="nil"/>
              <w:right w:val="single" w:sz="4" w:space="0" w:color="auto"/>
            </w:tcBorders>
            <w:textDirection w:val="btLr"/>
          </w:tcPr>
          <w:p w:rsidR="00C768E5" w:rsidRPr="004968BC" w:rsidRDefault="00C768E5" w:rsidP="004968BC">
            <w:pPr>
              <w:spacing w:after="0"/>
              <w:ind w:left="113" w:right="113"/>
            </w:pPr>
          </w:p>
        </w:tc>
      </w:tr>
      <w:tr w:rsidR="00C768E5" w:rsidTr="00C72CD4">
        <w:trPr>
          <w:cantSplit/>
          <w:trHeight w:val="629"/>
        </w:trPr>
        <w:tc>
          <w:tcPr>
            <w:tcW w:w="4644" w:type="dxa"/>
            <w:vMerge/>
            <w:tcBorders>
              <w:left w:val="single" w:sz="4" w:space="0" w:color="auto"/>
              <w:right w:val="single" w:sz="4" w:space="0" w:color="auto"/>
            </w:tcBorders>
          </w:tcPr>
          <w:p w:rsidR="00C768E5" w:rsidRDefault="00C768E5" w:rsidP="00C768E5">
            <w:pPr>
              <w:spacing w:after="0"/>
              <w:ind w:left="175"/>
              <w:rPr>
                <w:b/>
              </w:rPr>
            </w:pPr>
          </w:p>
        </w:tc>
        <w:tc>
          <w:tcPr>
            <w:tcW w:w="5103" w:type="dxa"/>
            <w:tcBorders>
              <w:top w:val="nil"/>
              <w:left w:val="single" w:sz="4" w:space="0" w:color="auto"/>
              <w:bottom w:val="nil"/>
              <w:right w:val="single" w:sz="4" w:space="0" w:color="auto"/>
            </w:tcBorders>
          </w:tcPr>
          <w:p w:rsidR="00C768E5" w:rsidRDefault="00C72CD4" w:rsidP="00417079">
            <w:pPr>
              <w:spacing w:after="0"/>
              <w:ind w:left="34"/>
              <w:rPr>
                <w:sz w:val="20"/>
                <w:szCs w:val="20"/>
              </w:rPr>
            </w:pPr>
            <w:r>
              <w:rPr>
                <w:sz w:val="20"/>
                <w:szCs w:val="20"/>
              </w:rPr>
              <w:t>SSP will work with Partners to ensure that intervention decision making is cognisant of all appropriate opinions, suitably monitored, and has well-trodden routes that allow difference of opinion to be resolved quickly and efficiently</w:t>
            </w: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20"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413"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7"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7"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r>
      <w:tr w:rsidR="00C768E5" w:rsidTr="00C72CD4">
        <w:trPr>
          <w:cantSplit/>
          <w:trHeight w:val="143"/>
        </w:trPr>
        <w:tc>
          <w:tcPr>
            <w:tcW w:w="4644" w:type="dxa"/>
            <w:vMerge/>
            <w:tcBorders>
              <w:left w:val="single" w:sz="4" w:space="0" w:color="auto"/>
              <w:bottom w:val="single" w:sz="4" w:space="0" w:color="auto"/>
              <w:right w:val="single" w:sz="4" w:space="0" w:color="auto"/>
            </w:tcBorders>
          </w:tcPr>
          <w:p w:rsidR="00C768E5" w:rsidRDefault="00C768E5" w:rsidP="00C768E5">
            <w:pPr>
              <w:spacing w:after="0"/>
              <w:ind w:left="175"/>
              <w:rPr>
                <w:b/>
              </w:rPr>
            </w:pPr>
          </w:p>
        </w:tc>
        <w:tc>
          <w:tcPr>
            <w:tcW w:w="5103" w:type="dxa"/>
            <w:tcBorders>
              <w:top w:val="nil"/>
              <w:left w:val="single" w:sz="4" w:space="0" w:color="auto"/>
              <w:bottom w:val="single" w:sz="4" w:space="0" w:color="auto"/>
              <w:right w:val="single" w:sz="4" w:space="0" w:color="auto"/>
            </w:tcBorders>
          </w:tcPr>
          <w:p w:rsidR="00C768E5" w:rsidRDefault="00C768E5" w:rsidP="00417079">
            <w:pPr>
              <w:spacing w:after="0"/>
              <w:ind w:left="34"/>
              <w:rPr>
                <w:sz w:val="20"/>
                <w:szCs w:val="20"/>
              </w:rPr>
            </w:pPr>
          </w:p>
        </w:tc>
        <w:tc>
          <w:tcPr>
            <w:tcW w:w="366"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c>
          <w:tcPr>
            <w:tcW w:w="320"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c>
          <w:tcPr>
            <w:tcW w:w="413"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c>
          <w:tcPr>
            <w:tcW w:w="367"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c>
          <w:tcPr>
            <w:tcW w:w="367"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r>
      <w:tr w:rsidR="00C768E5" w:rsidTr="00C72CD4">
        <w:trPr>
          <w:cantSplit/>
          <w:trHeight w:val="295"/>
        </w:trPr>
        <w:tc>
          <w:tcPr>
            <w:tcW w:w="4644" w:type="dxa"/>
            <w:vMerge w:val="restart"/>
            <w:tcBorders>
              <w:top w:val="nil"/>
              <w:left w:val="single" w:sz="4" w:space="0" w:color="auto"/>
              <w:right w:val="single" w:sz="4" w:space="0" w:color="auto"/>
            </w:tcBorders>
          </w:tcPr>
          <w:p w:rsidR="00C768E5" w:rsidRDefault="00C768E5" w:rsidP="00C768E5">
            <w:pPr>
              <w:spacing w:after="0"/>
              <w:ind w:left="175"/>
              <w:rPr>
                <w:b/>
              </w:rPr>
            </w:pPr>
            <w:r>
              <w:rPr>
                <w:b/>
              </w:rPr>
              <w:t>9.13 Professional Curiosity</w:t>
            </w:r>
          </w:p>
          <w:p w:rsidR="00C768E5" w:rsidRPr="00C768E5" w:rsidRDefault="00C768E5" w:rsidP="00161025">
            <w:pPr>
              <w:spacing w:after="0"/>
              <w:ind w:left="142"/>
              <w:rPr>
                <w:i/>
                <w:sz w:val="20"/>
                <w:szCs w:val="20"/>
              </w:rPr>
            </w:pPr>
            <w:r w:rsidRPr="00C768E5">
              <w:rPr>
                <w:i/>
                <w:sz w:val="20"/>
                <w:szCs w:val="20"/>
              </w:rPr>
              <w:t>SSP will explore with Partners how they ensure practice is appropriately professionally curious.</w:t>
            </w:r>
          </w:p>
        </w:tc>
        <w:tc>
          <w:tcPr>
            <w:tcW w:w="5103" w:type="dxa"/>
            <w:tcBorders>
              <w:top w:val="nil"/>
              <w:left w:val="single" w:sz="4" w:space="0" w:color="auto"/>
              <w:bottom w:val="nil"/>
              <w:right w:val="single" w:sz="4" w:space="0" w:color="auto"/>
            </w:tcBorders>
          </w:tcPr>
          <w:p w:rsidR="00C768E5" w:rsidRDefault="00C768E5" w:rsidP="00417079">
            <w:pPr>
              <w:spacing w:after="0"/>
              <w:ind w:left="34"/>
              <w:rPr>
                <w:sz w:val="20"/>
                <w:szCs w:val="20"/>
              </w:rPr>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20"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413"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7"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7"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r>
      <w:tr w:rsidR="00C768E5" w:rsidTr="00C72CD4">
        <w:trPr>
          <w:cantSplit/>
          <w:trHeight w:val="512"/>
        </w:trPr>
        <w:tc>
          <w:tcPr>
            <w:tcW w:w="4644" w:type="dxa"/>
            <w:vMerge/>
            <w:tcBorders>
              <w:left w:val="single" w:sz="4" w:space="0" w:color="auto"/>
              <w:right w:val="single" w:sz="4" w:space="0" w:color="auto"/>
            </w:tcBorders>
          </w:tcPr>
          <w:p w:rsidR="00C768E5" w:rsidRDefault="00C768E5" w:rsidP="00C768E5">
            <w:pPr>
              <w:spacing w:after="0"/>
              <w:ind w:left="175"/>
              <w:rPr>
                <w:b/>
              </w:rPr>
            </w:pPr>
          </w:p>
        </w:tc>
        <w:tc>
          <w:tcPr>
            <w:tcW w:w="5103" w:type="dxa"/>
            <w:tcBorders>
              <w:top w:val="nil"/>
              <w:left w:val="single" w:sz="4" w:space="0" w:color="auto"/>
              <w:bottom w:val="nil"/>
              <w:right w:val="single" w:sz="4" w:space="0" w:color="auto"/>
            </w:tcBorders>
          </w:tcPr>
          <w:p w:rsidR="00C768E5" w:rsidRDefault="00C72CD4" w:rsidP="00417079">
            <w:pPr>
              <w:spacing w:after="0"/>
              <w:ind w:left="34"/>
              <w:rPr>
                <w:sz w:val="20"/>
                <w:szCs w:val="20"/>
              </w:rPr>
            </w:pPr>
            <w:r>
              <w:rPr>
                <w:sz w:val="20"/>
                <w:szCs w:val="20"/>
              </w:rPr>
              <w:t>SSP will work with Partners to identify the elements of professional curiosity that can be measured and monitored.</w:t>
            </w: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20" w:type="dxa"/>
            <w:tcBorders>
              <w:top w:val="nil"/>
              <w:left w:val="single" w:sz="4" w:space="0" w:color="auto"/>
              <w:bottom w:val="nil"/>
              <w:right w:val="single" w:sz="4" w:space="0" w:color="auto"/>
            </w:tcBorders>
            <w:shd w:val="clear" w:color="auto" w:fill="C00000"/>
            <w:textDirection w:val="btLr"/>
          </w:tcPr>
          <w:p w:rsidR="00C768E5" w:rsidRPr="004968BC" w:rsidRDefault="00C768E5" w:rsidP="004968BC">
            <w:pPr>
              <w:spacing w:after="0"/>
              <w:ind w:left="113" w:right="113"/>
            </w:pPr>
          </w:p>
        </w:tc>
        <w:tc>
          <w:tcPr>
            <w:tcW w:w="413"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7"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c>
          <w:tcPr>
            <w:tcW w:w="367" w:type="dxa"/>
            <w:tcBorders>
              <w:top w:val="nil"/>
              <w:left w:val="single" w:sz="4" w:space="0" w:color="auto"/>
              <w:bottom w:val="nil"/>
              <w:right w:val="single" w:sz="4" w:space="0" w:color="auto"/>
            </w:tcBorders>
            <w:textDirection w:val="btLr"/>
          </w:tcPr>
          <w:p w:rsidR="00C768E5" w:rsidRPr="004968BC" w:rsidRDefault="00C768E5" w:rsidP="004968BC">
            <w:pPr>
              <w:spacing w:after="0"/>
              <w:ind w:left="113" w:right="113"/>
            </w:pPr>
          </w:p>
        </w:tc>
      </w:tr>
      <w:tr w:rsidR="00C72CD4" w:rsidTr="00C72CD4">
        <w:trPr>
          <w:cantSplit/>
          <w:trHeight w:val="512"/>
        </w:trPr>
        <w:tc>
          <w:tcPr>
            <w:tcW w:w="4644" w:type="dxa"/>
            <w:vMerge/>
            <w:tcBorders>
              <w:left w:val="single" w:sz="4" w:space="0" w:color="auto"/>
              <w:right w:val="single" w:sz="4" w:space="0" w:color="auto"/>
            </w:tcBorders>
          </w:tcPr>
          <w:p w:rsidR="00C72CD4" w:rsidRDefault="00C72CD4" w:rsidP="00C768E5">
            <w:pPr>
              <w:spacing w:after="0"/>
              <w:ind w:left="175"/>
              <w:rPr>
                <w:b/>
              </w:rPr>
            </w:pPr>
          </w:p>
        </w:tc>
        <w:tc>
          <w:tcPr>
            <w:tcW w:w="5103" w:type="dxa"/>
            <w:tcBorders>
              <w:top w:val="nil"/>
              <w:left w:val="single" w:sz="4" w:space="0" w:color="auto"/>
              <w:bottom w:val="nil"/>
              <w:right w:val="single" w:sz="4" w:space="0" w:color="auto"/>
            </w:tcBorders>
          </w:tcPr>
          <w:p w:rsidR="00C72CD4" w:rsidRDefault="00C72CD4" w:rsidP="00417079">
            <w:pPr>
              <w:spacing w:after="0"/>
              <w:ind w:left="34"/>
              <w:rPr>
                <w:sz w:val="20"/>
                <w:szCs w:val="20"/>
              </w:rPr>
            </w:pPr>
            <w:r>
              <w:rPr>
                <w:sz w:val="20"/>
                <w:szCs w:val="20"/>
              </w:rPr>
              <w:t xml:space="preserve">SSP will explore opportunity to monitor identified activity and include in regular review / reports </w:t>
            </w:r>
          </w:p>
        </w:tc>
        <w:tc>
          <w:tcPr>
            <w:tcW w:w="366" w:type="dxa"/>
            <w:tcBorders>
              <w:top w:val="nil"/>
              <w:left w:val="single" w:sz="4" w:space="0" w:color="auto"/>
              <w:bottom w:val="nil"/>
              <w:right w:val="single" w:sz="4" w:space="0" w:color="auto"/>
            </w:tcBorders>
            <w:textDirection w:val="btLr"/>
          </w:tcPr>
          <w:p w:rsidR="00C72CD4" w:rsidRPr="004968BC" w:rsidRDefault="00C72CD4"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2CD4" w:rsidRPr="004968BC" w:rsidRDefault="00C72CD4"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2CD4" w:rsidRPr="004968BC" w:rsidRDefault="00C72CD4" w:rsidP="004968BC">
            <w:pPr>
              <w:spacing w:after="0"/>
              <w:ind w:left="113" w:right="113"/>
            </w:pPr>
          </w:p>
        </w:tc>
        <w:tc>
          <w:tcPr>
            <w:tcW w:w="320" w:type="dxa"/>
            <w:tcBorders>
              <w:top w:val="nil"/>
              <w:left w:val="single" w:sz="4" w:space="0" w:color="auto"/>
              <w:bottom w:val="nil"/>
              <w:right w:val="single" w:sz="4" w:space="0" w:color="auto"/>
            </w:tcBorders>
            <w:textDirection w:val="btLr"/>
          </w:tcPr>
          <w:p w:rsidR="00C72CD4" w:rsidRPr="004968BC" w:rsidRDefault="00C72CD4" w:rsidP="004968BC">
            <w:pPr>
              <w:spacing w:after="0"/>
              <w:ind w:left="113" w:right="113"/>
            </w:pPr>
          </w:p>
        </w:tc>
        <w:tc>
          <w:tcPr>
            <w:tcW w:w="413" w:type="dxa"/>
            <w:tcBorders>
              <w:top w:val="nil"/>
              <w:left w:val="single" w:sz="4" w:space="0" w:color="auto"/>
              <w:bottom w:val="nil"/>
              <w:right w:val="single" w:sz="4" w:space="0" w:color="auto"/>
            </w:tcBorders>
            <w:textDirection w:val="btLr"/>
          </w:tcPr>
          <w:p w:rsidR="00C72CD4" w:rsidRPr="004968BC" w:rsidRDefault="00C72CD4"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C72CD4" w:rsidRPr="004968BC" w:rsidRDefault="00C72CD4"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2CD4" w:rsidRPr="004968BC" w:rsidRDefault="00C72CD4" w:rsidP="004968BC">
            <w:pPr>
              <w:spacing w:after="0"/>
              <w:ind w:left="113" w:right="113"/>
            </w:pPr>
          </w:p>
        </w:tc>
        <w:tc>
          <w:tcPr>
            <w:tcW w:w="367" w:type="dxa"/>
            <w:tcBorders>
              <w:top w:val="nil"/>
              <w:left w:val="single" w:sz="4" w:space="0" w:color="auto"/>
              <w:bottom w:val="nil"/>
              <w:right w:val="single" w:sz="4" w:space="0" w:color="auto"/>
            </w:tcBorders>
            <w:textDirection w:val="btLr"/>
          </w:tcPr>
          <w:p w:rsidR="00C72CD4" w:rsidRPr="004968BC" w:rsidRDefault="00C72CD4"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2CD4" w:rsidRPr="004968BC" w:rsidRDefault="00C72CD4"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2CD4" w:rsidRPr="004968BC" w:rsidRDefault="00C72CD4"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2CD4" w:rsidRPr="004968BC" w:rsidRDefault="00C72CD4" w:rsidP="004968BC">
            <w:pPr>
              <w:spacing w:after="0"/>
              <w:ind w:left="113" w:right="113"/>
            </w:pPr>
          </w:p>
        </w:tc>
        <w:tc>
          <w:tcPr>
            <w:tcW w:w="367" w:type="dxa"/>
            <w:tcBorders>
              <w:top w:val="nil"/>
              <w:left w:val="single" w:sz="4" w:space="0" w:color="auto"/>
              <w:bottom w:val="nil"/>
              <w:right w:val="single" w:sz="4" w:space="0" w:color="auto"/>
            </w:tcBorders>
            <w:textDirection w:val="btLr"/>
          </w:tcPr>
          <w:p w:rsidR="00C72CD4" w:rsidRPr="004968BC" w:rsidRDefault="00C72CD4" w:rsidP="004968BC">
            <w:pPr>
              <w:spacing w:after="0"/>
              <w:ind w:left="113" w:right="113"/>
            </w:pPr>
          </w:p>
        </w:tc>
      </w:tr>
      <w:tr w:rsidR="00C72CD4" w:rsidTr="00C72CD4">
        <w:trPr>
          <w:cantSplit/>
          <w:trHeight w:val="512"/>
        </w:trPr>
        <w:tc>
          <w:tcPr>
            <w:tcW w:w="4644" w:type="dxa"/>
            <w:vMerge/>
            <w:tcBorders>
              <w:left w:val="single" w:sz="4" w:space="0" w:color="auto"/>
              <w:right w:val="single" w:sz="4" w:space="0" w:color="auto"/>
            </w:tcBorders>
          </w:tcPr>
          <w:p w:rsidR="00C72CD4" w:rsidRDefault="00C72CD4" w:rsidP="00C768E5">
            <w:pPr>
              <w:spacing w:after="0"/>
              <w:ind w:left="175"/>
              <w:rPr>
                <w:b/>
              </w:rPr>
            </w:pPr>
          </w:p>
        </w:tc>
        <w:tc>
          <w:tcPr>
            <w:tcW w:w="5103" w:type="dxa"/>
            <w:tcBorders>
              <w:top w:val="nil"/>
              <w:left w:val="single" w:sz="4" w:space="0" w:color="auto"/>
              <w:bottom w:val="nil"/>
              <w:right w:val="single" w:sz="4" w:space="0" w:color="auto"/>
            </w:tcBorders>
          </w:tcPr>
          <w:p w:rsidR="00C72CD4" w:rsidRDefault="00C72CD4" w:rsidP="00417079">
            <w:pPr>
              <w:spacing w:after="0"/>
              <w:ind w:left="34"/>
              <w:rPr>
                <w:sz w:val="20"/>
                <w:szCs w:val="20"/>
              </w:rPr>
            </w:pPr>
            <w:r>
              <w:rPr>
                <w:sz w:val="20"/>
                <w:szCs w:val="20"/>
              </w:rPr>
              <w:t>SSP will encourage Partners to ensure that all supervision and performance management activity considers professional curiosity</w:t>
            </w:r>
          </w:p>
        </w:tc>
        <w:tc>
          <w:tcPr>
            <w:tcW w:w="366" w:type="dxa"/>
            <w:tcBorders>
              <w:top w:val="nil"/>
              <w:left w:val="single" w:sz="4" w:space="0" w:color="auto"/>
              <w:bottom w:val="nil"/>
              <w:right w:val="single" w:sz="4" w:space="0" w:color="auto"/>
            </w:tcBorders>
            <w:textDirection w:val="btLr"/>
          </w:tcPr>
          <w:p w:rsidR="00C72CD4" w:rsidRPr="004968BC" w:rsidRDefault="00C72CD4"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2CD4" w:rsidRPr="004968BC" w:rsidRDefault="00C72CD4" w:rsidP="004968BC">
            <w:pPr>
              <w:spacing w:after="0"/>
              <w:ind w:left="113" w:right="113"/>
            </w:pPr>
          </w:p>
        </w:tc>
        <w:tc>
          <w:tcPr>
            <w:tcW w:w="366" w:type="dxa"/>
            <w:tcBorders>
              <w:top w:val="nil"/>
              <w:left w:val="single" w:sz="4" w:space="0" w:color="auto"/>
              <w:bottom w:val="nil"/>
              <w:right w:val="single" w:sz="4" w:space="0" w:color="auto"/>
            </w:tcBorders>
            <w:textDirection w:val="btLr"/>
          </w:tcPr>
          <w:p w:rsidR="00C72CD4" w:rsidRPr="004968BC" w:rsidRDefault="00C72CD4" w:rsidP="004968BC">
            <w:pPr>
              <w:spacing w:after="0"/>
              <w:ind w:left="113" w:right="113"/>
            </w:pPr>
          </w:p>
        </w:tc>
        <w:tc>
          <w:tcPr>
            <w:tcW w:w="320" w:type="dxa"/>
            <w:tcBorders>
              <w:top w:val="nil"/>
              <w:left w:val="single" w:sz="4" w:space="0" w:color="auto"/>
              <w:bottom w:val="nil"/>
              <w:right w:val="single" w:sz="4" w:space="0" w:color="auto"/>
            </w:tcBorders>
            <w:textDirection w:val="btLr"/>
          </w:tcPr>
          <w:p w:rsidR="00C72CD4" w:rsidRPr="004968BC" w:rsidRDefault="00C72CD4" w:rsidP="004968BC">
            <w:pPr>
              <w:spacing w:after="0"/>
              <w:ind w:left="113" w:right="113"/>
            </w:pPr>
          </w:p>
        </w:tc>
        <w:tc>
          <w:tcPr>
            <w:tcW w:w="413" w:type="dxa"/>
            <w:tcBorders>
              <w:top w:val="nil"/>
              <w:left w:val="single" w:sz="4" w:space="0" w:color="auto"/>
              <w:bottom w:val="nil"/>
              <w:right w:val="single" w:sz="4" w:space="0" w:color="auto"/>
            </w:tcBorders>
            <w:textDirection w:val="btLr"/>
          </w:tcPr>
          <w:p w:rsidR="00C72CD4" w:rsidRPr="004968BC" w:rsidRDefault="00C72CD4"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C72CD4" w:rsidRPr="004968BC" w:rsidRDefault="00C72CD4"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C72CD4" w:rsidRPr="004968BC" w:rsidRDefault="00C72CD4" w:rsidP="004968BC">
            <w:pPr>
              <w:spacing w:after="0"/>
              <w:ind w:left="113" w:right="113"/>
            </w:pPr>
          </w:p>
        </w:tc>
        <w:tc>
          <w:tcPr>
            <w:tcW w:w="367" w:type="dxa"/>
            <w:tcBorders>
              <w:top w:val="nil"/>
              <w:left w:val="single" w:sz="4" w:space="0" w:color="auto"/>
              <w:bottom w:val="nil"/>
              <w:right w:val="single" w:sz="4" w:space="0" w:color="auto"/>
            </w:tcBorders>
            <w:shd w:val="clear" w:color="auto" w:fill="C00000"/>
            <w:textDirection w:val="btLr"/>
          </w:tcPr>
          <w:p w:rsidR="00C72CD4" w:rsidRPr="004968BC" w:rsidRDefault="00C72CD4"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C72CD4" w:rsidRPr="004968BC" w:rsidRDefault="00C72CD4"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C72CD4" w:rsidRPr="004968BC" w:rsidRDefault="00C72CD4"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C72CD4" w:rsidRPr="004968BC" w:rsidRDefault="00C72CD4" w:rsidP="004968BC">
            <w:pPr>
              <w:spacing w:after="0"/>
              <w:ind w:left="113" w:right="113"/>
            </w:pPr>
          </w:p>
        </w:tc>
        <w:tc>
          <w:tcPr>
            <w:tcW w:w="367" w:type="dxa"/>
            <w:tcBorders>
              <w:top w:val="nil"/>
              <w:left w:val="single" w:sz="4" w:space="0" w:color="auto"/>
              <w:bottom w:val="nil"/>
              <w:right w:val="single" w:sz="4" w:space="0" w:color="auto"/>
            </w:tcBorders>
            <w:shd w:val="clear" w:color="auto" w:fill="C00000"/>
            <w:textDirection w:val="btLr"/>
          </w:tcPr>
          <w:p w:rsidR="00C72CD4" w:rsidRPr="004968BC" w:rsidRDefault="00C72CD4" w:rsidP="004968BC">
            <w:pPr>
              <w:spacing w:after="0"/>
              <w:ind w:left="113" w:right="113"/>
            </w:pPr>
          </w:p>
        </w:tc>
      </w:tr>
      <w:tr w:rsidR="00C768E5" w:rsidTr="006C4F3E">
        <w:trPr>
          <w:cantSplit/>
          <w:trHeight w:val="67"/>
        </w:trPr>
        <w:tc>
          <w:tcPr>
            <w:tcW w:w="4644" w:type="dxa"/>
            <w:vMerge/>
            <w:tcBorders>
              <w:left w:val="single" w:sz="4" w:space="0" w:color="auto"/>
              <w:bottom w:val="single" w:sz="4" w:space="0" w:color="auto"/>
              <w:right w:val="single" w:sz="4" w:space="0" w:color="auto"/>
            </w:tcBorders>
          </w:tcPr>
          <w:p w:rsidR="00C768E5" w:rsidRDefault="00C768E5" w:rsidP="00C768E5">
            <w:pPr>
              <w:spacing w:after="0"/>
              <w:ind w:left="175"/>
              <w:rPr>
                <w:b/>
              </w:rPr>
            </w:pPr>
          </w:p>
        </w:tc>
        <w:tc>
          <w:tcPr>
            <w:tcW w:w="5103" w:type="dxa"/>
            <w:tcBorders>
              <w:top w:val="nil"/>
              <w:left w:val="single" w:sz="4" w:space="0" w:color="auto"/>
              <w:bottom w:val="single" w:sz="4" w:space="0" w:color="auto"/>
              <w:right w:val="single" w:sz="4" w:space="0" w:color="auto"/>
            </w:tcBorders>
          </w:tcPr>
          <w:p w:rsidR="00C768E5" w:rsidRDefault="00C768E5" w:rsidP="00417079">
            <w:pPr>
              <w:spacing w:after="0"/>
              <w:ind w:left="34"/>
              <w:rPr>
                <w:sz w:val="20"/>
                <w:szCs w:val="20"/>
              </w:rPr>
            </w:pPr>
          </w:p>
        </w:tc>
        <w:tc>
          <w:tcPr>
            <w:tcW w:w="366"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c>
          <w:tcPr>
            <w:tcW w:w="320"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c>
          <w:tcPr>
            <w:tcW w:w="413"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c>
          <w:tcPr>
            <w:tcW w:w="367"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c>
          <w:tcPr>
            <w:tcW w:w="367" w:type="dxa"/>
            <w:tcBorders>
              <w:top w:val="nil"/>
              <w:left w:val="single" w:sz="4" w:space="0" w:color="auto"/>
              <w:bottom w:val="single" w:sz="4" w:space="0" w:color="auto"/>
              <w:right w:val="single" w:sz="4" w:space="0" w:color="auto"/>
            </w:tcBorders>
            <w:textDirection w:val="btLr"/>
          </w:tcPr>
          <w:p w:rsidR="00C768E5" w:rsidRPr="004968BC" w:rsidRDefault="00C768E5" w:rsidP="004968BC">
            <w:pPr>
              <w:spacing w:after="0"/>
              <w:ind w:left="113" w:right="113"/>
            </w:pPr>
          </w:p>
        </w:tc>
      </w:tr>
      <w:tr w:rsidR="00CF3D4C" w:rsidTr="00CF3D4C">
        <w:trPr>
          <w:cantSplit/>
          <w:trHeight w:val="67"/>
        </w:trPr>
        <w:tc>
          <w:tcPr>
            <w:tcW w:w="4644" w:type="dxa"/>
            <w:tcBorders>
              <w:top w:val="single" w:sz="4" w:space="0" w:color="auto"/>
              <w:left w:val="nil"/>
              <w:bottom w:val="nil"/>
              <w:right w:val="nil"/>
            </w:tcBorders>
          </w:tcPr>
          <w:p w:rsidR="00CF3D4C" w:rsidRDefault="00CF3D4C" w:rsidP="00C768E5">
            <w:pPr>
              <w:spacing w:after="0"/>
              <w:ind w:left="175"/>
              <w:rPr>
                <w:b/>
              </w:rPr>
            </w:pPr>
          </w:p>
        </w:tc>
        <w:tc>
          <w:tcPr>
            <w:tcW w:w="5103" w:type="dxa"/>
            <w:tcBorders>
              <w:top w:val="single" w:sz="4" w:space="0" w:color="auto"/>
              <w:left w:val="nil"/>
              <w:bottom w:val="nil"/>
              <w:right w:val="nil"/>
            </w:tcBorders>
          </w:tcPr>
          <w:p w:rsidR="00CF3D4C" w:rsidRDefault="00CF3D4C" w:rsidP="00417079">
            <w:pPr>
              <w:spacing w:after="0"/>
              <w:ind w:left="34"/>
              <w:rPr>
                <w:sz w:val="20"/>
                <w:szCs w:val="20"/>
              </w:rPr>
            </w:pPr>
          </w:p>
        </w:tc>
        <w:tc>
          <w:tcPr>
            <w:tcW w:w="366" w:type="dxa"/>
            <w:tcBorders>
              <w:top w:val="single" w:sz="4" w:space="0" w:color="auto"/>
              <w:left w:val="nil"/>
              <w:bottom w:val="nil"/>
              <w:right w:val="nil"/>
            </w:tcBorders>
            <w:textDirection w:val="btLr"/>
          </w:tcPr>
          <w:p w:rsidR="00CF3D4C" w:rsidRPr="004968BC" w:rsidRDefault="00CF3D4C" w:rsidP="004968BC">
            <w:pPr>
              <w:spacing w:after="0"/>
              <w:ind w:left="113" w:right="113"/>
            </w:pPr>
          </w:p>
        </w:tc>
        <w:tc>
          <w:tcPr>
            <w:tcW w:w="366" w:type="dxa"/>
            <w:tcBorders>
              <w:top w:val="single" w:sz="4" w:space="0" w:color="auto"/>
              <w:left w:val="nil"/>
              <w:bottom w:val="nil"/>
              <w:right w:val="nil"/>
            </w:tcBorders>
            <w:textDirection w:val="btLr"/>
          </w:tcPr>
          <w:p w:rsidR="00CF3D4C" w:rsidRPr="004968BC" w:rsidRDefault="00CF3D4C" w:rsidP="004968BC">
            <w:pPr>
              <w:spacing w:after="0"/>
              <w:ind w:left="113" w:right="113"/>
            </w:pPr>
          </w:p>
        </w:tc>
        <w:tc>
          <w:tcPr>
            <w:tcW w:w="366" w:type="dxa"/>
            <w:tcBorders>
              <w:top w:val="single" w:sz="4" w:space="0" w:color="auto"/>
              <w:left w:val="nil"/>
              <w:bottom w:val="nil"/>
              <w:right w:val="nil"/>
            </w:tcBorders>
            <w:textDirection w:val="btLr"/>
          </w:tcPr>
          <w:p w:rsidR="00CF3D4C" w:rsidRPr="004968BC" w:rsidRDefault="00CF3D4C" w:rsidP="004968BC">
            <w:pPr>
              <w:spacing w:after="0"/>
              <w:ind w:left="113" w:right="113"/>
            </w:pPr>
          </w:p>
        </w:tc>
        <w:tc>
          <w:tcPr>
            <w:tcW w:w="320" w:type="dxa"/>
            <w:tcBorders>
              <w:top w:val="single" w:sz="4" w:space="0" w:color="auto"/>
              <w:left w:val="nil"/>
              <w:bottom w:val="nil"/>
              <w:right w:val="nil"/>
            </w:tcBorders>
            <w:textDirection w:val="btLr"/>
          </w:tcPr>
          <w:p w:rsidR="00CF3D4C" w:rsidRPr="004968BC" w:rsidRDefault="00CF3D4C" w:rsidP="004968BC">
            <w:pPr>
              <w:spacing w:after="0"/>
              <w:ind w:left="113" w:right="113"/>
            </w:pPr>
          </w:p>
        </w:tc>
        <w:tc>
          <w:tcPr>
            <w:tcW w:w="413" w:type="dxa"/>
            <w:tcBorders>
              <w:top w:val="single" w:sz="4" w:space="0" w:color="auto"/>
              <w:left w:val="nil"/>
              <w:bottom w:val="nil"/>
              <w:right w:val="nil"/>
            </w:tcBorders>
            <w:textDirection w:val="btLr"/>
          </w:tcPr>
          <w:p w:rsidR="00CF3D4C" w:rsidRPr="004968BC" w:rsidRDefault="00CF3D4C" w:rsidP="004968BC">
            <w:pPr>
              <w:spacing w:after="0"/>
              <w:ind w:left="113" w:right="113"/>
            </w:pPr>
          </w:p>
        </w:tc>
        <w:tc>
          <w:tcPr>
            <w:tcW w:w="366" w:type="dxa"/>
            <w:tcBorders>
              <w:top w:val="single" w:sz="4" w:space="0" w:color="auto"/>
              <w:left w:val="nil"/>
              <w:bottom w:val="nil"/>
              <w:right w:val="nil"/>
            </w:tcBorders>
            <w:textDirection w:val="btLr"/>
          </w:tcPr>
          <w:p w:rsidR="00CF3D4C" w:rsidRPr="004968BC" w:rsidRDefault="00CF3D4C" w:rsidP="004968BC">
            <w:pPr>
              <w:spacing w:after="0"/>
              <w:ind w:left="113" w:right="113"/>
            </w:pPr>
          </w:p>
        </w:tc>
        <w:tc>
          <w:tcPr>
            <w:tcW w:w="366" w:type="dxa"/>
            <w:tcBorders>
              <w:top w:val="single" w:sz="4" w:space="0" w:color="auto"/>
              <w:left w:val="nil"/>
              <w:bottom w:val="nil"/>
              <w:right w:val="nil"/>
            </w:tcBorders>
            <w:textDirection w:val="btLr"/>
          </w:tcPr>
          <w:p w:rsidR="00CF3D4C" w:rsidRPr="004968BC" w:rsidRDefault="00CF3D4C" w:rsidP="004968BC">
            <w:pPr>
              <w:spacing w:after="0"/>
              <w:ind w:left="113" w:right="113"/>
            </w:pPr>
          </w:p>
        </w:tc>
        <w:tc>
          <w:tcPr>
            <w:tcW w:w="367" w:type="dxa"/>
            <w:tcBorders>
              <w:top w:val="single" w:sz="4" w:space="0" w:color="auto"/>
              <w:left w:val="nil"/>
              <w:bottom w:val="nil"/>
              <w:right w:val="nil"/>
            </w:tcBorders>
            <w:textDirection w:val="btLr"/>
          </w:tcPr>
          <w:p w:rsidR="00CF3D4C" w:rsidRPr="004968BC" w:rsidRDefault="00CF3D4C" w:rsidP="004968BC">
            <w:pPr>
              <w:spacing w:after="0"/>
              <w:ind w:left="113" w:right="113"/>
            </w:pPr>
          </w:p>
        </w:tc>
        <w:tc>
          <w:tcPr>
            <w:tcW w:w="366" w:type="dxa"/>
            <w:tcBorders>
              <w:top w:val="single" w:sz="4" w:space="0" w:color="auto"/>
              <w:left w:val="nil"/>
              <w:bottom w:val="nil"/>
              <w:right w:val="nil"/>
            </w:tcBorders>
            <w:textDirection w:val="btLr"/>
          </w:tcPr>
          <w:p w:rsidR="00CF3D4C" w:rsidRPr="004968BC" w:rsidRDefault="00CF3D4C" w:rsidP="004968BC">
            <w:pPr>
              <w:spacing w:after="0"/>
              <w:ind w:left="113" w:right="113"/>
            </w:pPr>
          </w:p>
        </w:tc>
        <w:tc>
          <w:tcPr>
            <w:tcW w:w="366" w:type="dxa"/>
            <w:tcBorders>
              <w:top w:val="single" w:sz="4" w:space="0" w:color="auto"/>
              <w:left w:val="nil"/>
              <w:bottom w:val="nil"/>
              <w:right w:val="nil"/>
            </w:tcBorders>
            <w:textDirection w:val="btLr"/>
          </w:tcPr>
          <w:p w:rsidR="00CF3D4C" w:rsidRPr="004968BC" w:rsidRDefault="00CF3D4C" w:rsidP="004968BC">
            <w:pPr>
              <w:spacing w:after="0"/>
              <w:ind w:left="113" w:right="113"/>
            </w:pPr>
          </w:p>
        </w:tc>
        <w:tc>
          <w:tcPr>
            <w:tcW w:w="366" w:type="dxa"/>
            <w:tcBorders>
              <w:top w:val="single" w:sz="4" w:space="0" w:color="auto"/>
              <w:left w:val="nil"/>
              <w:bottom w:val="nil"/>
              <w:right w:val="nil"/>
            </w:tcBorders>
            <w:textDirection w:val="btLr"/>
          </w:tcPr>
          <w:p w:rsidR="00CF3D4C" w:rsidRPr="004968BC" w:rsidRDefault="00CF3D4C" w:rsidP="004968BC">
            <w:pPr>
              <w:spacing w:after="0"/>
              <w:ind w:left="113" w:right="113"/>
            </w:pPr>
          </w:p>
        </w:tc>
        <w:tc>
          <w:tcPr>
            <w:tcW w:w="367" w:type="dxa"/>
            <w:tcBorders>
              <w:top w:val="single" w:sz="4" w:space="0" w:color="auto"/>
              <w:left w:val="nil"/>
              <w:bottom w:val="nil"/>
              <w:right w:val="nil"/>
            </w:tcBorders>
            <w:textDirection w:val="btLr"/>
          </w:tcPr>
          <w:p w:rsidR="00CF3D4C" w:rsidRPr="004968BC" w:rsidRDefault="00CF3D4C" w:rsidP="004968BC">
            <w:pPr>
              <w:spacing w:after="0"/>
              <w:ind w:left="113" w:right="113"/>
            </w:pPr>
          </w:p>
        </w:tc>
      </w:tr>
      <w:tr w:rsidR="00161025" w:rsidTr="006C4F3E">
        <w:trPr>
          <w:cantSplit/>
          <w:trHeight w:val="149"/>
        </w:trPr>
        <w:tc>
          <w:tcPr>
            <w:tcW w:w="4644" w:type="dxa"/>
            <w:vMerge w:val="restart"/>
            <w:tcBorders>
              <w:top w:val="nil"/>
              <w:left w:val="single" w:sz="4" w:space="0" w:color="auto"/>
              <w:right w:val="single" w:sz="4" w:space="0" w:color="auto"/>
            </w:tcBorders>
          </w:tcPr>
          <w:p w:rsidR="00161025" w:rsidRDefault="00161025" w:rsidP="00C768E5">
            <w:pPr>
              <w:spacing w:after="0"/>
              <w:ind w:left="175"/>
              <w:rPr>
                <w:b/>
              </w:rPr>
            </w:pPr>
            <w:r>
              <w:rPr>
                <w:b/>
              </w:rPr>
              <w:t>9.14 Decision Making and Supervision</w:t>
            </w:r>
          </w:p>
          <w:p w:rsidR="002B3869" w:rsidRPr="00161025" w:rsidRDefault="00161025" w:rsidP="00C72CD4">
            <w:pPr>
              <w:spacing w:after="0"/>
              <w:ind w:left="142"/>
              <w:rPr>
                <w:i/>
                <w:sz w:val="20"/>
                <w:szCs w:val="20"/>
              </w:rPr>
            </w:pPr>
            <w:r w:rsidRPr="00161025">
              <w:rPr>
                <w:i/>
                <w:sz w:val="20"/>
                <w:szCs w:val="20"/>
              </w:rPr>
              <w:t>SSP will explore how all Partners deliver Safeguarding Supervision and identify areas for improvement an</w:t>
            </w:r>
            <w:r>
              <w:rPr>
                <w:i/>
                <w:sz w:val="20"/>
                <w:szCs w:val="20"/>
              </w:rPr>
              <w:t>d potential for shared working.</w:t>
            </w:r>
          </w:p>
        </w:tc>
        <w:tc>
          <w:tcPr>
            <w:tcW w:w="5103" w:type="dxa"/>
            <w:tcBorders>
              <w:top w:val="nil"/>
              <w:left w:val="single" w:sz="4" w:space="0" w:color="auto"/>
              <w:bottom w:val="nil"/>
              <w:right w:val="single" w:sz="4" w:space="0" w:color="auto"/>
            </w:tcBorders>
          </w:tcPr>
          <w:p w:rsidR="00161025" w:rsidRDefault="00161025" w:rsidP="00417079">
            <w:pPr>
              <w:spacing w:after="0"/>
              <w:ind w:left="34"/>
              <w:rPr>
                <w:sz w:val="20"/>
                <w:szCs w:val="20"/>
              </w:rPr>
            </w:pPr>
          </w:p>
        </w:tc>
        <w:tc>
          <w:tcPr>
            <w:tcW w:w="366" w:type="dxa"/>
            <w:tcBorders>
              <w:top w:val="nil"/>
              <w:left w:val="single" w:sz="4" w:space="0" w:color="auto"/>
              <w:bottom w:val="nil"/>
              <w:right w:val="single" w:sz="4" w:space="0" w:color="auto"/>
            </w:tcBorders>
            <w:textDirection w:val="btLr"/>
          </w:tcPr>
          <w:p w:rsidR="00161025" w:rsidRPr="004968BC" w:rsidRDefault="001610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61025" w:rsidRPr="004968BC" w:rsidRDefault="001610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61025" w:rsidRPr="004968BC" w:rsidRDefault="00161025" w:rsidP="004968BC">
            <w:pPr>
              <w:spacing w:after="0"/>
              <w:ind w:left="113" w:right="113"/>
            </w:pPr>
          </w:p>
        </w:tc>
        <w:tc>
          <w:tcPr>
            <w:tcW w:w="320" w:type="dxa"/>
            <w:tcBorders>
              <w:top w:val="nil"/>
              <w:left w:val="single" w:sz="4" w:space="0" w:color="auto"/>
              <w:bottom w:val="nil"/>
              <w:right w:val="single" w:sz="4" w:space="0" w:color="auto"/>
            </w:tcBorders>
            <w:textDirection w:val="btLr"/>
          </w:tcPr>
          <w:p w:rsidR="00161025" w:rsidRPr="004968BC" w:rsidRDefault="00161025" w:rsidP="004968BC">
            <w:pPr>
              <w:spacing w:after="0"/>
              <w:ind w:left="113" w:right="113"/>
            </w:pPr>
          </w:p>
        </w:tc>
        <w:tc>
          <w:tcPr>
            <w:tcW w:w="413" w:type="dxa"/>
            <w:tcBorders>
              <w:top w:val="nil"/>
              <w:left w:val="single" w:sz="4" w:space="0" w:color="auto"/>
              <w:bottom w:val="nil"/>
              <w:right w:val="single" w:sz="4" w:space="0" w:color="auto"/>
            </w:tcBorders>
            <w:textDirection w:val="btLr"/>
          </w:tcPr>
          <w:p w:rsidR="00161025" w:rsidRPr="004968BC" w:rsidRDefault="001610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61025" w:rsidRPr="004968BC" w:rsidRDefault="001610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61025" w:rsidRPr="004968BC" w:rsidRDefault="00161025" w:rsidP="004968BC">
            <w:pPr>
              <w:spacing w:after="0"/>
              <w:ind w:left="113" w:right="113"/>
            </w:pPr>
          </w:p>
        </w:tc>
        <w:tc>
          <w:tcPr>
            <w:tcW w:w="367" w:type="dxa"/>
            <w:tcBorders>
              <w:top w:val="nil"/>
              <w:left w:val="single" w:sz="4" w:space="0" w:color="auto"/>
              <w:bottom w:val="nil"/>
              <w:right w:val="single" w:sz="4" w:space="0" w:color="auto"/>
            </w:tcBorders>
            <w:textDirection w:val="btLr"/>
          </w:tcPr>
          <w:p w:rsidR="00161025" w:rsidRPr="004968BC" w:rsidRDefault="001610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61025" w:rsidRPr="004968BC" w:rsidRDefault="001610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61025" w:rsidRPr="004968BC" w:rsidRDefault="001610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61025" w:rsidRPr="004968BC" w:rsidRDefault="00161025" w:rsidP="004968BC">
            <w:pPr>
              <w:spacing w:after="0"/>
              <w:ind w:left="113" w:right="113"/>
            </w:pPr>
          </w:p>
        </w:tc>
        <w:tc>
          <w:tcPr>
            <w:tcW w:w="367" w:type="dxa"/>
            <w:tcBorders>
              <w:top w:val="nil"/>
              <w:left w:val="single" w:sz="4" w:space="0" w:color="auto"/>
              <w:bottom w:val="nil"/>
              <w:right w:val="single" w:sz="4" w:space="0" w:color="auto"/>
            </w:tcBorders>
            <w:textDirection w:val="btLr"/>
          </w:tcPr>
          <w:p w:rsidR="00161025" w:rsidRPr="004968BC" w:rsidRDefault="00161025" w:rsidP="004968BC">
            <w:pPr>
              <w:spacing w:after="0"/>
              <w:ind w:left="113" w:right="113"/>
            </w:pPr>
          </w:p>
        </w:tc>
      </w:tr>
      <w:tr w:rsidR="00161025" w:rsidTr="002C5622">
        <w:trPr>
          <w:cantSplit/>
          <w:trHeight w:val="544"/>
        </w:trPr>
        <w:tc>
          <w:tcPr>
            <w:tcW w:w="4644" w:type="dxa"/>
            <w:vMerge/>
            <w:tcBorders>
              <w:left w:val="single" w:sz="4" w:space="0" w:color="auto"/>
              <w:right w:val="single" w:sz="4" w:space="0" w:color="auto"/>
            </w:tcBorders>
          </w:tcPr>
          <w:p w:rsidR="00161025" w:rsidRDefault="00161025" w:rsidP="00C768E5">
            <w:pPr>
              <w:spacing w:after="0"/>
              <w:ind w:left="175"/>
              <w:rPr>
                <w:b/>
              </w:rPr>
            </w:pPr>
          </w:p>
        </w:tc>
        <w:tc>
          <w:tcPr>
            <w:tcW w:w="5103" w:type="dxa"/>
            <w:tcBorders>
              <w:top w:val="nil"/>
              <w:left w:val="single" w:sz="4" w:space="0" w:color="auto"/>
              <w:bottom w:val="nil"/>
              <w:right w:val="single" w:sz="4" w:space="0" w:color="auto"/>
            </w:tcBorders>
          </w:tcPr>
          <w:p w:rsidR="00161025" w:rsidRDefault="002C5622" w:rsidP="00417079">
            <w:pPr>
              <w:spacing w:after="0"/>
              <w:ind w:left="34"/>
              <w:rPr>
                <w:sz w:val="20"/>
                <w:szCs w:val="20"/>
              </w:rPr>
            </w:pPr>
            <w:r>
              <w:rPr>
                <w:sz w:val="20"/>
                <w:szCs w:val="20"/>
              </w:rPr>
              <w:t>SSP will explore how Partners deliver Safeguarding supervision; and whether there are outcome benefits is working more closely together</w:t>
            </w:r>
          </w:p>
        </w:tc>
        <w:tc>
          <w:tcPr>
            <w:tcW w:w="366" w:type="dxa"/>
            <w:tcBorders>
              <w:top w:val="nil"/>
              <w:left w:val="single" w:sz="4" w:space="0" w:color="auto"/>
              <w:bottom w:val="nil"/>
              <w:right w:val="single" w:sz="4" w:space="0" w:color="auto"/>
            </w:tcBorders>
            <w:shd w:val="clear" w:color="auto" w:fill="C00000"/>
            <w:textDirection w:val="btLr"/>
          </w:tcPr>
          <w:p w:rsidR="00161025" w:rsidRPr="004968BC" w:rsidRDefault="001610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61025" w:rsidRPr="004968BC" w:rsidRDefault="001610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61025" w:rsidRPr="004968BC" w:rsidRDefault="00161025" w:rsidP="004968BC">
            <w:pPr>
              <w:spacing w:after="0"/>
              <w:ind w:left="113" w:right="113"/>
            </w:pPr>
          </w:p>
        </w:tc>
        <w:tc>
          <w:tcPr>
            <w:tcW w:w="320" w:type="dxa"/>
            <w:tcBorders>
              <w:top w:val="nil"/>
              <w:left w:val="single" w:sz="4" w:space="0" w:color="auto"/>
              <w:bottom w:val="nil"/>
              <w:right w:val="single" w:sz="4" w:space="0" w:color="auto"/>
            </w:tcBorders>
            <w:textDirection w:val="btLr"/>
          </w:tcPr>
          <w:p w:rsidR="00161025" w:rsidRPr="004968BC" w:rsidRDefault="00161025" w:rsidP="004968BC">
            <w:pPr>
              <w:spacing w:after="0"/>
              <w:ind w:left="113" w:right="113"/>
            </w:pPr>
          </w:p>
        </w:tc>
        <w:tc>
          <w:tcPr>
            <w:tcW w:w="413" w:type="dxa"/>
            <w:tcBorders>
              <w:top w:val="nil"/>
              <w:left w:val="single" w:sz="4" w:space="0" w:color="auto"/>
              <w:bottom w:val="nil"/>
              <w:right w:val="single" w:sz="4" w:space="0" w:color="auto"/>
            </w:tcBorders>
            <w:textDirection w:val="btLr"/>
          </w:tcPr>
          <w:p w:rsidR="00161025" w:rsidRPr="004968BC" w:rsidRDefault="001610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61025" w:rsidRPr="004968BC" w:rsidRDefault="001610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61025" w:rsidRPr="004968BC" w:rsidRDefault="00161025" w:rsidP="004968BC">
            <w:pPr>
              <w:spacing w:after="0"/>
              <w:ind w:left="113" w:right="113"/>
            </w:pPr>
          </w:p>
        </w:tc>
        <w:tc>
          <w:tcPr>
            <w:tcW w:w="367" w:type="dxa"/>
            <w:tcBorders>
              <w:top w:val="nil"/>
              <w:left w:val="single" w:sz="4" w:space="0" w:color="auto"/>
              <w:bottom w:val="nil"/>
              <w:right w:val="single" w:sz="4" w:space="0" w:color="auto"/>
            </w:tcBorders>
            <w:textDirection w:val="btLr"/>
          </w:tcPr>
          <w:p w:rsidR="00161025" w:rsidRPr="004968BC" w:rsidRDefault="001610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61025" w:rsidRPr="004968BC" w:rsidRDefault="001610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61025" w:rsidRPr="004968BC" w:rsidRDefault="00161025"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61025" w:rsidRPr="004968BC" w:rsidRDefault="00161025" w:rsidP="004968BC">
            <w:pPr>
              <w:spacing w:after="0"/>
              <w:ind w:left="113" w:right="113"/>
            </w:pPr>
          </w:p>
        </w:tc>
        <w:tc>
          <w:tcPr>
            <w:tcW w:w="367" w:type="dxa"/>
            <w:tcBorders>
              <w:top w:val="nil"/>
              <w:left w:val="single" w:sz="4" w:space="0" w:color="auto"/>
              <w:bottom w:val="nil"/>
              <w:right w:val="single" w:sz="4" w:space="0" w:color="auto"/>
            </w:tcBorders>
            <w:textDirection w:val="btLr"/>
          </w:tcPr>
          <w:p w:rsidR="00161025" w:rsidRPr="004968BC" w:rsidRDefault="00161025" w:rsidP="004968BC">
            <w:pPr>
              <w:spacing w:after="0"/>
              <w:ind w:left="113" w:right="113"/>
            </w:pPr>
          </w:p>
        </w:tc>
      </w:tr>
      <w:tr w:rsidR="00161025" w:rsidTr="002C5622">
        <w:trPr>
          <w:cantSplit/>
          <w:trHeight w:val="130"/>
        </w:trPr>
        <w:tc>
          <w:tcPr>
            <w:tcW w:w="4644" w:type="dxa"/>
            <w:vMerge/>
            <w:tcBorders>
              <w:left w:val="single" w:sz="4" w:space="0" w:color="auto"/>
              <w:right w:val="single" w:sz="4" w:space="0" w:color="auto"/>
            </w:tcBorders>
          </w:tcPr>
          <w:p w:rsidR="00161025" w:rsidRDefault="00161025" w:rsidP="00C768E5">
            <w:pPr>
              <w:spacing w:after="0"/>
              <w:ind w:left="175"/>
              <w:rPr>
                <w:b/>
              </w:rPr>
            </w:pPr>
          </w:p>
        </w:tc>
        <w:tc>
          <w:tcPr>
            <w:tcW w:w="5103" w:type="dxa"/>
            <w:tcBorders>
              <w:top w:val="nil"/>
              <w:left w:val="single" w:sz="4" w:space="0" w:color="auto"/>
              <w:bottom w:val="single" w:sz="4" w:space="0" w:color="auto"/>
              <w:right w:val="single" w:sz="4" w:space="0" w:color="auto"/>
            </w:tcBorders>
          </w:tcPr>
          <w:p w:rsidR="00161025" w:rsidRDefault="00161025" w:rsidP="00417079">
            <w:pPr>
              <w:spacing w:after="0"/>
              <w:ind w:left="34"/>
              <w:rPr>
                <w:sz w:val="20"/>
                <w:szCs w:val="20"/>
              </w:rPr>
            </w:pPr>
          </w:p>
        </w:tc>
        <w:tc>
          <w:tcPr>
            <w:tcW w:w="366" w:type="dxa"/>
            <w:tcBorders>
              <w:top w:val="nil"/>
              <w:left w:val="single" w:sz="4" w:space="0" w:color="auto"/>
              <w:bottom w:val="single" w:sz="4" w:space="0" w:color="auto"/>
              <w:right w:val="single" w:sz="4" w:space="0" w:color="auto"/>
            </w:tcBorders>
            <w:textDirection w:val="btLr"/>
          </w:tcPr>
          <w:p w:rsidR="00161025" w:rsidRPr="004968BC" w:rsidRDefault="0016102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161025" w:rsidRPr="004968BC" w:rsidRDefault="0016102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161025" w:rsidRPr="004968BC" w:rsidRDefault="00161025" w:rsidP="004968BC">
            <w:pPr>
              <w:spacing w:after="0"/>
              <w:ind w:left="113" w:right="113"/>
            </w:pPr>
          </w:p>
        </w:tc>
        <w:tc>
          <w:tcPr>
            <w:tcW w:w="320" w:type="dxa"/>
            <w:tcBorders>
              <w:top w:val="nil"/>
              <w:left w:val="single" w:sz="4" w:space="0" w:color="auto"/>
              <w:bottom w:val="single" w:sz="4" w:space="0" w:color="auto"/>
              <w:right w:val="single" w:sz="4" w:space="0" w:color="auto"/>
            </w:tcBorders>
            <w:textDirection w:val="btLr"/>
          </w:tcPr>
          <w:p w:rsidR="00161025" w:rsidRPr="004968BC" w:rsidRDefault="00161025" w:rsidP="004968BC">
            <w:pPr>
              <w:spacing w:after="0"/>
              <w:ind w:left="113" w:right="113"/>
            </w:pPr>
          </w:p>
        </w:tc>
        <w:tc>
          <w:tcPr>
            <w:tcW w:w="413" w:type="dxa"/>
            <w:tcBorders>
              <w:top w:val="nil"/>
              <w:left w:val="single" w:sz="4" w:space="0" w:color="auto"/>
              <w:bottom w:val="single" w:sz="4" w:space="0" w:color="auto"/>
              <w:right w:val="single" w:sz="4" w:space="0" w:color="auto"/>
            </w:tcBorders>
            <w:textDirection w:val="btLr"/>
          </w:tcPr>
          <w:p w:rsidR="00161025" w:rsidRPr="004968BC" w:rsidRDefault="0016102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161025" w:rsidRPr="004968BC" w:rsidRDefault="0016102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161025" w:rsidRPr="004968BC" w:rsidRDefault="00161025" w:rsidP="004968BC">
            <w:pPr>
              <w:spacing w:after="0"/>
              <w:ind w:left="113" w:right="113"/>
            </w:pPr>
          </w:p>
        </w:tc>
        <w:tc>
          <w:tcPr>
            <w:tcW w:w="367" w:type="dxa"/>
            <w:tcBorders>
              <w:top w:val="nil"/>
              <w:left w:val="single" w:sz="4" w:space="0" w:color="auto"/>
              <w:bottom w:val="single" w:sz="4" w:space="0" w:color="auto"/>
              <w:right w:val="single" w:sz="4" w:space="0" w:color="auto"/>
            </w:tcBorders>
            <w:textDirection w:val="btLr"/>
          </w:tcPr>
          <w:p w:rsidR="00161025" w:rsidRPr="004968BC" w:rsidRDefault="0016102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161025" w:rsidRPr="004968BC" w:rsidRDefault="0016102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161025" w:rsidRPr="004968BC" w:rsidRDefault="0016102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161025" w:rsidRPr="004968BC" w:rsidRDefault="00161025" w:rsidP="004968BC">
            <w:pPr>
              <w:spacing w:after="0"/>
              <w:ind w:left="113" w:right="113"/>
            </w:pPr>
          </w:p>
        </w:tc>
        <w:tc>
          <w:tcPr>
            <w:tcW w:w="367" w:type="dxa"/>
            <w:tcBorders>
              <w:top w:val="nil"/>
              <w:left w:val="single" w:sz="4" w:space="0" w:color="auto"/>
              <w:bottom w:val="single" w:sz="4" w:space="0" w:color="auto"/>
              <w:right w:val="single" w:sz="4" w:space="0" w:color="auto"/>
            </w:tcBorders>
            <w:textDirection w:val="btLr"/>
          </w:tcPr>
          <w:p w:rsidR="00161025" w:rsidRPr="004968BC" w:rsidRDefault="00161025" w:rsidP="004968BC">
            <w:pPr>
              <w:spacing w:after="0"/>
              <w:ind w:left="113" w:right="113"/>
            </w:pPr>
          </w:p>
        </w:tc>
      </w:tr>
      <w:tr w:rsidR="00100CF1" w:rsidTr="00776988">
        <w:trPr>
          <w:cantSplit/>
          <w:trHeight w:val="240"/>
        </w:trPr>
        <w:tc>
          <w:tcPr>
            <w:tcW w:w="4644" w:type="dxa"/>
            <w:vMerge w:val="restart"/>
            <w:tcBorders>
              <w:left w:val="single" w:sz="4" w:space="0" w:color="auto"/>
              <w:right w:val="single" w:sz="4" w:space="0" w:color="auto"/>
            </w:tcBorders>
          </w:tcPr>
          <w:p w:rsidR="00100CF1" w:rsidRDefault="00100CF1" w:rsidP="00C768E5">
            <w:pPr>
              <w:spacing w:after="0"/>
              <w:ind w:left="175"/>
              <w:rPr>
                <w:b/>
              </w:rPr>
            </w:pPr>
            <w:r>
              <w:rPr>
                <w:b/>
              </w:rPr>
              <w:t>9.15 E-Safety</w:t>
            </w:r>
          </w:p>
          <w:p w:rsidR="00100CF1" w:rsidRDefault="00100CF1" w:rsidP="00161025">
            <w:pPr>
              <w:spacing w:after="0"/>
              <w:ind w:left="142"/>
              <w:rPr>
                <w:b/>
              </w:rPr>
            </w:pPr>
            <w:r w:rsidRPr="00161025">
              <w:rPr>
                <w:i/>
                <w:sz w:val="20"/>
                <w:szCs w:val="20"/>
              </w:rPr>
              <w:t>SSP will review current provision of E Safety services; how E Safety can impact on the safety of their service users (or potential service users) and what action they may take</w:t>
            </w:r>
          </w:p>
        </w:tc>
        <w:tc>
          <w:tcPr>
            <w:tcW w:w="5103" w:type="dxa"/>
            <w:tcBorders>
              <w:top w:val="single" w:sz="4" w:space="0" w:color="auto"/>
              <w:left w:val="single" w:sz="4" w:space="0" w:color="auto"/>
              <w:bottom w:val="nil"/>
              <w:right w:val="single" w:sz="4" w:space="0" w:color="auto"/>
            </w:tcBorders>
          </w:tcPr>
          <w:p w:rsidR="00100CF1" w:rsidRDefault="00100CF1" w:rsidP="00417079">
            <w:pPr>
              <w:spacing w:after="0"/>
              <w:ind w:left="34"/>
              <w:rPr>
                <w:sz w:val="20"/>
                <w:szCs w:val="20"/>
              </w:rPr>
            </w:pPr>
          </w:p>
        </w:tc>
        <w:tc>
          <w:tcPr>
            <w:tcW w:w="366" w:type="dxa"/>
            <w:tcBorders>
              <w:top w:val="single" w:sz="4" w:space="0" w:color="auto"/>
              <w:left w:val="single" w:sz="4" w:space="0" w:color="auto"/>
              <w:bottom w:val="nil"/>
              <w:right w:val="single" w:sz="4" w:space="0" w:color="auto"/>
            </w:tcBorders>
            <w:textDirection w:val="btLr"/>
          </w:tcPr>
          <w:p w:rsidR="00100CF1" w:rsidRPr="004968BC" w:rsidRDefault="00100CF1"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100CF1" w:rsidRPr="004968BC" w:rsidRDefault="00100CF1"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100CF1" w:rsidRPr="004968BC" w:rsidRDefault="00100CF1" w:rsidP="004968BC">
            <w:pPr>
              <w:spacing w:after="0"/>
              <w:ind w:left="113" w:right="113"/>
            </w:pPr>
          </w:p>
        </w:tc>
        <w:tc>
          <w:tcPr>
            <w:tcW w:w="320" w:type="dxa"/>
            <w:tcBorders>
              <w:top w:val="single" w:sz="4" w:space="0" w:color="auto"/>
              <w:left w:val="single" w:sz="4" w:space="0" w:color="auto"/>
              <w:bottom w:val="nil"/>
              <w:right w:val="single" w:sz="4" w:space="0" w:color="auto"/>
            </w:tcBorders>
            <w:textDirection w:val="btLr"/>
          </w:tcPr>
          <w:p w:rsidR="00100CF1" w:rsidRPr="004968BC" w:rsidRDefault="00100CF1" w:rsidP="004968BC">
            <w:pPr>
              <w:spacing w:after="0"/>
              <w:ind w:left="113" w:right="113"/>
            </w:pPr>
          </w:p>
        </w:tc>
        <w:tc>
          <w:tcPr>
            <w:tcW w:w="413" w:type="dxa"/>
            <w:tcBorders>
              <w:top w:val="single" w:sz="4" w:space="0" w:color="auto"/>
              <w:left w:val="single" w:sz="4" w:space="0" w:color="auto"/>
              <w:bottom w:val="nil"/>
              <w:right w:val="single" w:sz="4" w:space="0" w:color="auto"/>
            </w:tcBorders>
            <w:textDirection w:val="btLr"/>
          </w:tcPr>
          <w:p w:rsidR="00100CF1" w:rsidRPr="004968BC" w:rsidRDefault="00100CF1"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100CF1" w:rsidRPr="004968BC" w:rsidRDefault="00100CF1"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100CF1" w:rsidRPr="004968BC" w:rsidRDefault="00100CF1" w:rsidP="004968BC">
            <w:pPr>
              <w:spacing w:after="0"/>
              <w:ind w:left="113" w:right="113"/>
            </w:pPr>
          </w:p>
        </w:tc>
        <w:tc>
          <w:tcPr>
            <w:tcW w:w="367" w:type="dxa"/>
            <w:tcBorders>
              <w:top w:val="single" w:sz="4" w:space="0" w:color="auto"/>
              <w:left w:val="single" w:sz="4" w:space="0" w:color="auto"/>
              <w:bottom w:val="nil"/>
              <w:right w:val="single" w:sz="4" w:space="0" w:color="auto"/>
            </w:tcBorders>
            <w:textDirection w:val="btLr"/>
          </w:tcPr>
          <w:p w:rsidR="00100CF1" w:rsidRPr="004968BC" w:rsidRDefault="00100CF1"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100CF1" w:rsidRPr="004968BC" w:rsidRDefault="00100CF1"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100CF1" w:rsidRPr="004968BC" w:rsidRDefault="00100CF1" w:rsidP="004968BC">
            <w:pPr>
              <w:spacing w:after="0"/>
              <w:ind w:left="113" w:right="113"/>
            </w:pPr>
          </w:p>
        </w:tc>
        <w:tc>
          <w:tcPr>
            <w:tcW w:w="366" w:type="dxa"/>
            <w:tcBorders>
              <w:top w:val="single" w:sz="4" w:space="0" w:color="auto"/>
              <w:left w:val="single" w:sz="4" w:space="0" w:color="auto"/>
              <w:bottom w:val="nil"/>
              <w:right w:val="single" w:sz="4" w:space="0" w:color="auto"/>
            </w:tcBorders>
            <w:textDirection w:val="btLr"/>
          </w:tcPr>
          <w:p w:rsidR="00100CF1" w:rsidRPr="004968BC" w:rsidRDefault="00100CF1" w:rsidP="004968BC">
            <w:pPr>
              <w:spacing w:after="0"/>
              <w:ind w:left="113" w:right="113"/>
            </w:pPr>
          </w:p>
        </w:tc>
        <w:tc>
          <w:tcPr>
            <w:tcW w:w="367" w:type="dxa"/>
            <w:tcBorders>
              <w:top w:val="single" w:sz="4" w:space="0" w:color="auto"/>
              <w:left w:val="single" w:sz="4" w:space="0" w:color="auto"/>
              <w:bottom w:val="nil"/>
              <w:right w:val="single" w:sz="4" w:space="0" w:color="auto"/>
            </w:tcBorders>
            <w:textDirection w:val="btLr"/>
          </w:tcPr>
          <w:p w:rsidR="00100CF1" w:rsidRPr="004968BC" w:rsidRDefault="00100CF1" w:rsidP="004968BC">
            <w:pPr>
              <w:spacing w:after="0"/>
              <w:ind w:left="113" w:right="113"/>
            </w:pPr>
          </w:p>
        </w:tc>
      </w:tr>
      <w:tr w:rsidR="00100CF1" w:rsidTr="00776988">
        <w:trPr>
          <w:cantSplit/>
          <w:trHeight w:val="472"/>
        </w:trPr>
        <w:tc>
          <w:tcPr>
            <w:tcW w:w="4644" w:type="dxa"/>
            <w:vMerge/>
            <w:tcBorders>
              <w:left w:val="single" w:sz="4" w:space="0" w:color="auto"/>
              <w:right w:val="single" w:sz="4" w:space="0" w:color="auto"/>
            </w:tcBorders>
          </w:tcPr>
          <w:p w:rsidR="00100CF1" w:rsidRDefault="00100CF1" w:rsidP="00C768E5">
            <w:pPr>
              <w:spacing w:after="0"/>
              <w:ind w:left="175"/>
              <w:rPr>
                <w:b/>
              </w:rPr>
            </w:pPr>
          </w:p>
        </w:tc>
        <w:tc>
          <w:tcPr>
            <w:tcW w:w="5103" w:type="dxa"/>
            <w:tcBorders>
              <w:top w:val="nil"/>
              <w:left w:val="single" w:sz="4" w:space="0" w:color="auto"/>
              <w:bottom w:val="nil"/>
              <w:right w:val="single" w:sz="4" w:space="0" w:color="auto"/>
            </w:tcBorders>
          </w:tcPr>
          <w:p w:rsidR="00100CF1" w:rsidRDefault="00100CF1" w:rsidP="00417079">
            <w:pPr>
              <w:spacing w:after="0"/>
              <w:ind w:left="34"/>
              <w:rPr>
                <w:sz w:val="20"/>
                <w:szCs w:val="20"/>
              </w:rPr>
            </w:pPr>
            <w:r>
              <w:rPr>
                <w:sz w:val="20"/>
                <w:szCs w:val="20"/>
              </w:rPr>
              <w:t>SSP will explore with Partners the impact of social media on abuse of people in Southend.</w:t>
            </w:r>
          </w:p>
        </w:tc>
        <w:tc>
          <w:tcPr>
            <w:tcW w:w="366" w:type="dxa"/>
            <w:tcBorders>
              <w:top w:val="nil"/>
              <w:left w:val="single" w:sz="4" w:space="0" w:color="auto"/>
              <w:bottom w:val="nil"/>
              <w:right w:val="single" w:sz="4" w:space="0" w:color="auto"/>
            </w:tcBorders>
            <w:textDirection w:val="btLr"/>
          </w:tcPr>
          <w:p w:rsidR="00100CF1" w:rsidRPr="004968BC" w:rsidRDefault="00100CF1"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00CF1" w:rsidRPr="004968BC" w:rsidRDefault="00100CF1"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00CF1" w:rsidRPr="004968BC" w:rsidRDefault="00100CF1" w:rsidP="004968BC">
            <w:pPr>
              <w:spacing w:after="0"/>
              <w:ind w:left="113" w:right="113"/>
            </w:pPr>
          </w:p>
        </w:tc>
        <w:tc>
          <w:tcPr>
            <w:tcW w:w="320" w:type="dxa"/>
            <w:tcBorders>
              <w:top w:val="nil"/>
              <w:left w:val="single" w:sz="4" w:space="0" w:color="auto"/>
              <w:bottom w:val="nil"/>
              <w:right w:val="single" w:sz="4" w:space="0" w:color="auto"/>
            </w:tcBorders>
            <w:textDirection w:val="btLr"/>
          </w:tcPr>
          <w:p w:rsidR="00100CF1" w:rsidRPr="004968BC" w:rsidRDefault="00100CF1" w:rsidP="004968BC">
            <w:pPr>
              <w:spacing w:after="0"/>
              <w:ind w:left="113" w:right="113"/>
            </w:pPr>
          </w:p>
        </w:tc>
        <w:tc>
          <w:tcPr>
            <w:tcW w:w="413" w:type="dxa"/>
            <w:tcBorders>
              <w:top w:val="nil"/>
              <w:left w:val="single" w:sz="4" w:space="0" w:color="auto"/>
              <w:bottom w:val="nil"/>
              <w:right w:val="single" w:sz="4" w:space="0" w:color="auto"/>
            </w:tcBorders>
            <w:textDirection w:val="btLr"/>
          </w:tcPr>
          <w:p w:rsidR="00100CF1" w:rsidRPr="004968BC" w:rsidRDefault="00100CF1"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00CF1" w:rsidRPr="004968BC" w:rsidRDefault="00100CF1"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00CF1" w:rsidRPr="004968BC" w:rsidRDefault="00100CF1" w:rsidP="004968BC">
            <w:pPr>
              <w:spacing w:after="0"/>
              <w:ind w:left="113" w:right="113"/>
            </w:pPr>
          </w:p>
        </w:tc>
        <w:tc>
          <w:tcPr>
            <w:tcW w:w="367" w:type="dxa"/>
            <w:tcBorders>
              <w:top w:val="nil"/>
              <w:left w:val="single" w:sz="4" w:space="0" w:color="auto"/>
              <w:bottom w:val="nil"/>
              <w:right w:val="single" w:sz="4" w:space="0" w:color="auto"/>
            </w:tcBorders>
            <w:shd w:val="clear" w:color="auto" w:fill="C00000"/>
            <w:textDirection w:val="btLr"/>
          </w:tcPr>
          <w:p w:rsidR="00100CF1" w:rsidRPr="004968BC" w:rsidRDefault="00100CF1"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100CF1" w:rsidRPr="004968BC" w:rsidRDefault="00100CF1"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100CF1" w:rsidRPr="004968BC" w:rsidRDefault="00100CF1"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100CF1" w:rsidRPr="004968BC" w:rsidRDefault="00100CF1" w:rsidP="004968BC">
            <w:pPr>
              <w:spacing w:after="0"/>
              <w:ind w:left="113" w:right="113"/>
            </w:pPr>
          </w:p>
        </w:tc>
        <w:tc>
          <w:tcPr>
            <w:tcW w:w="367" w:type="dxa"/>
            <w:tcBorders>
              <w:top w:val="nil"/>
              <w:left w:val="single" w:sz="4" w:space="0" w:color="auto"/>
              <w:bottom w:val="nil"/>
              <w:right w:val="single" w:sz="4" w:space="0" w:color="auto"/>
            </w:tcBorders>
            <w:shd w:val="clear" w:color="auto" w:fill="C00000"/>
            <w:textDirection w:val="btLr"/>
          </w:tcPr>
          <w:p w:rsidR="00100CF1" w:rsidRPr="004968BC" w:rsidRDefault="00100CF1" w:rsidP="004968BC">
            <w:pPr>
              <w:spacing w:after="0"/>
              <w:ind w:left="113" w:right="113"/>
            </w:pPr>
          </w:p>
        </w:tc>
      </w:tr>
      <w:tr w:rsidR="00100CF1" w:rsidTr="00776988">
        <w:trPr>
          <w:cantSplit/>
          <w:trHeight w:val="696"/>
        </w:trPr>
        <w:tc>
          <w:tcPr>
            <w:tcW w:w="4644" w:type="dxa"/>
            <w:vMerge/>
            <w:tcBorders>
              <w:left w:val="single" w:sz="4" w:space="0" w:color="auto"/>
              <w:bottom w:val="nil"/>
              <w:right w:val="single" w:sz="4" w:space="0" w:color="auto"/>
            </w:tcBorders>
          </w:tcPr>
          <w:p w:rsidR="00100CF1" w:rsidRDefault="00100CF1" w:rsidP="00C768E5">
            <w:pPr>
              <w:spacing w:after="0"/>
              <w:ind w:left="175"/>
              <w:rPr>
                <w:b/>
              </w:rPr>
            </w:pPr>
          </w:p>
        </w:tc>
        <w:tc>
          <w:tcPr>
            <w:tcW w:w="5103" w:type="dxa"/>
            <w:tcBorders>
              <w:top w:val="nil"/>
              <w:left w:val="single" w:sz="4" w:space="0" w:color="auto"/>
              <w:bottom w:val="nil"/>
              <w:right w:val="single" w:sz="4" w:space="0" w:color="auto"/>
            </w:tcBorders>
          </w:tcPr>
          <w:p w:rsidR="00100CF1" w:rsidRDefault="00776988" w:rsidP="00417079">
            <w:pPr>
              <w:spacing w:after="0"/>
              <w:ind w:left="34"/>
              <w:rPr>
                <w:sz w:val="20"/>
                <w:szCs w:val="20"/>
              </w:rPr>
            </w:pPr>
            <w:r>
              <w:rPr>
                <w:sz w:val="20"/>
                <w:szCs w:val="20"/>
              </w:rPr>
              <w:t>SSP will gather partners prevention activity around digital media and explore opportunity to work together to identify the audience and deliver the service</w:t>
            </w:r>
          </w:p>
        </w:tc>
        <w:tc>
          <w:tcPr>
            <w:tcW w:w="366" w:type="dxa"/>
            <w:tcBorders>
              <w:top w:val="nil"/>
              <w:left w:val="single" w:sz="4" w:space="0" w:color="auto"/>
              <w:bottom w:val="nil"/>
              <w:right w:val="single" w:sz="4" w:space="0" w:color="auto"/>
            </w:tcBorders>
            <w:textDirection w:val="btLr"/>
          </w:tcPr>
          <w:p w:rsidR="00100CF1" w:rsidRPr="004968BC" w:rsidRDefault="00100CF1"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00CF1" w:rsidRPr="004968BC" w:rsidRDefault="00100CF1"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00CF1" w:rsidRPr="004968BC" w:rsidRDefault="00100CF1" w:rsidP="004968BC">
            <w:pPr>
              <w:spacing w:after="0"/>
              <w:ind w:left="113" w:right="113"/>
            </w:pPr>
          </w:p>
        </w:tc>
        <w:tc>
          <w:tcPr>
            <w:tcW w:w="320" w:type="dxa"/>
            <w:tcBorders>
              <w:top w:val="nil"/>
              <w:left w:val="single" w:sz="4" w:space="0" w:color="auto"/>
              <w:bottom w:val="nil"/>
              <w:right w:val="single" w:sz="4" w:space="0" w:color="auto"/>
            </w:tcBorders>
            <w:textDirection w:val="btLr"/>
          </w:tcPr>
          <w:p w:rsidR="00100CF1" w:rsidRPr="004968BC" w:rsidRDefault="00100CF1" w:rsidP="004968BC">
            <w:pPr>
              <w:spacing w:after="0"/>
              <w:ind w:left="113" w:right="113"/>
            </w:pPr>
          </w:p>
        </w:tc>
        <w:tc>
          <w:tcPr>
            <w:tcW w:w="413" w:type="dxa"/>
            <w:tcBorders>
              <w:top w:val="nil"/>
              <w:left w:val="single" w:sz="4" w:space="0" w:color="auto"/>
              <w:bottom w:val="nil"/>
              <w:right w:val="single" w:sz="4" w:space="0" w:color="auto"/>
            </w:tcBorders>
            <w:textDirection w:val="btLr"/>
          </w:tcPr>
          <w:p w:rsidR="00100CF1" w:rsidRPr="004968BC" w:rsidRDefault="00100CF1"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00CF1" w:rsidRPr="004968BC" w:rsidRDefault="00100CF1"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00CF1" w:rsidRPr="004968BC" w:rsidRDefault="00100CF1" w:rsidP="004968BC">
            <w:pPr>
              <w:spacing w:after="0"/>
              <w:ind w:left="113" w:right="113"/>
            </w:pPr>
          </w:p>
        </w:tc>
        <w:tc>
          <w:tcPr>
            <w:tcW w:w="367" w:type="dxa"/>
            <w:tcBorders>
              <w:top w:val="nil"/>
              <w:left w:val="single" w:sz="4" w:space="0" w:color="auto"/>
              <w:bottom w:val="nil"/>
              <w:right w:val="single" w:sz="4" w:space="0" w:color="auto"/>
            </w:tcBorders>
            <w:textDirection w:val="btLr"/>
          </w:tcPr>
          <w:p w:rsidR="00100CF1" w:rsidRPr="004968BC" w:rsidRDefault="00100CF1"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00CF1" w:rsidRPr="004968BC" w:rsidRDefault="00100CF1" w:rsidP="004968BC">
            <w:pPr>
              <w:spacing w:after="0"/>
              <w:ind w:left="113" w:right="113"/>
            </w:pPr>
          </w:p>
        </w:tc>
        <w:tc>
          <w:tcPr>
            <w:tcW w:w="366" w:type="dxa"/>
            <w:tcBorders>
              <w:top w:val="nil"/>
              <w:left w:val="single" w:sz="4" w:space="0" w:color="auto"/>
              <w:bottom w:val="nil"/>
              <w:right w:val="single" w:sz="4" w:space="0" w:color="auto"/>
            </w:tcBorders>
            <w:shd w:val="clear" w:color="auto" w:fill="C00000"/>
            <w:textDirection w:val="btLr"/>
          </w:tcPr>
          <w:p w:rsidR="00100CF1" w:rsidRPr="004968BC" w:rsidRDefault="00100CF1" w:rsidP="004968BC">
            <w:pPr>
              <w:spacing w:after="0"/>
              <w:ind w:left="113" w:right="113"/>
            </w:pPr>
          </w:p>
        </w:tc>
        <w:tc>
          <w:tcPr>
            <w:tcW w:w="366" w:type="dxa"/>
            <w:tcBorders>
              <w:top w:val="nil"/>
              <w:left w:val="single" w:sz="4" w:space="0" w:color="auto"/>
              <w:bottom w:val="nil"/>
              <w:right w:val="single" w:sz="4" w:space="0" w:color="auto"/>
            </w:tcBorders>
            <w:textDirection w:val="btLr"/>
          </w:tcPr>
          <w:p w:rsidR="00100CF1" w:rsidRPr="004968BC" w:rsidRDefault="00100CF1" w:rsidP="004968BC">
            <w:pPr>
              <w:spacing w:after="0"/>
              <w:ind w:left="113" w:right="113"/>
            </w:pPr>
          </w:p>
        </w:tc>
        <w:tc>
          <w:tcPr>
            <w:tcW w:w="367" w:type="dxa"/>
            <w:tcBorders>
              <w:top w:val="nil"/>
              <w:left w:val="single" w:sz="4" w:space="0" w:color="auto"/>
              <w:bottom w:val="nil"/>
              <w:right w:val="single" w:sz="4" w:space="0" w:color="auto"/>
            </w:tcBorders>
            <w:textDirection w:val="btLr"/>
          </w:tcPr>
          <w:p w:rsidR="00100CF1" w:rsidRPr="004968BC" w:rsidRDefault="00100CF1" w:rsidP="004968BC">
            <w:pPr>
              <w:spacing w:after="0"/>
              <w:ind w:left="113" w:right="113"/>
            </w:pPr>
          </w:p>
        </w:tc>
      </w:tr>
      <w:tr w:rsidR="00161025" w:rsidTr="00776988">
        <w:trPr>
          <w:cantSplit/>
          <w:trHeight w:val="130"/>
        </w:trPr>
        <w:tc>
          <w:tcPr>
            <w:tcW w:w="4644" w:type="dxa"/>
            <w:tcBorders>
              <w:top w:val="nil"/>
              <w:left w:val="single" w:sz="4" w:space="0" w:color="auto"/>
              <w:right w:val="single" w:sz="4" w:space="0" w:color="auto"/>
            </w:tcBorders>
          </w:tcPr>
          <w:p w:rsidR="00161025" w:rsidRDefault="00161025" w:rsidP="00C768E5">
            <w:pPr>
              <w:spacing w:after="0"/>
              <w:ind w:left="175"/>
              <w:rPr>
                <w:b/>
              </w:rPr>
            </w:pPr>
          </w:p>
        </w:tc>
        <w:tc>
          <w:tcPr>
            <w:tcW w:w="5103" w:type="dxa"/>
            <w:tcBorders>
              <w:top w:val="nil"/>
              <w:left w:val="single" w:sz="4" w:space="0" w:color="auto"/>
              <w:bottom w:val="single" w:sz="4" w:space="0" w:color="auto"/>
              <w:right w:val="single" w:sz="4" w:space="0" w:color="auto"/>
            </w:tcBorders>
          </w:tcPr>
          <w:p w:rsidR="00161025" w:rsidRDefault="00161025" w:rsidP="00417079">
            <w:pPr>
              <w:spacing w:after="0"/>
              <w:ind w:left="34"/>
              <w:rPr>
                <w:sz w:val="20"/>
                <w:szCs w:val="20"/>
              </w:rPr>
            </w:pPr>
          </w:p>
        </w:tc>
        <w:tc>
          <w:tcPr>
            <w:tcW w:w="366" w:type="dxa"/>
            <w:tcBorders>
              <w:top w:val="nil"/>
              <w:left w:val="single" w:sz="4" w:space="0" w:color="auto"/>
              <w:bottom w:val="single" w:sz="4" w:space="0" w:color="auto"/>
              <w:right w:val="single" w:sz="4" w:space="0" w:color="auto"/>
            </w:tcBorders>
            <w:textDirection w:val="btLr"/>
          </w:tcPr>
          <w:p w:rsidR="00161025" w:rsidRPr="004968BC" w:rsidRDefault="0016102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161025" w:rsidRPr="004968BC" w:rsidRDefault="0016102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161025" w:rsidRPr="004968BC" w:rsidRDefault="00161025" w:rsidP="004968BC">
            <w:pPr>
              <w:spacing w:after="0"/>
              <w:ind w:left="113" w:right="113"/>
            </w:pPr>
          </w:p>
        </w:tc>
        <w:tc>
          <w:tcPr>
            <w:tcW w:w="320" w:type="dxa"/>
            <w:tcBorders>
              <w:top w:val="nil"/>
              <w:left w:val="single" w:sz="4" w:space="0" w:color="auto"/>
              <w:bottom w:val="single" w:sz="4" w:space="0" w:color="auto"/>
              <w:right w:val="single" w:sz="4" w:space="0" w:color="auto"/>
            </w:tcBorders>
            <w:textDirection w:val="btLr"/>
          </w:tcPr>
          <w:p w:rsidR="00161025" w:rsidRPr="004968BC" w:rsidRDefault="00161025" w:rsidP="004968BC">
            <w:pPr>
              <w:spacing w:after="0"/>
              <w:ind w:left="113" w:right="113"/>
            </w:pPr>
          </w:p>
        </w:tc>
        <w:tc>
          <w:tcPr>
            <w:tcW w:w="413" w:type="dxa"/>
            <w:tcBorders>
              <w:top w:val="nil"/>
              <w:left w:val="single" w:sz="4" w:space="0" w:color="auto"/>
              <w:bottom w:val="single" w:sz="4" w:space="0" w:color="auto"/>
              <w:right w:val="single" w:sz="4" w:space="0" w:color="auto"/>
            </w:tcBorders>
            <w:textDirection w:val="btLr"/>
          </w:tcPr>
          <w:p w:rsidR="00161025" w:rsidRPr="004968BC" w:rsidRDefault="0016102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161025" w:rsidRPr="004968BC" w:rsidRDefault="0016102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161025" w:rsidRPr="004968BC" w:rsidRDefault="00161025" w:rsidP="004968BC">
            <w:pPr>
              <w:spacing w:after="0"/>
              <w:ind w:left="113" w:right="113"/>
            </w:pPr>
          </w:p>
        </w:tc>
        <w:tc>
          <w:tcPr>
            <w:tcW w:w="367" w:type="dxa"/>
            <w:tcBorders>
              <w:top w:val="nil"/>
              <w:left w:val="single" w:sz="4" w:space="0" w:color="auto"/>
              <w:bottom w:val="single" w:sz="4" w:space="0" w:color="auto"/>
              <w:right w:val="single" w:sz="4" w:space="0" w:color="auto"/>
            </w:tcBorders>
            <w:textDirection w:val="btLr"/>
          </w:tcPr>
          <w:p w:rsidR="00161025" w:rsidRPr="004968BC" w:rsidRDefault="0016102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161025" w:rsidRPr="004968BC" w:rsidRDefault="0016102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161025" w:rsidRPr="004968BC" w:rsidRDefault="00161025" w:rsidP="004968BC">
            <w:pPr>
              <w:spacing w:after="0"/>
              <w:ind w:left="113" w:right="113"/>
            </w:pPr>
          </w:p>
        </w:tc>
        <w:tc>
          <w:tcPr>
            <w:tcW w:w="366" w:type="dxa"/>
            <w:tcBorders>
              <w:top w:val="nil"/>
              <w:left w:val="single" w:sz="4" w:space="0" w:color="auto"/>
              <w:bottom w:val="single" w:sz="4" w:space="0" w:color="auto"/>
              <w:right w:val="single" w:sz="4" w:space="0" w:color="auto"/>
            </w:tcBorders>
            <w:textDirection w:val="btLr"/>
          </w:tcPr>
          <w:p w:rsidR="00161025" w:rsidRPr="004968BC" w:rsidRDefault="00161025" w:rsidP="004968BC">
            <w:pPr>
              <w:spacing w:after="0"/>
              <w:ind w:left="113" w:right="113"/>
            </w:pPr>
          </w:p>
        </w:tc>
        <w:tc>
          <w:tcPr>
            <w:tcW w:w="367" w:type="dxa"/>
            <w:tcBorders>
              <w:top w:val="nil"/>
              <w:left w:val="single" w:sz="4" w:space="0" w:color="auto"/>
              <w:bottom w:val="single" w:sz="4" w:space="0" w:color="auto"/>
              <w:right w:val="single" w:sz="4" w:space="0" w:color="auto"/>
            </w:tcBorders>
            <w:textDirection w:val="btLr"/>
          </w:tcPr>
          <w:p w:rsidR="00161025" w:rsidRPr="004968BC" w:rsidRDefault="00161025" w:rsidP="004968BC">
            <w:pPr>
              <w:spacing w:after="0"/>
              <w:ind w:left="113" w:right="113"/>
            </w:pPr>
          </w:p>
        </w:tc>
      </w:tr>
    </w:tbl>
    <w:p w:rsidR="006A5513" w:rsidRDefault="006A5513" w:rsidP="006A5513">
      <w:pPr>
        <w:rPr>
          <w:color w:val="984806" w:themeColor="accent6" w:themeShade="80"/>
        </w:rPr>
      </w:pPr>
    </w:p>
    <w:p w:rsidR="006A5513" w:rsidRDefault="006A5513" w:rsidP="006A5513">
      <w:pPr>
        <w:rPr>
          <w:color w:val="984806" w:themeColor="accent6" w:themeShade="80"/>
        </w:rPr>
        <w:sectPr w:rsidR="006A5513" w:rsidSect="006A5513">
          <w:pgSz w:w="16838" w:h="11906" w:orient="landscape"/>
          <w:pgMar w:top="1440" w:right="1440" w:bottom="1440" w:left="1440" w:header="284" w:footer="708" w:gutter="0"/>
          <w:cols w:space="708"/>
          <w:docGrid w:linePitch="360"/>
        </w:sectPr>
      </w:pPr>
    </w:p>
    <w:p w:rsidR="006A5513" w:rsidRPr="002564F8" w:rsidRDefault="006A5513" w:rsidP="006A5513">
      <w:pPr>
        <w:rPr>
          <w:color w:val="984806" w:themeColor="accent6" w:themeShade="80"/>
        </w:rPr>
      </w:pPr>
    </w:p>
    <w:p w:rsidR="00CA3D5A" w:rsidRDefault="00301577" w:rsidP="00770B03">
      <w:pPr>
        <w:pStyle w:val="Heading1"/>
        <w:numPr>
          <w:ilvl w:val="0"/>
          <w:numId w:val="0"/>
        </w:numPr>
        <w:jc w:val="right"/>
      </w:pPr>
      <w:bookmarkStart w:id="26" w:name="_Toc33521341"/>
      <w:r>
        <w:t>Appendix 1</w:t>
      </w:r>
      <w:r w:rsidR="00B8433C">
        <w:rPr>
          <w:noProof/>
        </w:rPr>
        <w:t xml:space="preserve"> – </w:t>
      </w:r>
      <w:r w:rsidR="00CA3D5A">
        <w:t>Strategy Methodology</w:t>
      </w:r>
      <w:bookmarkEnd w:id="26"/>
    </w:p>
    <w:p w:rsidR="00CA23B9" w:rsidRDefault="00CA3D5A" w:rsidP="00D14532">
      <w:pPr>
        <w:pStyle w:val="Heading2"/>
        <w:numPr>
          <w:ilvl w:val="0"/>
          <w:numId w:val="15"/>
        </w:numPr>
        <w:spacing w:before="0" w:line="240" w:lineRule="auto"/>
      </w:pPr>
      <w:bookmarkStart w:id="27" w:name="_Toc28065958"/>
      <w:bookmarkStart w:id="28" w:name="_Toc28066551"/>
      <w:bookmarkStart w:id="29" w:name="_Toc28070261"/>
      <w:bookmarkStart w:id="30" w:name="_Toc28070751"/>
      <w:bookmarkStart w:id="31" w:name="_Toc28070857"/>
      <w:bookmarkStart w:id="32" w:name="_Toc28852082"/>
      <w:bookmarkStart w:id="33" w:name="_Toc28932676"/>
      <w:bookmarkStart w:id="34" w:name="_Toc28933063"/>
      <w:bookmarkStart w:id="35" w:name="_Toc28933513"/>
      <w:bookmarkStart w:id="36" w:name="_Toc29449427"/>
      <w:bookmarkStart w:id="37" w:name="_Toc29450477"/>
      <w:bookmarkStart w:id="38" w:name="_Toc29452222"/>
      <w:bookmarkStart w:id="39" w:name="_Toc29875745"/>
      <w:bookmarkStart w:id="40" w:name="_Toc29880172"/>
      <w:bookmarkStart w:id="41" w:name="_Toc29882024"/>
      <w:bookmarkStart w:id="42" w:name="_Toc30743819"/>
      <w:bookmarkStart w:id="43" w:name="_Toc30744017"/>
      <w:bookmarkStart w:id="44" w:name="_Toc33521342"/>
      <w:r w:rsidRPr="00CA3D5A">
        <w:t>Strategic Review</w:t>
      </w:r>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r w:rsidRPr="00CA3D5A">
        <w:t xml:space="preserve"> </w:t>
      </w:r>
    </w:p>
    <w:p w:rsidR="00CA23B9" w:rsidRPr="00CA23B9" w:rsidRDefault="00CA3D5A" w:rsidP="00CC3050">
      <w:pPr>
        <w:pStyle w:val="Heading3"/>
        <w:spacing w:after="0" w:line="240" w:lineRule="auto"/>
        <w:ind w:left="851" w:hanging="567"/>
        <w:rPr>
          <w:b w:val="0"/>
        </w:rPr>
      </w:pPr>
      <w:bookmarkStart w:id="45" w:name="_Toc28066552"/>
      <w:bookmarkStart w:id="46" w:name="_Toc28070262"/>
      <w:bookmarkStart w:id="47" w:name="_Toc28070752"/>
      <w:bookmarkStart w:id="48" w:name="_Toc28070858"/>
      <w:bookmarkStart w:id="49" w:name="_Toc28852083"/>
      <w:bookmarkStart w:id="50" w:name="_Toc28932677"/>
      <w:bookmarkStart w:id="51" w:name="_Toc28933064"/>
      <w:bookmarkStart w:id="52" w:name="_Toc28933514"/>
      <w:bookmarkStart w:id="53" w:name="_Toc29449428"/>
      <w:bookmarkStart w:id="54" w:name="_Toc29450478"/>
      <w:bookmarkStart w:id="55" w:name="_Toc29452223"/>
      <w:bookmarkStart w:id="56" w:name="_Toc29875746"/>
      <w:bookmarkStart w:id="57" w:name="_Toc29880173"/>
      <w:bookmarkStart w:id="58" w:name="_Toc29882025"/>
      <w:bookmarkStart w:id="59" w:name="_Toc30743820"/>
      <w:bookmarkStart w:id="60" w:name="_Toc30744018"/>
      <w:bookmarkStart w:id="61" w:name="_Toc33521343"/>
      <w:r w:rsidRPr="00CA23B9">
        <w:rPr>
          <w:b w:val="0"/>
        </w:rPr>
        <w:t>Review delivery of Strategy 2018/19</w:t>
      </w:r>
      <w:r w:rsidR="00CA23B9" w:rsidRPr="00CA23B9">
        <w:rPr>
          <w:b w:val="0"/>
        </w:rPr>
        <w:t xml:space="preserve"> - </w:t>
      </w:r>
      <w:r w:rsidRPr="00CA23B9">
        <w:rPr>
          <w:b w:val="0"/>
        </w:rPr>
        <w:t xml:space="preserve">Potentially use </w:t>
      </w:r>
      <w:r w:rsidR="002F6DDC">
        <w:rPr>
          <w:b w:val="0"/>
        </w:rPr>
        <w:t>A</w:t>
      </w:r>
      <w:r w:rsidRPr="00CA23B9">
        <w:rPr>
          <w:b w:val="0"/>
        </w:rPr>
        <w:t xml:space="preserve">nnual </w:t>
      </w:r>
      <w:r w:rsidR="002F6DDC">
        <w:rPr>
          <w:b w:val="0"/>
        </w:rPr>
        <w:t>P</w:t>
      </w:r>
      <w:r w:rsidRPr="00CA23B9">
        <w:rPr>
          <w:b w:val="0"/>
        </w:rPr>
        <w:t>lans (Adults / Children’s) 2019 to summarise</w:t>
      </w:r>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p>
    <w:p w:rsidR="00CA23B9" w:rsidRPr="00CA23B9" w:rsidRDefault="00CA3D5A" w:rsidP="00CC3050">
      <w:pPr>
        <w:pStyle w:val="Heading3"/>
        <w:spacing w:after="0" w:line="240" w:lineRule="auto"/>
        <w:ind w:left="851" w:hanging="567"/>
        <w:rPr>
          <w:b w:val="0"/>
        </w:rPr>
      </w:pPr>
      <w:bookmarkStart w:id="62" w:name="_Toc28066553"/>
      <w:bookmarkStart w:id="63" w:name="_Toc28070263"/>
      <w:bookmarkStart w:id="64" w:name="_Toc28070753"/>
      <w:bookmarkStart w:id="65" w:name="_Toc28070859"/>
      <w:bookmarkStart w:id="66" w:name="_Toc28852084"/>
      <w:bookmarkStart w:id="67" w:name="_Toc28932678"/>
      <w:bookmarkStart w:id="68" w:name="_Toc28933065"/>
      <w:bookmarkStart w:id="69" w:name="_Toc28933515"/>
      <w:bookmarkStart w:id="70" w:name="_Toc29449429"/>
      <w:bookmarkStart w:id="71" w:name="_Toc29450479"/>
      <w:bookmarkStart w:id="72" w:name="_Toc29452224"/>
      <w:bookmarkStart w:id="73" w:name="_Toc29875747"/>
      <w:bookmarkStart w:id="74" w:name="_Toc29880174"/>
      <w:bookmarkStart w:id="75" w:name="_Toc29882026"/>
      <w:bookmarkStart w:id="76" w:name="_Toc30743821"/>
      <w:bookmarkStart w:id="77" w:name="_Toc30744019"/>
      <w:bookmarkStart w:id="78" w:name="_Toc33521344"/>
      <w:r w:rsidRPr="00CA23B9">
        <w:rPr>
          <w:b w:val="0"/>
        </w:rPr>
        <w:t>Adults/Children’s Boards Self-Assessment</w:t>
      </w:r>
      <w:r w:rsidR="00CA23B9" w:rsidRPr="00CA23B9">
        <w:rPr>
          <w:b w:val="0"/>
        </w:rPr>
        <w:t xml:space="preserve"> - </w:t>
      </w:r>
      <w:r w:rsidRPr="00CA23B9">
        <w:rPr>
          <w:b w:val="0"/>
        </w:rPr>
        <w:t>Include recommendations</w:t>
      </w:r>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p>
    <w:p w:rsidR="00CA23B9" w:rsidRPr="00CA23B9" w:rsidRDefault="003D7311" w:rsidP="00CC3050">
      <w:pPr>
        <w:pStyle w:val="Heading3"/>
        <w:spacing w:after="0" w:line="240" w:lineRule="auto"/>
        <w:ind w:left="851" w:hanging="567"/>
        <w:rPr>
          <w:b w:val="0"/>
        </w:rPr>
      </w:pPr>
      <w:bookmarkStart w:id="79" w:name="_Toc28066554"/>
      <w:bookmarkStart w:id="80" w:name="_Toc28070264"/>
      <w:bookmarkStart w:id="81" w:name="_Toc28070754"/>
      <w:bookmarkStart w:id="82" w:name="_Toc28070860"/>
      <w:bookmarkStart w:id="83" w:name="_Toc28852085"/>
      <w:bookmarkStart w:id="84" w:name="_Toc28932679"/>
      <w:bookmarkStart w:id="85" w:name="_Toc28933066"/>
      <w:bookmarkStart w:id="86" w:name="_Toc28933516"/>
      <w:bookmarkStart w:id="87" w:name="_Toc29449430"/>
      <w:bookmarkStart w:id="88" w:name="_Toc29450480"/>
      <w:bookmarkStart w:id="89" w:name="_Toc29452225"/>
      <w:bookmarkStart w:id="90" w:name="_Toc29875748"/>
      <w:bookmarkStart w:id="91" w:name="_Toc29880175"/>
      <w:bookmarkStart w:id="92" w:name="_Toc29882027"/>
      <w:bookmarkStart w:id="93" w:name="_Toc30743822"/>
      <w:bookmarkStart w:id="94" w:name="_Toc30744020"/>
      <w:bookmarkStart w:id="95" w:name="_Toc33521345"/>
      <w:r>
        <w:rPr>
          <w:b w:val="0"/>
        </w:rPr>
        <w:t>SSP(C)</w:t>
      </w:r>
      <w:r w:rsidR="00CA23B9" w:rsidRPr="00CA23B9">
        <w:rPr>
          <w:b w:val="0"/>
        </w:rPr>
        <w:t xml:space="preserve"> - </w:t>
      </w:r>
      <w:r w:rsidR="00CA3D5A" w:rsidRPr="00CA23B9">
        <w:rPr>
          <w:b w:val="0"/>
        </w:rPr>
        <w:t>Section 11 Self Assessments</w:t>
      </w:r>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p>
    <w:p w:rsidR="00CA23B9" w:rsidRPr="00CA23B9" w:rsidRDefault="003D7311" w:rsidP="00CC3050">
      <w:pPr>
        <w:pStyle w:val="Heading3"/>
        <w:spacing w:after="0" w:line="240" w:lineRule="auto"/>
        <w:ind w:left="851" w:hanging="567"/>
        <w:rPr>
          <w:b w:val="0"/>
        </w:rPr>
      </w:pPr>
      <w:bookmarkStart w:id="96" w:name="_Toc28066555"/>
      <w:bookmarkStart w:id="97" w:name="_Toc28070265"/>
      <w:bookmarkStart w:id="98" w:name="_Toc28070755"/>
      <w:bookmarkStart w:id="99" w:name="_Toc28070861"/>
      <w:bookmarkStart w:id="100" w:name="_Toc28852086"/>
      <w:bookmarkStart w:id="101" w:name="_Toc28932680"/>
      <w:bookmarkStart w:id="102" w:name="_Toc28933067"/>
      <w:bookmarkStart w:id="103" w:name="_Toc28933517"/>
      <w:bookmarkStart w:id="104" w:name="_Toc29449431"/>
      <w:bookmarkStart w:id="105" w:name="_Toc29450481"/>
      <w:bookmarkStart w:id="106" w:name="_Toc29452226"/>
      <w:bookmarkStart w:id="107" w:name="_Toc29875749"/>
      <w:bookmarkStart w:id="108" w:name="_Toc29880176"/>
      <w:bookmarkStart w:id="109" w:name="_Toc29882028"/>
      <w:bookmarkStart w:id="110" w:name="_Toc30743823"/>
      <w:bookmarkStart w:id="111" w:name="_Toc30744021"/>
      <w:bookmarkStart w:id="112" w:name="_Toc33521346"/>
      <w:proofErr w:type="gramStart"/>
      <w:r>
        <w:rPr>
          <w:b w:val="0"/>
        </w:rPr>
        <w:t>SSP(</w:t>
      </w:r>
      <w:proofErr w:type="gramEnd"/>
      <w:r>
        <w:rPr>
          <w:b w:val="0"/>
        </w:rPr>
        <w:t xml:space="preserve">A) </w:t>
      </w:r>
      <w:r w:rsidR="00CA3D5A" w:rsidRPr="00CA23B9">
        <w:rPr>
          <w:b w:val="0"/>
        </w:rPr>
        <w:t xml:space="preserve"> Partner Self-Assessment</w:t>
      </w:r>
      <w:r w:rsidR="00CA23B9" w:rsidRPr="00CA23B9">
        <w:rPr>
          <w:b w:val="0"/>
        </w:rPr>
        <w:t xml:space="preserve"> - </w:t>
      </w:r>
      <w:r w:rsidR="00CA3D5A" w:rsidRPr="00CA23B9">
        <w:rPr>
          <w:b w:val="0"/>
        </w:rPr>
        <w:t>Include outcomes that are relevant</w:t>
      </w:r>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p>
    <w:p w:rsidR="00CA23B9" w:rsidRPr="00CA23B9" w:rsidRDefault="00CA3D5A" w:rsidP="00CC3050">
      <w:pPr>
        <w:pStyle w:val="Heading3"/>
        <w:spacing w:after="0" w:line="240" w:lineRule="auto"/>
        <w:ind w:left="851" w:hanging="567"/>
        <w:rPr>
          <w:b w:val="0"/>
        </w:rPr>
      </w:pPr>
      <w:bookmarkStart w:id="113" w:name="_Toc28066556"/>
      <w:bookmarkStart w:id="114" w:name="_Toc28070266"/>
      <w:bookmarkStart w:id="115" w:name="_Toc28070756"/>
      <w:bookmarkStart w:id="116" w:name="_Toc28070862"/>
      <w:bookmarkStart w:id="117" w:name="_Toc28852087"/>
      <w:bookmarkStart w:id="118" w:name="_Toc28932681"/>
      <w:bookmarkStart w:id="119" w:name="_Toc28933068"/>
      <w:bookmarkStart w:id="120" w:name="_Toc28933518"/>
      <w:bookmarkStart w:id="121" w:name="_Toc29449432"/>
      <w:bookmarkStart w:id="122" w:name="_Toc29450482"/>
      <w:bookmarkStart w:id="123" w:name="_Toc29452227"/>
      <w:bookmarkStart w:id="124" w:name="_Toc29875750"/>
      <w:bookmarkStart w:id="125" w:name="_Toc29880177"/>
      <w:bookmarkStart w:id="126" w:name="_Toc29882029"/>
      <w:bookmarkStart w:id="127" w:name="_Toc30743824"/>
      <w:bookmarkStart w:id="128" w:name="_Toc30744022"/>
      <w:bookmarkStart w:id="129" w:name="_Toc33521347"/>
      <w:r w:rsidRPr="00CA23B9">
        <w:rPr>
          <w:b w:val="0"/>
        </w:rPr>
        <w:t>Partner Annual Report</w:t>
      </w:r>
      <w:r w:rsidR="00CA23B9" w:rsidRPr="00CA23B9">
        <w:rPr>
          <w:b w:val="0"/>
        </w:rPr>
        <w:t xml:space="preserve"> - </w:t>
      </w:r>
      <w:r w:rsidRPr="00CA23B9">
        <w:rPr>
          <w:b w:val="0"/>
        </w:rPr>
        <w:t>Include outcomes that are relevant to SAB/LSCB</w:t>
      </w:r>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p>
    <w:p w:rsidR="00CA23B9" w:rsidRDefault="003D7311" w:rsidP="00CC3050">
      <w:pPr>
        <w:pStyle w:val="Heading3"/>
        <w:spacing w:after="0" w:line="240" w:lineRule="auto"/>
        <w:ind w:left="851" w:hanging="567"/>
        <w:rPr>
          <w:b w:val="0"/>
        </w:rPr>
      </w:pPr>
      <w:bookmarkStart w:id="130" w:name="_Toc28066557"/>
      <w:bookmarkStart w:id="131" w:name="_Toc28070267"/>
      <w:bookmarkStart w:id="132" w:name="_Toc28070757"/>
      <w:bookmarkStart w:id="133" w:name="_Toc28070863"/>
      <w:bookmarkStart w:id="134" w:name="_Toc28852088"/>
      <w:bookmarkStart w:id="135" w:name="_Toc28932682"/>
      <w:bookmarkStart w:id="136" w:name="_Toc28933069"/>
      <w:bookmarkStart w:id="137" w:name="_Toc28933519"/>
      <w:bookmarkStart w:id="138" w:name="_Toc29449433"/>
      <w:bookmarkStart w:id="139" w:name="_Toc29450483"/>
      <w:bookmarkStart w:id="140" w:name="_Toc29452228"/>
      <w:bookmarkStart w:id="141" w:name="_Toc29875751"/>
      <w:bookmarkStart w:id="142" w:name="_Toc29880178"/>
      <w:bookmarkStart w:id="143" w:name="_Toc29882030"/>
      <w:bookmarkStart w:id="144" w:name="_Toc30743825"/>
      <w:bookmarkStart w:id="145" w:name="_Toc30744023"/>
      <w:bookmarkStart w:id="146" w:name="_Toc33521348"/>
      <w:r>
        <w:rPr>
          <w:b w:val="0"/>
        </w:rPr>
        <w:t>SSP (A) and (C)</w:t>
      </w:r>
      <w:r w:rsidR="00CA3D5A" w:rsidRPr="00CA23B9">
        <w:rPr>
          <w:b w:val="0"/>
        </w:rPr>
        <w:t xml:space="preserve"> Annual Report</w:t>
      </w:r>
      <w:r w:rsidR="00CA23B9" w:rsidRPr="00CA23B9">
        <w:rPr>
          <w:b w:val="0"/>
        </w:rPr>
        <w:t xml:space="preserve"> - </w:t>
      </w:r>
      <w:r w:rsidR="00CA3D5A" w:rsidRPr="00CA23B9">
        <w:rPr>
          <w:b w:val="0"/>
        </w:rPr>
        <w:t>Include outcomes that are relevant</w:t>
      </w:r>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r w:rsidR="00CA3D5A" w:rsidRPr="00CA23B9">
        <w:rPr>
          <w:b w:val="0"/>
        </w:rPr>
        <w:t xml:space="preserve"> </w:t>
      </w:r>
    </w:p>
    <w:p w:rsidR="00CC3050" w:rsidRPr="00CC3050" w:rsidRDefault="00CC3050" w:rsidP="00CC3050">
      <w:pPr>
        <w:spacing w:after="0" w:line="240" w:lineRule="auto"/>
      </w:pPr>
    </w:p>
    <w:p w:rsidR="00CA23B9" w:rsidRDefault="003D7311" w:rsidP="00CA23B9">
      <w:pPr>
        <w:pStyle w:val="Heading2"/>
        <w:spacing w:before="0" w:line="240" w:lineRule="auto"/>
        <w:rPr>
          <w:color w:val="000000"/>
        </w:rPr>
      </w:pPr>
      <w:bookmarkStart w:id="147" w:name="_Toc28066558"/>
      <w:bookmarkStart w:id="148" w:name="_Toc28070268"/>
      <w:bookmarkStart w:id="149" w:name="_Toc28070758"/>
      <w:bookmarkStart w:id="150" w:name="_Toc28070864"/>
      <w:bookmarkStart w:id="151" w:name="_Toc28852089"/>
      <w:bookmarkStart w:id="152" w:name="_Toc28932683"/>
      <w:bookmarkStart w:id="153" w:name="_Toc28933070"/>
      <w:bookmarkStart w:id="154" w:name="_Toc28933520"/>
      <w:bookmarkStart w:id="155" w:name="_Toc29449434"/>
      <w:bookmarkStart w:id="156" w:name="_Toc29450484"/>
      <w:bookmarkStart w:id="157" w:name="_Toc29452229"/>
      <w:bookmarkStart w:id="158" w:name="_Toc29875752"/>
      <w:bookmarkStart w:id="159" w:name="_Toc29880179"/>
      <w:bookmarkStart w:id="160" w:name="_Toc29882031"/>
      <w:bookmarkStart w:id="161" w:name="_Toc30743826"/>
      <w:bookmarkStart w:id="162" w:name="_Toc30744024"/>
      <w:bookmarkStart w:id="163" w:name="_Toc33521349"/>
      <w:r>
        <w:rPr>
          <w:color w:val="000000"/>
        </w:rPr>
        <w:t>SSP</w:t>
      </w:r>
      <w:r w:rsidR="00CA3D5A" w:rsidRPr="00CA23B9">
        <w:rPr>
          <w:color w:val="000000"/>
        </w:rPr>
        <w:t xml:space="preserve"> Dashboards</w:t>
      </w:r>
      <w:r w:rsidR="00CA23B9" w:rsidRPr="00CA23B9">
        <w:rPr>
          <w:color w:val="000000"/>
        </w:rPr>
        <w:t xml:space="preserve"> - </w:t>
      </w:r>
      <w:r w:rsidR="00CA3D5A" w:rsidRPr="00CA23B9">
        <w:rPr>
          <w:color w:val="000000"/>
        </w:rPr>
        <w:t>Highlight opportunities and challenges</w:t>
      </w:r>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p>
    <w:p w:rsidR="00CC3050" w:rsidRPr="00CC3050" w:rsidRDefault="00CC3050" w:rsidP="00CC3050">
      <w:pPr>
        <w:pStyle w:val="Heading3"/>
        <w:numPr>
          <w:ilvl w:val="0"/>
          <w:numId w:val="0"/>
        </w:numPr>
        <w:spacing w:after="0" w:line="240" w:lineRule="auto"/>
      </w:pPr>
    </w:p>
    <w:p w:rsidR="00CA3D5A" w:rsidRPr="00CA3D5A" w:rsidRDefault="00CA3D5A" w:rsidP="00301577">
      <w:pPr>
        <w:pStyle w:val="Heading2"/>
        <w:spacing w:before="0" w:line="240" w:lineRule="auto"/>
      </w:pPr>
      <w:bookmarkStart w:id="164" w:name="_Toc28065959"/>
      <w:bookmarkStart w:id="165" w:name="_Toc28066559"/>
      <w:bookmarkStart w:id="166" w:name="_Toc28070269"/>
      <w:bookmarkStart w:id="167" w:name="_Toc28070759"/>
      <w:bookmarkStart w:id="168" w:name="_Toc28070865"/>
      <w:bookmarkStart w:id="169" w:name="_Toc28852090"/>
      <w:bookmarkStart w:id="170" w:name="_Toc28932684"/>
      <w:bookmarkStart w:id="171" w:name="_Toc28933071"/>
      <w:bookmarkStart w:id="172" w:name="_Toc28933521"/>
      <w:bookmarkStart w:id="173" w:name="_Toc29449435"/>
      <w:bookmarkStart w:id="174" w:name="_Toc29450485"/>
      <w:bookmarkStart w:id="175" w:name="_Toc29452230"/>
      <w:bookmarkStart w:id="176" w:name="_Toc29875753"/>
      <w:bookmarkStart w:id="177" w:name="_Toc29880180"/>
      <w:bookmarkStart w:id="178" w:name="_Toc29882032"/>
      <w:bookmarkStart w:id="179" w:name="_Toc30743827"/>
      <w:bookmarkStart w:id="180" w:name="_Toc30744025"/>
      <w:bookmarkStart w:id="181" w:name="_Toc33521350"/>
      <w:r w:rsidRPr="00CA3D5A">
        <w:t>Visioning</w:t>
      </w:r>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r w:rsidRPr="00CA3D5A">
        <w:t xml:space="preserve"> </w:t>
      </w:r>
    </w:p>
    <w:p w:rsidR="00CA3D5A" w:rsidRPr="00CA3D5A" w:rsidRDefault="00CA3D5A" w:rsidP="00FD551A">
      <w:pPr>
        <w:spacing w:after="0" w:line="240" w:lineRule="auto"/>
        <w:ind w:left="360"/>
        <w:rPr>
          <w:color w:val="000000"/>
        </w:rPr>
      </w:pPr>
      <w:r w:rsidRPr="00CA3D5A">
        <w:rPr>
          <w:color w:val="000000"/>
        </w:rPr>
        <w:t>Involve as many Partners as possible in the creation of the Vision for the Southend Safeguarding Partnership. Asking:</w:t>
      </w:r>
    </w:p>
    <w:p w:rsidR="00CA3D5A" w:rsidRPr="00CA3D5A" w:rsidRDefault="00CA3D5A" w:rsidP="00FD551A">
      <w:pPr>
        <w:spacing w:after="0" w:line="240" w:lineRule="auto"/>
        <w:ind w:left="360"/>
        <w:rPr>
          <w:i/>
          <w:iCs/>
          <w:color w:val="000000"/>
          <w:sz w:val="24"/>
          <w:szCs w:val="24"/>
        </w:rPr>
      </w:pPr>
      <w:r w:rsidRPr="00CA3D5A">
        <w:rPr>
          <w:i/>
          <w:iCs/>
          <w:color w:val="000000"/>
          <w:sz w:val="24"/>
          <w:szCs w:val="24"/>
        </w:rPr>
        <w:t>Visioning Brief</w:t>
      </w:r>
    </w:p>
    <w:p w:rsidR="00CA3D5A" w:rsidRPr="00CA3D5A" w:rsidRDefault="00CA3D5A" w:rsidP="00FD551A">
      <w:pPr>
        <w:spacing w:after="0" w:line="240" w:lineRule="auto"/>
        <w:ind w:left="360"/>
        <w:rPr>
          <w:i/>
          <w:iCs/>
          <w:color w:val="000000"/>
        </w:rPr>
      </w:pPr>
      <w:r w:rsidRPr="00CA3D5A">
        <w:rPr>
          <w:i/>
          <w:iCs/>
          <w:color w:val="000000"/>
        </w:rPr>
        <w:t>To create:</w:t>
      </w:r>
    </w:p>
    <w:p w:rsidR="00CA3D5A" w:rsidRPr="00CA3D5A" w:rsidRDefault="00CA3D5A" w:rsidP="00D14532">
      <w:pPr>
        <w:pStyle w:val="ListParagraph"/>
        <w:numPr>
          <w:ilvl w:val="0"/>
          <w:numId w:val="11"/>
        </w:numPr>
        <w:spacing w:after="0" w:line="240" w:lineRule="auto"/>
        <w:ind w:left="1080"/>
        <w:contextualSpacing w:val="0"/>
        <w:rPr>
          <w:i/>
          <w:iCs/>
          <w:color w:val="000000"/>
        </w:rPr>
      </w:pPr>
      <w:r w:rsidRPr="00CA3D5A">
        <w:rPr>
          <w:i/>
          <w:iCs/>
          <w:color w:val="000000"/>
        </w:rPr>
        <w:t>A Partn</w:t>
      </w:r>
      <w:r w:rsidRPr="00673816">
        <w:t xml:space="preserve">ership </w:t>
      </w:r>
      <w:r w:rsidRPr="00CA3D5A">
        <w:rPr>
          <w:i/>
          <w:iCs/>
          <w:color w:val="000000"/>
        </w:rPr>
        <w:t>that reduces exploitation and abuse, and manages crisis to the satisfaction of the victim</w:t>
      </w:r>
    </w:p>
    <w:p w:rsidR="00CA3D5A" w:rsidRPr="00CA3D5A" w:rsidRDefault="00CA3D5A" w:rsidP="00D14532">
      <w:pPr>
        <w:pStyle w:val="ListParagraph"/>
        <w:numPr>
          <w:ilvl w:val="0"/>
          <w:numId w:val="11"/>
        </w:numPr>
        <w:spacing w:after="0" w:line="240" w:lineRule="auto"/>
        <w:ind w:left="1080"/>
        <w:contextualSpacing w:val="0"/>
        <w:rPr>
          <w:i/>
          <w:iCs/>
          <w:color w:val="000000"/>
        </w:rPr>
      </w:pPr>
      <w:r w:rsidRPr="00CA3D5A">
        <w:rPr>
          <w:i/>
          <w:iCs/>
          <w:color w:val="000000"/>
        </w:rPr>
        <w:t xml:space="preserve">A Partnership that adds value to all </w:t>
      </w:r>
      <w:r w:rsidR="000C0CF4">
        <w:rPr>
          <w:i/>
          <w:iCs/>
          <w:color w:val="000000"/>
        </w:rPr>
        <w:t>P</w:t>
      </w:r>
      <w:r w:rsidRPr="00CA3D5A">
        <w:rPr>
          <w:i/>
          <w:iCs/>
          <w:color w:val="000000"/>
        </w:rPr>
        <w:t>artners and encourages engagement (Partners get more out than they put in, and delivers what they can’t achieve on their own)</w:t>
      </w:r>
    </w:p>
    <w:p w:rsidR="00CA3D5A" w:rsidRPr="00CA3D5A" w:rsidRDefault="00CA3D5A" w:rsidP="00D14532">
      <w:pPr>
        <w:pStyle w:val="ListParagraph"/>
        <w:numPr>
          <w:ilvl w:val="0"/>
          <w:numId w:val="11"/>
        </w:numPr>
        <w:spacing w:after="0" w:line="240" w:lineRule="auto"/>
        <w:ind w:left="1080"/>
        <w:contextualSpacing w:val="0"/>
        <w:rPr>
          <w:i/>
          <w:iCs/>
          <w:color w:val="000000"/>
        </w:rPr>
      </w:pPr>
      <w:r w:rsidRPr="00CA3D5A">
        <w:rPr>
          <w:i/>
          <w:iCs/>
          <w:color w:val="000000"/>
        </w:rPr>
        <w:t>A Partnership that delivers against National, Regional, Local priorities (</w:t>
      </w:r>
      <w:r w:rsidR="000C0CF4">
        <w:rPr>
          <w:i/>
          <w:iCs/>
          <w:color w:val="000000"/>
        </w:rPr>
        <w:t>s</w:t>
      </w:r>
      <w:r w:rsidRPr="00CA3D5A">
        <w:rPr>
          <w:i/>
          <w:iCs/>
          <w:color w:val="000000"/>
        </w:rPr>
        <w:t xml:space="preserve">atisfies </w:t>
      </w:r>
      <w:r w:rsidR="000C0CF4">
        <w:rPr>
          <w:i/>
          <w:iCs/>
          <w:color w:val="000000"/>
        </w:rPr>
        <w:t>L</w:t>
      </w:r>
      <w:r w:rsidR="0026244F" w:rsidRPr="00CA3D5A">
        <w:rPr>
          <w:i/>
          <w:iCs/>
          <w:color w:val="000000"/>
        </w:rPr>
        <w:t>egislation</w:t>
      </w:r>
      <w:r w:rsidRPr="00CA3D5A">
        <w:rPr>
          <w:i/>
          <w:iCs/>
          <w:color w:val="000000"/>
        </w:rPr>
        <w:t xml:space="preserve"> and </w:t>
      </w:r>
      <w:r w:rsidR="000C0CF4">
        <w:rPr>
          <w:i/>
          <w:iCs/>
          <w:color w:val="000000"/>
        </w:rPr>
        <w:t>G</w:t>
      </w:r>
      <w:r w:rsidRPr="00CA3D5A">
        <w:rPr>
          <w:i/>
          <w:iCs/>
          <w:color w:val="000000"/>
        </w:rPr>
        <w:t>uidance)</w:t>
      </w:r>
    </w:p>
    <w:p w:rsidR="00CA3D5A" w:rsidRPr="00CA3D5A" w:rsidRDefault="00CA3D5A" w:rsidP="00D14532">
      <w:pPr>
        <w:pStyle w:val="ListParagraph"/>
        <w:numPr>
          <w:ilvl w:val="0"/>
          <w:numId w:val="12"/>
        </w:numPr>
        <w:spacing w:after="0" w:line="240" w:lineRule="auto"/>
        <w:ind w:left="720"/>
        <w:contextualSpacing w:val="0"/>
        <w:rPr>
          <w:i/>
          <w:iCs/>
          <w:color w:val="000000"/>
        </w:rPr>
      </w:pPr>
      <w:r w:rsidRPr="00CA3D5A">
        <w:rPr>
          <w:i/>
          <w:iCs/>
          <w:color w:val="000000"/>
        </w:rPr>
        <w:t>Do you agree with this vision? (If not what would you add, omit or alter?)</w:t>
      </w:r>
    </w:p>
    <w:p w:rsidR="00CA3D5A" w:rsidRPr="00CA3D5A" w:rsidRDefault="00CA3D5A" w:rsidP="00FD551A">
      <w:pPr>
        <w:spacing w:after="0" w:line="240" w:lineRule="auto"/>
        <w:ind w:left="360"/>
        <w:rPr>
          <w:i/>
          <w:iCs/>
          <w:color w:val="000000"/>
        </w:rPr>
      </w:pPr>
      <w:r w:rsidRPr="00CA3D5A">
        <w:rPr>
          <w:i/>
          <w:iCs/>
          <w:color w:val="000000"/>
        </w:rPr>
        <w:t>In order to achieve the brief:</w:t>
      </w:r>
    </w:p>
    <w:p w:rsidR="00CA3D5A" w:rsidRPr="00CA3D5A" w:rsidRDefault="00CA3D5A" w:rsidP="00D14532">
      <w:pPr>
        <w:pStyle w:val="ListParagraph"/>
        <w:numPr>
          <w:ilvl w:val="0"/>
          <w:numId w:val="13"/>
        </w:numPr>
        <w:spacing w:after="0" w:line="240" w:lineRule="auto"/>
        <w:ind w:left="720"/>
        <w:contextualSpacing w:val="0"/>
        <w:rPr>
          <w:i/>
          <w:iCs/>
          <w:color w:val="000000"/>
        </w:rPr>
      </w:pPr>
      <w:r w:rsidRPr="00CA3D5A">
        <w:rPr>
          <w:i/>
          <w:iCs/>
          <w:color w:val="000000"/>
        </w:rPr>
        <w:t>Name two things the Southend Safeguarding Partnership should start doing:</w:t>
      </w:r>
    </w:p>
    <w:p w:rsidR="00CA3D5A" w:rsidRPr="00CA3D5A" w:rsidRDefault="00CA3D5A" w:rsidP="00FD551A">
      <w:pPr>
        <w:spacing w:after="0" w:line="240" w:lineRule="auto"/>
        <w:ind w:left="720"/>
        <w:rPr>
          <w:i/>
          <w:iCs/>
          <w:color w:val="000000"/>
        </w:rPr>
      </w:pPr>
      <w:r w:rsidRPr="00CA3D5A">
        <w:rPr>
          <w:i/>
          <w:iCs/>
          <w:color w:val="000000"/>
        </w:rPr>
        <w:t xml:space="preserve">A1. </w:t>
      </w:r>
    </w:p>
    <w:p w:rsidR="00CA3D5A" w:rsidRPr="00CA3D5A" w:rsidRDefault="00CA3D5A" w:rsidP="00FD551A">
      <w:pPr>
        <w:spacing w:after="0" w:line="240" w:lineRule="auto"/>
        <w:ind w:left="720"/>
        <w:rPr>
          <w:i/>
          <w:iCs/>
          <w:color w:val="000000"/>
        </w:rPr>
      </w:pPr>
      <w:r w:rsidRPr="00CA3D5A">
        <w:rPr>
          <w:i/>
          <w:iCs/>
          <w:color w:val="000000"/>
        </w:rPr>
        <w:t>A2.</w:t>
      </w:r>
    </w:p>
    <w:p w:rsidR="00CA3D5A" w:rsidRPr="00CA3D5A" w:rsidRDefault="00CA3D5A" w:rsidP="00D14532">
      <w:pPr>
        <w:pStyle w:val="ListParagraph"/>
        <w:numPr>
          <w:ilvl w:val="0"/>
          <w:numId w:val="13"/>
        </w:numPr>
        <w:spacing w:after="0" w:line="240" w:lineRule="auto"/>
        <w:ind w:left="720"/>
        <w:contextualSpacing w:val="0"/>
        <w:rPr>
          <w:i/>
          <w:iCs/>
          <w:color w:val="000000"/>
        </w:rPr>
      </w:pPr>
      <w:r w:rsidRPr="00CA3D5A">
        <w:rPr>
          <w:i/>
          <w:iCs/>
          <w:color w:val="000000"/>
        </w:rPr>
        <w:t>Name two things the Southend Safeguarding Partnership should stop doing:</w:t>
      </w:r>
    </w:p>
    <w:p w:rsidR="00CA3D5A" w:rsidRPr="00CA3D5A" w:rsidRDefault="00CA3D5A" w:rsidP="00FD551A">
      <w:pPr>
        <w:pStyle w:val="ListParagraph"/>
        <w:spacing w:after="0" w:line="240" w:lineRule="auto"/>
        <w:rPr>
          <w:i/>
          <w:iCs/>
          <w:color w:val="000000"/>
        </w:rPr>
      </w:pPr>
      <w:r w:rsidRPr="00CA3D5A">
        <w:rPr>
          <w:i/>
          <w:iCs/>
          <w:color w:val="000000"/>
        </w:rPr>
        <w:t>B1.</w:t>
      </w:r>
    </w:p>
    <w:p w:rsidR="00CA23B9" w:rsidRPr="00CA23B9" w:rsidRDefault="00CA23B9" w:rsidP="00FD551A">
      <w:pPr>
        <w:pStyle w:val="ListParagraph"/>
        <w:spacing w:after="0" w:line="240" w:lineRule="auto"/>
        <w:rPr>
          <w:i/>
          <w:iCs/>
          <w:color w:val="000000"/>
        </w:rPr>
      </w:pPr>
      <w:bookmarkStart w:id="182" w:name="_Toc28065960"/>
      <w:r>
        <w:rPr>
          <w:i/>
          <w:iCs/>
          <w:color w:val="000000"/>
        </w:rPr>
        <w:t>B2.</w:t>
      </w:r>
    </w:p>
    <w:p w:rsidR="00CA3D5A" w:rsidRPr="00CA3D5A" w:rsidRDefault="00CA3D5A" w:rsidP="00301577">
      <w:pPr>
        <w:pStyle w:val="Heading2"/>
        <w:spacing w:before="0" w:line="240" w:lineRule="auto"/>
      </w:pPr>
      <w:bookmarkStart w:id="183" w:name="_Toc28066560"/>
      <w:bookmarkStart w:id="184" w:name="_Toc28070270"/>
      <w:bookmarkStart w:id="185" w:name="_Toc28070760"/>
      <w:bookmarkStart w:id="186" w:name="_Toc28070866"/>
      <w:bookmarkStart w:id="187" w:name="_Toc28852091"/>
      <w:bookmarkStart w:id="188" w:name="_Toc28932685"/>
      <w:bookmarkStart w:id="189" w:name="_Toc28933072"/>
      <w:bookmarkStart w:id="190" w:name="_Toc28933522"/>
      <w:bookmarkStart w:id="191" w:name="_Toc29449436"/>
      <w:bookmarkStart w:id="192" w:name="_Toc29450486"/>
      <w:bookmarkStart w:id="193" w:name="_Toc29452231"/>
      <w:bookmarkStart w:id="194" w:name="_Toc29875754"/>
      <w:bookmarkStart w:id="195" w:name="_Toc29880181"/>
      <w:bookmarkStart w:id="196" w:name="_Toc29882033"/>
      <w:bookmarkStart w:id="197" w:name="_Toc30743828"/>
      <w:bookmarkStart w:id="198" w:name="_Toc30744026"/>
      <w:bookmarkStart w:id="199" w:name="_Toc33521351"/>
      <w:r w:rsidRPr="00CA3D5A">
        <w:t xml:space="preserve">Name two things the Southend </w:t>
      </w:r>
      <w:r w:rsidRPr="00CA3D5A">
        <w:rPr>
          <w:rFonts w:ascii="Calibri" w:hAnsi="Calibri"/>
        </w:rPr>
        <w:t>Safeguarding</w:t>
      </w:r>
      <w:r w:rsidRPr="00CA3D5A">
        <w:t xml:space="preserve"> Partnership should keep doing:</w:t>
      </w:r>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p>
    <w:p w:rsidR="00CA3D5A" w:rsidRPr="00CA3D5A" w:rsidRDefault="00CA3D5A" w:rsidP="00301577">
      <w:pPr>
        <w:spacing w:after="0" w:line="240" w:lineRule="auto"/>
        <w:ind w:left="360"/>
        <w:rPr>
          <w:i/>
          <w:iCs/>
          <w:color w:val="000000"/>
        </w:rPr>
      </w:pPr>
      <w:r w:rsidRPr="00CA3D5A">
        <w:rPr>
          <w:i/>
          <w:iCs/>
          <w:color w:val="000000"/>
        </w:rPr>
        <w:t>C1.</w:t>
      </w:r>
    </w:p>
    <w:p w:rsidR="00CA23B9" w:rsidRDefault="00CA3D5A" w:rsidP="00CA23B9">
      <w:pPr>
        <w:spacing w:after="0" w:line="240" w:lineRule="auto"/>
        <w:ind w:left="360"/>
        <w:rPr>
          <w:i/>
          <w:iCs/>
          <w:color w:val="000000"/>
        </w:rPr>
      </w:pPr>
      <w:r w:rsidRPr="00CA3D5A">
        <w:rPr>
          <w:i/>
          <w:iCs/>
          <w:color w:val="000000"/>
        </w:rPr>
        <w:t>C2.</w:t>
      </w:r>
    </w:p>
    <w:p w:rsidR="00CC3050" w:rsidRPr="00CA3D5A" w:rsidRDefault="00CC3050" w:rsidP="00CA23B9">
      <w:pPr>
        <w:spacing w:after="0" w:line="240" w:lineRule="auto"/>
        <w:ind w:left="360"/>
        <w:rPr>
          <w:i/>
          <w:iCs/>
          <w:color w:val="000000"/>
        </w:rPr>
      </w:pPr>
    </w:p>
    <w:p w:rsidR="00CA3D5A" w:rsidRPr="00673816" w:rsidRDefault="00CA3D5A" w:rsidP="00301577">
      <w:pPr>
        <w:pStyle w:val="Heading2"/>
        <w:spacing w:before="0" w:line="240" w:lineRule="auto"/>
      </w:pPr>
      <w:bookmarkStart w:id="200" w:name="_Toc28065961"/>
      <w:bookmarkStart w:id="201" w:name="_Toc28066561"/>
      <w:bookmarkStart w:id="202" w:name="_Toc28070271"/>
      <w:bookmarkStart w:id="203" w:name="_Toc28070761"/>
      <w:bookmarkStart w:id="204" w:name="_Toc28070867"/>
      <w:bookmarkStart w:id="205" w:name="_Toc28852092"/>
      <w:bookmarkStart w:id="206" w:name="_Toc28932686"/>
      <w:bookmarkStart w:id="207" w:name="_Toc28933073"/>
      <w:bookmarkStart w:id="208" w:name="_Toc28933523"/>
      <w:bookmarkStart w:id="209" w:name="_Toc29449437"/>
      <w:bookmarkStart w:id="210" w:name="_Toc29450487"/>
      <w:bookmarkStart w:id="211" w:name="_Toc29452232"/>
      <w:bookmarkStart w:id="212" w:name="_Toc29875755"/>
      <w:bookmarkStart w:id="213" w:name="_Toc29880182"/>
      <w:bookmarkStart w:id="214" w:name="_Toc29882034"/>
      <w:bookmarkStart w:id="215" w:name="_Toc30743829"/>
      <w:bookmarkStart w:id="216" w:name="_Toc30744027"/>
      <w:bookmarkStart w:id="217" w:name="_Toc33521352"/>
      <w:r w:rsidRPr="00673816">
        <w:t>Draft</w:t>
      </w:r>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r w:rsidRPr="00673816">
        <w:t xml:space="preserve"> </w:t>
      </w:r>
    </w:p>
    <w:p w:rsidR="00CA23B9" w:rsidRPr="00FD551A" w:rsidRDefault="00CA3D5A" w:rsidP="00FD551A">
      <w:pPr>
        <w:spacing w:after="0" w:line="240" w:lineRule="auto"/>
        <w:ind w:left="360"/>
      </w:pPr>
      <w:r w:rsidRPr="00FD551A">
        <w:t xml:space="preserve">Produce </w:t>
      </w:r>
      <w:r w:rsidR="000C0CF4">
        <w:t xml:space="preserve">a Draft </w:t>
      </w:r>
      <w:r w:rsidRPr="00FD551A">
        <w:t xml:space="preserve">Strategy and submit to </w:t>
      </w:r>
      <w:r w:rsidR="000C0CF4">
        <w:t xml:space="preserve">the </w:t>
      </w:r>
      <w:r w:rsidRPr="00FD551A">
        <w:t>Strategic Lead</w:t>
      </w:r>
      <w:r w:rsidR="000C0CF4">
        <w:t>ership</w:t>
      </w:r>
      <w:r w:rsidRPr="00FD551A">
        <w:t xml:space="preserve"> and Partnership meetings for approval</w:t>
      </w:r>
    </w:p>
    <w:p w:rsidR="00CC3050" w:rsidRPr="00F82588" w:rsidRDefault="00CC3050" w:rsidP="00301577">
      <w:pPr>
        <w:spacing w:after="0" w:line="240" w:lineRule="auto"/>
        <w:rPr>
          <w:color w:val="984806"/>
        </w:rPr>
      </w:pPr>
    </w:p>
    <w:p w:rsidR="00CA3D5A" w:rsidRPr="00CA3D5A" w:rsidRDefault="00CA3D5A" w:rsidP="00301577">
      <w:pPr>
        <w:pStyle w:val="Heading2"/>
        <w:spacing w:before="0" w:line="240" w:lineRule="auto"/>
      </w:pPr>
      <w:bookmarkStart w:id="218" w:name="_Toc28065962"/>
      <w:bookmarkStart w:id="219" w:name="_Toc28066562"/>
      <w:bookmarkStart w:id="220" w:name="_Toc28070272"/>
      <w:bookmarkStart w:id="221" w:name="_Toc28070762"/>
      <w:bookmarkStart w:id="222" w:name="_Toc28070868"/>
      <w:bookmarkStart w:id="223" w:name="_Toc28852093"/>
      <w:bookmarkStart w:id="224" w:name="_Toc28932687"/>
      <w:bookmarkStart w:id="225" w:name="_Toc28933074"/>
      <w:bookmarkStart w:id="226" w:name="_Toc28933524"/>
      <w:bookmarkStart w:id="227" w:name="_Toc29449438"/>
      <w:bookmarkStart w:id="228" w:name="_Toc29450488"/>
      <w:bookmarkStart w:id="229" w:name="_Toc29452233"/>
      <w:bookmarkStart w:id="230" w:name="_Toc29875756"/>
      <w:bookmarkStart w:id="231" w:name="_Toc29880183"/>
      <w:bookmarkStart w:id="232" w:name="_Toc29882035"/>
      <w:bookmarkStart w:id="233" w:name="_Toc30743830"/>
      <w:bookmarkStart w:id="234" w:name="_Toc30744028"/>
      <w:bookmarkStart w:id="235" w:name="_Toc33521353"/>
      <w:r w:rsidRPr="00CA3D5A">
        <w:t>Consultation</w:t>
      </w:r>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r w:rsidRPr="00CA3D5A">
        <w:t xml:space="preserve"> </w:t>
      </w:r>
    </w:p>
    <w:p w:rsidR="00CA3D5A" w:rsidRDefault="00CA3D5A" w:rsidP="00FD551A">
      <w:pPr>
        <w:spacing w:after="0" w:line="240" w:lineRule="auto"/>
        <w:ind w:left="360"/>
        <w:rPr>
          <w:color w:val="000000"/>
        </w:rPr>
      </w:pPr>
      <w:r w:rsidRPr="00CA3D5A">
        <w:rPr>
          <w:color w:val="000000"/>
        </w:rPr>
        <w:t xml:space="preserve">Use outcomes from Strategic Review and Visioning Events to construct a consultation exercise </w:t>
      </w:r>
      <w:r w:rsidRPr="00CA3D5A">
        <w:rPr>
          <w:i/>
          <w:color w:val="000000"/>
        </w:rPr>
        <w:t>(Survey / Email / Partner Engagement / (SSPA and SSPC Subgroups)</w:t>
      </w:r>
      <w:r w:rsidRPr="00CA3D5A">
        <w:rPr>
          <w:color w:val="000000"/>
        </w:rPr>
        <w:t xml:space="preserve"> </w:t>
      </w:r>
    </w:p>
    <w:p w:rsidR="00CC3050" w:rsidRPr="00CA3D5A" w:rsidRDefault="00CC3050" w:rsidP="00301577">
      <w:pPr>
        <w:spacing w:after="0" w:line="240" w:lineRule="auto"/>
        <w:rPr>
          <w:color w:val="000000"/>
        </w:rPr>
      </w:pPr>
    </w:p>
    <w:p w:rsidR="00CA3D5A" w:rsidRPr="00CA3D5A" w:rsidRDefault="00CA3D5A" w:rsidP="00301577">
      <w:pPr>
        <w:pStyle w:val="Heading2"/>
        <w:spacing w:before="0" w:line="240" w:lineRule="auto"/>
      </w:pPr>
      <w:bookmarkStart w:id="236" w:name="_Toc28065963"/>
      <w:bookmarkStart w:id="237" w:name="_Toc28066563"/>
      <w:bookmarkStart w:id="238" w:name="_Toc28070273"/>
      <w:bookmarkStart w:id="239" w:name="_Toc28070763"/>
      <w:bookmarkStart w:id="240" w:name="_Toc28070869"/>
      <w:bookmarkStart w:id="241" w:name="_Toc28852094"/>
      <w:bookmarkStart w:id="242" w:name="_Toc28932688"/>
      <w:bookmarkStart w:id="243" w:name="_Toc28933075"/>
      <w:bookmarkStart w:id="244" w:name="_Toc28933525"/>
      <w:bookmarkStart w:id="245" w:name="_Toc29449439"/>
      <w:bookmarkStart w:id="246" w:name="_Toc29450489"/>
      <w:bookmarkStart w:id="247" w:name="_Toc29452234"/>
      <w:bookmarkStart w:id="248" w:name="_Toc29875757"/>
      <w:bookmarkStart w:id="249" w:name="_Toc29880184"/>
      <w:bookmarkStart w:id="250" w:name="_Toc29882036"/>
      <w:bookmarkStart w:id="251" w:name="_Toc30743831"/>
      <w:bookmarkStart w:id="252" w:name="_Toc30744029"/>
      <w:bookmarkStart w:id="253" w:name="_Toc33521354"/>
      <w:r w:rsidRPr="00CA3D5A">
        <w:t>Publish</w:t>
      </w:r>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p>
    <w:p w:rsidR="00CA3D5A" w:rsidRPr="00FD551A" w:rsidRDefault="00CA3D5A" w:rsidP="00D14532">
      <w:pPr>
        <w:numPr>
          <w:ilvl w:val="0"/>
          <w:numId w:val="26"/>
        </w:numPr>
        <w:spacing w:after="0" w:line="240" w:lineRule="auto"/>
      </w:pPr>
      <w:bookmarkStart w:id="254" w:name="_Toc28065964"/>
      <w:bookmarkStart w:id="255" w:name="_Toc28066564"/>
      <w:bookmarkStart w:id="256" w:name="_Toc28070274"/>
      <w:bookmarkStart w:id="257" w:name="_Toc28070764"/>
      <w:bookmarkStart w:id="258" w:name="_Toc28070870"/>
      <w:bookmarkStart w:id="259" w:name="_Toc28852095"/>
      <w:bookmarkStart w:id="260" w:name="_Toc28932689"/>
      <w:bookmarkStart w:id="261" w:name="_Toc28933076"/>
      <w:bookmarkStart w:id="262" w:name="_Toc28933526"/>
      <w:r w:rsidRPr="00FD551A">
        <w:t>Present to Boards</w:t>
      </w:r>
      <w:bookmarkEnd w:id="254"/>
      <w:bookmarkEnd w:id="255"/>
      <w:bookmarkEnd w:id="256"/>
      <w:bookmarkEnd w:id="257"/>
      <w:bookmarkEnd w:id="258"/>
      <w:bookmarkEnd w:id="259"/>
      <w:bookmarkEnd w:id="260"/>
      <w:bookmarkEnd w:id="261"/>
      <w:bookmarkEnd w:id="262"/>
    </w:p>
    <w:p w:rsidR="00CA3D5A" w:rsidRPr="00FD551A" w:rsidRDefault="00CA3D5A" w:rsidP="00D14532">
      <w:pPr>
        <w:numPr>
          <w:ilvl w:val="0"/>
          <w:numId w:val="26"/>
        </w:numPr>
        <w:spacing w:after="0" w:line="240" w:lineRule="auto"/>
      </w:pPr>
      <w:r w:rsidRPr="00FD551A">
        <w:t>Publish on Website</w:t>
      </w:r>
    </w:p>
    <w:p w:rsidR="00CA3D5A" w:rsidRPr="00FD551A" w:rsidRDefault="00CA3D5A" w:rsidP="00D14532">
      <w:pPr>
        <w:numPr>
          <w:ilvl w:val="0"/>
          <w:numId w:val="26"/>
        </w:numPr>
        <w:spacing w:after="0" w:line="240" w:lineRule="auto"/>
      </w:pPr>
      <w:r w:rsidRPr="00FD551A">
        <w:t>Post to Partners</w:t>
      </w:r>
    </w:p>
    <w:p w:rsidR="00C81C02" w:rsidRDefault="00C81C02" w:rsidP="005725B3">
      <w:pPr>
        <w:sectPr w:rsidR="00C81C02" w:rsidSect="00C81C02">
          <w:pgSz w:w="11906" w:h="16838"/>
          <w:pgMar w:top="1440" w:right="1440" w:bottom="1440" w:left="1440" w:header="284" w:footer="708" w:gutter="0"/>
          <w:cols w:space="708"/>
          <w:docGrid w:linePitch="360"/>
        </w:sectPr>
      </w:pPr>
    </w:p>
    <w:p w:rsidR="009A3001" w:rsidRDefault="0045720D" w:rsidP="005725B3">
      <w:r>
        <w:rPr>
          <w:noProof/>
        </w:rPr>
        <w:lastRenderedPageBreak/>
        <mc:AlternateContent>
          <mc:Choice Requires="wps">
            <w:drawing>
              <wp:anchor distT="0" distB="0" distL="114300" distR="114300" simplePos="0" relativeHeight="251666432" behindDoc="0" locked="0" layoutInCell="1" allowOverlap="1" wp14:anchorId="2B4CBF07" wp14:editId="3A493262">
                <wp:simplePos x="0" y="0"/>
                <wp:positionH relativeFrom="column">
                  <wp:posOffset>8785860</wp:posOffset>
                </wp:positionH>
                <wp:positionV relativeFrom="paragraph">
                  <wp:posOffset>-554355</wp:posOffset>
                </wp:positionV>
                <wp:extent cx="4389755" cy="450215"/>
                <wp:effectExtent l="3810" t="0" r="0" b="63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9755" cy="450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11B7" w:rsidRDefault="00AF11B7" w:rsidP="001351FC">
                            <w:pPr>
                              <w:pStyle w:val="Heading1"/>
                              <w:numPr>
                                <w:ilvl w:val="0"/>
                                <w:numId w:val="0"/>
                              </w:numPr>
                              <w:ind w:left="360" w:hanging="360"/>
                              <w:jc w:val="right"/>
                            </w:pPr>
                            <w:bookmarkStart w:id="263" w:name="_Toc22277218"/>
                            <w:bookmarkStart w:id="264" w:name="_Toc28932690"/>
                            <w:bookmarkStart w:id="265" w:name="_Toc28933527"/>
                            <w:bookmarkStart w:id="266" w:name="_Toc29450405"/>
                            <w:bookmarkStart w:id="267" w:name="_Toc30743743"/>
                            <w:bookmarkStart w:id="268" w:name="_Toc31015928"/>
                            <w:bookmarkStart w:id="269" w:name="_Toc33521355"/>
                            <w:r>
                              <w:t>Appendix 2</w:t>
                            </w:r>
                            <w:r>
                              <w:rPr>
                                <w:noProof/>
                              </w:rPr>
                              <w:t xml:space="preserve"> –</w:t>
                            </w:r>
                            <w:r>
                              <w:t xml:space="preserve"> Partner Strategy Link Analysis</w:t>
                            </w:r>
                            <w:bookmarkEnd w:id="263"/>
                            <w:bookmarkEnd w:id="264"/>
                            <w:bookmarkEnd w:id="265"/>
                            <w:bookmarkEnd w:id="266"/>
                            <w:bookmarkEnd w:id="267"/>
                            <w:bookmarkEnd w:id="268"/>
                            <w:bookmarkEnd w:id="269"/>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 o:spid="_x0000_s1029" type="#_x0000_t202" style="position:absolute;margin-left:691.8pt;margin-top:-43.65pt;width:345.65pt;height:35.45pt;z-index:2516664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tytgIAAMA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" filled="f" stroked="f">
                <v:textbox style="mso-fit-shape-to-text:t">
                  <w:txbxContent>
                    <w:p w:rsidR="00AF11B7" w:rsidRDefault="00AF11B7" w:rsidP="001351FC">
                      <w:pPr>
                        <w:pStyle w:val="Heading1"/>
                        <w:numPr>
                          <w:ilvl w:val="0"/>
                          <w:numId w:val="0"/>
                        </w:numPr>
                        <w:ind w:left="360" w:hanging="360"/>
                        <w:jc w:val="right"/>
                      </w:pPr>
                      <w:bookmarkStart w:id="270" w:name="_Toc22277218"/>
                      <w:bookmarkStart w:id="271" w:name="_Toc28932690"/>
                      <w:bookmarkStart w:id="272" w:name="_Toc28933527"/>
                      <w:bookmarkStart w:id="273" w:name="_Toc29450405"/>
                      <w:bookmarkStart w:id="274" w:name="_Toc30743743"/>
                      <w:bookmarkStart w:id="275" w:name="_Toc31015928"/>
                      <w:bookmarkStart w:id="276" w:name="_Toc33521355"/>
                      <w:r>
                        <w:t>Appendix 2</w:t>
                      </w:r>
                      <w:r>
                        <w:rPr>
                          <w:noProof/>
                        </w:rPr>
                        <w:t xml:space="preserve"> –</w:t>
                      </w:r>
                      <w:r>
                        <w:t xml:space="preserve"> Partner Strategy Link Analysis</w:t>
                      </w:r>
                      <w:bookmarkEnd w:id="270"/>
                      <w:bookmarkEnd w:id="271"/>
                      <w:bookmarkEnd w:id="272"/>
                      <w:bookmarkEnd w:id="273"/>
                      <w:bookmarkEnd w:id="274"/>
                      <w:bookmarkEnd w:id="275"/>
                      <w:bookmarkEnd w:id="276"/>
                    </w:p>
                  </w:txbxContent>
                </v:textbox>
              </v:shape>
            </w:pict>
          </mc:Fallback>
        </mc:AlternateContent>
      </w:r>
    </w:p>
    <w:p w:rsidR="00191E0E" w:rsidRDefault="0045720D" w:rsidP="00183DB3">
      <w:pPr>
        <w:jc w:val="center"/>
        <w:sectPr w:rsidR="00191E0E" w:rsidSect="00C81C02">
          <w:pgSz w:w="23814" w:h="16839" w:orient="landscape" w:code="8"/>
          <w:pgMar w:top="1440" w:right="1440" w:bottom="1440" w:left="1440" w:header="284" w:footer="708" w:gutter="0"/>
          <w:cols w:space="708"/>
          <w:docGrid w:linePitch="360"/>
        </w:sectPr>
      </w:pPr>
      <w:r w:rsidRPr="00CD77A8">
        <w:rPr>
          <w:noProof/>
        </w:rPr>
        <w:drawing>
          <wp:inline distT="0" distB="0" distL="0" distR="0" wp14:anchorId="251EA4FB" wp14:editId="23AC00AF">
            <wp:extent cx="12219940" cy="84670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219940" cy="8467090"/>
                    </a:xfrm>
                    <a:prstGeom prst="rect">
                      <a:avLst/>
                    </a:prstGeom>
                    <a:noFill/>
                    <a:ln>
                      <a:noFill/>
                    </a:ln>
                  </pic:spPr>
                </pic:pic>
              </a:graphicData>
            </a:graphic>
          </wp:inline>
        </w:drawing>
      </w:r>
    </w:p>
    <w:p w:rsidR="006C03DC" w:rsidRDefault="00DD22DA" w:rsidP="005725B3">
      <w:pPr>
        <w:rPr>
          <w:rFonts w:cs="Calibri"/>
          <w:sz w:val="20"/>
          <w:szCs w:val="20"/>
        </w:rPr>
      </w:pPr>
      <w:r>
        <w:lastRenderedPageBreak/>
        <w:fldChar w:fldCharType="begin"/>
      </w:r>
      <w:r>
        <w:instrText xml:space="preserve">LINK </w:instrText>
      </w:r>
      <w:r w:rsidR="004F2FAB">
        <w:instrText xml:space="preserve">Excel.Sheet.12 "\\\\sbcdata\\people\\DATA\\Social-Home\\Safeguarding Partnership\\KEY DOCUMENTS\\STRATEGIC PLANS\\SAB 2019\\strategy 2020 (LA-police-health) (Priorities).xlsx" Sheet1!R1C1:R48C8 </w:instrText>
      </w:r>
      <w:r>
        <w:instrText>\a \h</w:instrText>
      </w:r>
      <w:r>
        <w:fldChar w:fldCharType="separate"/>
      </w:r>
    </w:p>
    <w:p w:rsidR="00191E0E" w:rsidRDefault="00AF11B7" w:rsidP="005725B3">
      <w:pPr>
        <w:sectPr w:rsidR="00191E0E" w:rsidSect="00191E0E">
          <w:pgSz w:w="16839" w:h="23814" w:code="8"/>
          <w:pgMar w:top="1440" w:right="1440" w:bottom="1440" w:left="1440" w:header="284" w:footer="708" w:gutter="0"/>
          <w:cols w:space="708"/>
          <w:docGrid w:linePitch="360"/>
        </w:sect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91.45pt;height:867.3pt">
            <v:imagedata r:id="rId21" o:title=""/>
          </v:shape>
        </w:pict>
      </w:r>
      <w:r w:rsidR="00DD22DA">
        <w:fldChar w:fldCharType="end"/>
      </w:r>
    </w:p>
    <w:p w:rsidR="00352499" w:rsidRDefault="00301577" w:rsidP="00770B03">
      <w:pPr>
        <w:pStyle w:val="Heading1"/>
        <w:numPr>
          <w:ilvl w:val="0"/>
          <w:numId w:val="0"/>
        </w:numPr>
        <w:jc w:val="right"/>
        <w:rPr>
          <w:noProof/>
        </w:rPr>
      </w:pPr>
      <w:bookmarkStart w:id="277" w:name="_Toc33521356"/>
      <w:r>
        <w:rPr>
          <w:noProof/>
        </w:rPr>
        <w:lastRenderedPageBreak/>
        <w:t xml:space="preserve">Appendix 3 – </w:t>
      </w:r>
      <w:r w:rsidR="00B8433C">
        <w:t>SSP</w:t>
      </w:r>
      <w:r w:rsidR="00700323">
        <w:rPr>
          <w:noProof/>
        </w:rPr>
        <w:t xml:space="preserve"> – Gover</w:t>
      </w:r>
      <w:r>
        <w:rPr>
          <w:noProof/>
        </w:rPr>
        <w:t>ance Structu</w:t>
      </w:r>
      <w:r w:rsidR="00352499">
        <w:rPr>
          <w:noProof/>
        </w:rPr>
        <w:t>re</w:t>
      </w:r>
      <w:bookmarkEnd w:id="277"/>
    </w:p>
    <w:p w:rsidR="00301577" w:rsidRDefault="0045720D" w:rsidP="00D039A9">
      <w:pPr>
        <w:pStyle w:val="Heading2"/>
        <w:rPr>
          <w:noProof/>
        </w:rPr>
        <w:sectPr w:rsidR="00301577" w:rsidSect="009A3001">
          <w:pgSz w:w="16839" w:h="11907" w:orient="landscape" w:code="9"/>
          <w:pgMar w:top="1440" w:right="1440" w:bottom="1440" w:left="1440" w:header="284" w:footer="708" w:gutter="0"/>
          <w:cols w:space="708"/>
          <w:docGrid w:linePitch="360"/>
        </w:sectPr>
      </w:pPr>
      <w:bookmarkStart w:id="278" w:name="_Toc28070277"/>
      <w:bookmarkStart w:id="279" w:name="_Toc28070767"/>
      <w:bookmarkStart w:id="280" w:name="_Toc28070873"/>
      <w:bookmarkStart w:id="281" w:name="_Toc28852098"/>
      <w:bookmarkStart w:id="282" w:name="_Toc28932692"/>
      <w:bookmarkStart w:id="283" w:name="_Toc28933079"/>
      <w:bookmarkStart w:id="284" w:name="_Toc28933529"/>
      <w:bookmarkStart w:id="285" w:name="_Toc29449442"/>
      <w:bookmarkStart w:id="286" w:name="_Toc29450492"/>
      <w:bookmarkStart w:id="287" w:name="_Toc29452237"/>
      <w:bookmarkStart w:id="288" w:name="_Toc29875760"/>
      <w:bookmarkStart w:id="289" w:name="_Toc29880187"/>
      <w:bookmarkStart w:id="290" w:name="_Toc29882039"/>
      <w:bookmarkStart w:id="291" w:name="_Toc30743834"/>
      <w:bookmarkStart w:id="292" w:name="_Toc30744032"/>
      <w:bookmarkStart w:id="293" w:name="_Toc33521357"/>
      <w:r>
        <w:rPr>
          <w:noProof/>
        </w:rPr>
        <w:drawing>
          <wp:anchor distT="0" distB="0" distL="114300" distR="114300" simplePos="0" relativeHeight="251668480" behindDoc="0" locked="0" layoutInCell="1" allowOverlap="1" wp14:anchorId="18A308B4" wp14:editId="41918DAC">
            <wp:simplePos x="0" y="0"/>
            <wp:positionH relativeFrom="column">
              <wp:posOffset>0</wp:posOffset>
            </wp:positionH>
            <wp:positionV relativeFrom="paragraph">
              <wp:posOffset>0</wp:posOffset>
            </wp:positionV>
            <wp:extent cx="9156065" cy="5438775"/>
            <wp:effectExtent l="0" t="0" r="6985" b="0"/>
            <wp:wrapNone/>
            <wp:docPr id="11" name="Diagram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1"/>
                    <pic:cNvPicPr>
                      <a:picLocks noChangeArrowheads="1"/>
                    </pic:cNvPicPr>
                  </pic:nvPicPr>
                  <pic:blipFill>
                    <a:blip r:embed="rId22">
                      <a:extLst>
                        <a:ext uri="{28A0092B-C50C-407E-A947-70E740481C1C}">
                          <a14:useLocalDpi xmlns:a14="http://schemas.microsoft.com/office/drawing/2010/main" val="0"/>
                        </a:ext>
                      </a:extLst>
                    </a:blip>
                    <a:srcRect t="-453" b="-1360"/>
                    <a:stretch>
                      <a:fillRect/>
                    </a:stretch>
                  </pic:blipFill>
                  <pic:spPr bwMode="auto">
                    <a:xfrm>
                      <a:off x="0" y="0"/>
                      <a:ext cx="9156065" cy="543877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p>
    <w:p w:rsidR="005725B3" w:rsidRDefault="00301577" w:rsidP="00770B03">
      <w:pPr>
        <w:pStyle w:val="Heading1"/>
        <w:numPr>
          <w:ilvl w:val="0"/>
          <w:numId w:val="0"/>
        </w:numPr>
        <w:jc w:val="right"/>
      </w:pPr>
      <w:bookmarkStart w:id="294" w:name="_Toc33521358"/>
      <w:r>
        <w:lastRenderedPageBreak/>
        <w:t xml:space="preserve">Appendix 4 – </w:t>
      </w:r>
      <w:r w:rsidR="00390923">
        <w:rPr>
          <w:noProof/>
        </w:rPr>
        <w:t>Internal / External Environment Analysis</w:t>
      </w:r>
      <w:bookmarkEnd w:id="294"/>
    </w:p>
    <w:p w:rsidR="00301577" w:rsidRPr="00183DB3" w:rsidRDefault="00301577" w:rsidP="00183DB3">
      <w:pPr>
        <w:pStyle w:val="Heading2"/>
        <w:numPr>
          <w:ilvl w:val="0"/>
          <w:numId w:val="0"/>
        </w:numPr>
      </w:pPr>
      <w:bookmarkStart w:id="295" w:name="_Toc28065968"/>
      <w:bookmarkStart w:id="296" w:name="_Toc28066568"/>
      <w:bookmarkStart w:id="297" w:name="_Toc28070279"/>
      <w:bookmarkStart w:id="298" w:name="_Toc28070769"/>
      <w:bookmarkStart w:id="299" w:name="_Toc28070875"/>
      <w:bookmarkStart w:id="300" w:name="_Toc28852100"/>
      <w:bookmarkStart w:id="301" w:name="_Toc28932694"/>
      <w:bookmarkStart w:id="302" w:name="_Toc28933081"/>
      <w:bookmarkStart w:id="303" w:name="_Toc28933531"/>
      <w:bookmarkStart w:id="304" w:name="_Toc29449444"/>
      <w:bookmarkStart w:id="305" w:name="_Toc29450494"/>
      <w:bookmarkStart w:id="306" w:name="_Toc29452239"/>
      <w:bookmarkStart w:id="307" w:name="_Toc29875762"/>
      <w:bookmarkStart w:id="308" w:name="_Toc29880189"/>
      <w:bookmarkStart w:id="309" w:name="_Toc29882041"/>
      <w:bookmarkStart w:id="310" w:name="_Toc30743836"/>
      <w:bookmarkStart w:id="311" w:name="_Toc30744034"/>
      <w:bookmarkStart w:id="312" w:name="_Toc33521359"/>
      <w:r w:rsidRPr="00183DB3">
        <w:t>SWOT Analysis</w:t>
      </w:r>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p>
    <w:p w:rsidR="00183DB3" w:rsidRPr="00183DB3" w:rsidRDefault="00183DB3" w:rsidP="00183DB3"/>
    <w:tbl>
      <w:tblPr>
        <w:tblW w:w="0" w:type="auto"/>
        <w:tblInd w:w="426" w:type="dxa"/>
        <w:tblLayout w:type="fixed"/>
        <w:tblLook w:val="0000" w:firstRow="0" w:lastRow="0" w:firstColumn="0" w:lastColumn="0" w:noHBand="0" w:noVBand="0"/>
      </w:tblPr>
      <w:tblGrid>
        <w:gridCol w:w="4731"/>
        <w:gridCol w:w="4732"/>
      </w:tblGrid>
      <w:tr w:rsidR="00301577" w:rsidRPr="00301577" w:rsidTr="004F5FF9">
        <w:trPr>
          <w:trHeight w:val="2256"/>
        </w:trPr>
        <w:tc>
          <w:tcPr>
            <w:tcW w:w="4731" w:type="dxa"/>
            <w:tcBorders>
              <w:top w:val="single" w:sz="8" w:space="0" w:color="AAAAAA"/>
              <w:left w:val="single" w:sz="8" w:space="0" w:color="AAAAAA"/>
              <w:bottom w:val="single" w:sz="8" w:space="0" w:color="AAAAAA"/>
              <w:right w:val="single" w:sz="8" w:space="0" w:color="AAAAAA"/>
            </w:tcBorders>
            <w:shd w:val="clear" w:color="auto" w:fill="FFFFFF"/>
          </w:tcPr>
          <w:p w:rsidR="00301577" w:rsidRPr="00301577" w:rsidRDefault="00301577" w:rsidP="007657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color w:val="000000"/>
              </w:rPr>
            </w:pPr>
            <w:r w:rsidRPr="00301577">
              <w:rPr>
                <w:rFonts w:cs="Calibri"/>
                <w:b/>
                <w:bCs/>
                <w:color w:val="000000"/>
              </w:rPr>
              <w:t>STRENGTHS</w:t>
            </w:r>
          </w:p>
          <w:p w:rsidR="00301577" w:rsidRPr="00301577" w:rsidRDefault="00301577" w:rsidP="00D14532">
            <w:pPr>
              <w:widowControl w:val="0"/>
              <w:numPr>
                <w:ilvl w:val="0"/>
                <w:numId w:val="1"/>
              </w:numPr>
              <w:tabs>
                <w:tab w:val="left" w:pos="42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26" w:hanging="426"/>
              <w:rPr>
                <w:rFonts w:cs="Calibri"/>
                <w:i/>
                <w:color w:val="000000"/>
              </w:rPr>
            </w:pPr>
            <w:r w:rsidRPr="00301577">
              <w:rPr>
                <w:rFonts w:cs="Calibri"/>
                <w:i/>
                <w:color w:val="000000"/>
              </w:rPr>
              <w:t>Delivery Model based in the Care Act, Children’s Act and working Together 2018 Document</w:t>
            </w:r>
          </w:p>
          <w:p w:rsidR="00301577" w:rsidRPr="00301577" w:rsidRDefault="00301577" w:rsidP="00D14532">
            <w:pPr>
              <w:widowControl w:val="0"/>
              <w:numPr>
                <w:ilvl w:val="0"/>
                <w:numId w:val="1"/>
              </w:numPr>
              <w:tabs>
                <w:tab w:val="left" w:pos="42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26" w:hanging="426"/>
              <w:rPr>
                <w:rFonts w:cs="Calibri"/>
                <w:i/>
                <w:color w:val="000000"/>
              </w:rPr>
            </w:pPr>
            <w:r w:rsidRPr="00301577">
              <w:rPr>
                <w:rFonts w:cs="Calibri"/>
                <w:i/>
                <w:color w:val="000000"/>
              </w:rPr>
              <w:t>Highly motivated team and Network</w:t>
            </w:r>
          </w:p>
          <w:p w:rsidR="00301577" w:rsidRPr="00301577" w:rsidRDefault="00301577" w:rsidP="00D14532">
            <w:pPr>
              <w:widowControl w:val="0"/>
              <w:numPr>
                <w:ilvl w:val="0"/>
                <w:numId w:val="1"/>
              </w:numPr>
              <w:tabs>
                <w:tab w:val="left" w:pos="42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26" w:hanging="426"/>
              <w:rPr>
                <w:rFonts w:cs="Calibri"/>
                <w:i/>
                <w:color w:val="000000"/>
              </w:rPr>
            </w:pPr>
            <w:r w:rsidRPr="00301577">
              <w:rPr>
                <w:rFonts w:cs="Calibri"/>
                <w:i/>
                <w:color w:val="000000"/>
              </w:rPr>
              <w:t>Shared vision and mission</w:t>
            </w:r>
          </w:p>
          <w:p w:rsidR="00301577" w:rsidRPr="00301577" w:rsidRDefault="00301577" w:rsidP="00D14532">
            <w:pPr>
              <w:widowControl w:val="0"/>
              <w:numPr>
                <w:ilvl w:val="0"/>
                <w:numId w:val="1"/>
              </w:numPr>
              <w:tabs>
                <w:tab w:val="left" w:pos="42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26" w:hanging="426"/>
              <w:rPr>
                <w:rFonts w:cs="Calibri"/>
                <w:i/>
                <w:color w:val="000000"/>
              </w:rPr>
            </w:pPr>
            <w:r w:rsidRPr="00301577">
              <w:rPr>
                <w:rFonts w:cs="Calibri"/>
                <w:i/>
                <w:color w:val="000000"/>
              </w:rPr>
              <w:t>Past Successful delivery building confidence</w:t>
            </w:r>
          </w:p>
        </w:tc>
        <w:tc>
          <w:tcPr>
            <w:tcW w:w="4732" w:type="dxa"/>
            <w:tcBorders>
              <w:top w:val="single" w:sz="8" w:space="0" w:color="AAAAAA"/>
              <w:left w:val="single" w:sz="8" w:space="0" w:color="AAAAAA"/>
              <w:bottom w:val="single" w:sz="8" w:space="0" w:color="AAAAAA"/>
              <w:right w:val="single" w:sz="8" w:space="0" w:color="AAAAAA"/>
            </w:tcBorders>
            <w:shd w:val="clear" w:color="auto" w:fill="FFFFFF"/>
          </w:tcPr>
          <w:p w:rsidR="00301577" w:rsidRPr="00301577" w:rsidRDefault="00301577" w:rsidP="007657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color w:val="000000"/>
              </w:rPr>
            </w:pPr>
            <w:r w:rsidRPr="00301577">
              <w:rPr>
                <w:rFonts w:cs="Calibri"/>
                <w:b/>
                <w:bCs/>
                <w:color w:val="000000"/>
              </w:rPr>
              <w:t>WEAKNESSES</w:t>
            </w:r>
          </w:p>
          <w:p w:rsidR="00301577" w:rsidRPr="00301577" w:rsidRDefault="00301577" w:rsidP="00D14532">
            <w:pPr>
              <w:widowControl w:val="0"/>
              <w:numPr>
                <w:ilvl w:val="0"/>
                <w:numId w:val="2"/>
              </w:numPr>
              <w:tabs>
                <w:tab w:val="left" w:pos="34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40" w:hanging="283"/>
              <w:rPr>
                <w:rFonts w:cs="Calibri"/>
                <w:i/>
                <w:color w:val="000000"/>
              </w:rPr>
            </w:pPr>
            <w:r w:rsidRPr="00301577">
              <w:rPr>
                <w:rFonts w:cs="Calibri"/>
                <w:i/>
                <w:color w:val="000000"/>
              </w:rPr>
              <w:t>Limited Funding</w:t>
            </w:r>
          </w:p>
          <w:p w:rsidR="00301577" w:rsidRPr="00301577" w:rsidRDefault="00301577" w:rsidP="00D14532">
            <w:pPr>
              <w:widowControl w:val="0"/>
              <w:numPr>
                <w:ilvl w:val="0"/>
                <w:numId w:val="2"/>
              </w:numPr>
              <w:tabs>
                <w:tab w:val="left" w:pos="34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40" w:hanging="283"/>
              <w:rPr>
                <w:rFonts w:cs="Calibri"/>
                <w:i/>
                <w:color w:val="000000"/>
              </w:rPr>
            </w:pPr>
            <w:r w:rsidRPr="00301577">
              <w:rPr>
                <w:rFonts w:cs="Calibri"/>
                <w:i/>
                <w:color w:val="000000"/>
              </w:rPr>
              <w:t>Limited resources (People and Time)</w:t>
            </w:r>
          </w:p>
          <w:p w:rsidR="00301577" w:rsidRPr="00301577" w:rsidRDefault="00301577" w:rsidP="00D14532">
            <w:pPr>
              <w:widowControl w:val="0"/>
              <w:numPr>
                <w:ilvl w:val="0"/>
                <w:numId w:val="2"/>
              </w:numPr>
              <w:tabs>
                <w:tab w:val="left" w:pos="34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40" w:hanging="283"/>
              <w:rPr>
                <w:rFonts w:cs="Calibri"/>
                <w:i/>
                <w:color w:val="000000"/>
              </w:rPr>
            </w:pPr>
            <w:r w:rsidRPr="00301577">
              <w:rPr>
                <w:rFonts w:cs="Calibri"/>
                <w:i/>
                <w:color w:val="000000"/>
              </w:rPr>
              <w:t>Plethora and competition of externally driven agendas experienced by partners</w:t>
            </w:r>
          </w:p>
          <w:p w:rsidR="00301577" w:rsidRPr="00301577" w:rsidRDefault="00301577" w:rsidP="00D14532">
            <w:pPr>
              <w:widowControl w:val="0"/>
              <w:numPr>
                <w:ilvl w:val="0"/>
                <w:numId w:val="2"/>
              </w:numPr>
              <w:tabs>
                <w:tab w:val="left" w:pos="34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40" w:hanging="283"/>
              <w:rPr>
                <w:rFonts w:cs="Calibri"/>
                <w:i/>
                <w:color w:val="000000"/>
              </w:rPr>
            </w:pPr>
            <w:r w:rsidRPr="00301577">
              <w:rPr>
                <w:rFonts w:cs="Calibri"/>
                <w:i/>
                <w:color w:val="000000"/>
              </w:rPr>
              <w:t>Competing Priorities</w:t>
            </w:r>
          </w:p>
          <w:p w:rsidR="00301577" w:rsidRPr="00301577" w:rsidRDefault="00301577" w:rsidP="00D14532">
            <w:pPr>
              <w:widowControl w:val="0"/>
              <w:numPr>
                <w:ilvl w:val="0"/>
                <w:numId w:val="2"/>
              </w:numPr>
              <w:tabs>
                <w:tab w:val="left" w:pos="34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40" w:hanging="283"/>
              <w:rPr>
                <w:rFonts w:cs="Calibri"/>
                <w:i/>
                <w:color w:val="000000"/>
              </w:rPr>
            </w:pPr>
            <w:r w:rsidRPr="00301577">
              <w:rPr>
                <w:rFonts w:cs="Calibri"/>
                <w:i/>
                <w:color w:val="000000"/>
              </w:rPr>
              <w:t>Workload of Partners</w:t>
            </w:r>
          </w:p>
          <w:p w:rsidR="00301577" w:rsidRPr="00301577" w:rsidRDefault="00301577" w:rsidP="00D14532">
            <w:pPr>
              <w:widowControl w:val="0"/>
              <w:numPr>
                <w:ilvl w:val="0"/>
                <w:numId w:val="2"/>
              </w:numPr>
              <w:tabs>
                <w:tab w:val="left" w:pos="34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40" w:hanging="283"/>
              <w:rPr>
                <w:rFonts w:cs="Calibri"/>
                <w:i/>
                <w:color w:val="000000"/>
              </w:rPr>
            </w:pPr>
            <w:r w:rsidRPr="00301577">
              <w:rPr>
                <w:rFonts w:cs="Calibri"/>
                <w:i/>
                <w:color w:val="000000"/>
              </w:rPr>
              <w:t>Maintaining engagement</w:t>
            </w:r>
          </w:p>
        </w:tc>
      </w:tr>
      <w:tr w:rsidR="00301577" w:rsidRPr="00301577" w:rsidTr="004F5FF9">
        <w:tc>
          <w:tcPr>
            <w:tcW w:w="4731" w:type="dxa"/>
            <w:tcBorders>
              <w:top w:val="single" w:sz="8" w:space="0" w:color="AAAAAA"/>
              <w:left w:val="single" w:sz="8" w:space="0" w:color="AAAAAA"/>
              <w:bottom w:val="single" w:sz="8" w:space="0" w:color="AAAAAA"/>
              <w:right w:val="single" w:sz="8" w:space="0" w:color="AAAAAA"/>
            </w:tcBorders>
            <w:shd w:val="clear" w:color="auto" w:fill="FFFFFF"/>
          </w:tcPr>
          <w:p w:rsidR="00301577" w:rsidRPr="00301577" w:rsidRDefault="00301577" w:rsidP="007657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color w:val="000000"/>
              </w:rPr>
            </w:pPr>
            <w:r w:rsidRPr="00301577">
              <w:rPr>
                <w:rFonts w:cs="Calibri"/>
                <w:b/>
                <w:bCs/>
                <w:color w:val="000000"/>
              </w:rPr>
              <w:t>OPPORTUNITIES</w:t>
            </w:r>
          </w:p>
          <w:p w:rsidR="00301577" w:rsidRPr="00301577" w:rsidRDefault="00301577" w:rsidP="00D14532">
            <w:pPr>
              <w:widowControl w:val="0"/>
              <w:numPr>
                <w:ilvl w:val="0"/>
                <w:numId w:val="3"/>
              </w:numPr>
              <w:tabs>
                <w:tab w:val="left" w:pos="42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26" w:hanging="426"/>
              <w:rPr>
                <w:rFonts w:cs="Calibri"/>
                <w:i/>
                <w:color w:val="000000"/>
              </w:rPr>
            </w:pPr>
            <w:r w:rsidRPr="00301577">
              <w:rPr>
                <w:rFonts w:cs="Calibri"/>
                <w:i/>
                <w:color w:val="000000"/>
              </w:rPr>
              <w:t>Training delivery (£)</w:t>
            </w:r>
          </w:p>
          <w:p w:rsidR="00301577" w:rsidRPr="00301577" w:rsidRDefault="00301577" w:rsidP="00D14532">
            <w:pPr>
              <w:widowControl w:val="0"/>
              <w:numPr>
                <w:ilvl w:val="0"/>
                <w:numId w:val="3"/>
              </w:numPr>
              <w:tabs>
                <w:tab w:val="left" w:pos="42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26" w:hanging="426"/>
              <w:rPr>
                <w:rFonts w:cs="Calibri"/>
                <w:i/>
                <w:color w:val="000000"/>
              </w:rPr>
            </w:pPr>
            <w:r w:rsidRPr="00301577">
              <w:rPr>
                <w:rFonts w:cs="Calibri"/>
                <w:i/>
                <w:color w:val="000000"/>
              </w:rPr>
              <w:t>Network centre for partners</w:t>
            </w:r>
          </w:p>
          <w:p w:rsidR="00301577" w:rsidRPr="00301577" w:rsidRDefault="00301577" w:rsidP="00D14532">
            <w:pPr>
              <w:widowControl w:val="0"/>
              <w:numPr>
                <w:ilvl w:val="0"/>
                <w:numId w:val="3"/>
              </w:numPr>
              <w:tabs>
                <w:tab w:val="left" w:pos="42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26" w:hanging="426"/>
              <w:rPr>
                <w:rFonts w:cs="Calibri"/>
                <w:i/>
                <w:color w:val="000000"/>
              </w:rPr>
            </w:pPr>
            <w:r w:rsidRPr="00301577">
              <w:rPr>
                <w:rFonts w:cs="Calibri"/>
                <w:i/>
                <w:color w:val="000000"/>
              </w:rPr>
              <w:t>Delivery of shared view</w:t>
            </w:r>
          </w:p>
          <w:p w:rsidR="00301577" w:rsidRPr="00301577" w:rsidRDefault="00301577" w:rsidP="00D14532">
            <w:pPr>
              <w:widowControl w:val="0"/>
              <w:numPr>
                <w:ilvl w:val="0"/>
                <w:numId w:val="3"/>
              </w:numPr>
              <w:tabs>
                <w:tab w:val="left" w:pos="42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26" w:hanging="426"/>
              <w:rPr>
                <w:rFonts w:cs="Calibri"/>
                <w:i/>
                <w:color w:val="000000"/>
              </w:rPr>
            </w:pPr>
            <w:r w:rsidRPr="00301577">
              <w:rPr>
                <w:rFonts w:cs="Calibri"/>
                <w:i/>
                <w:color w:val="000000"/>
              </w:rPr>
              <w:t>Safe place for challenge</w:t>
            </w:r>
          </w:p>
          <w:p w:rsidR="00301577" w:rsidRPr="00301577" w:rsidRDefault="00301577" w:rsidP="00D14532">
            <w:pPr>
              <w:widowControl w:val="0"/>
              <w:numPr>
                <w:ilvl w:val="0"/>
                <w:numId w:val="3"/>
              </w:numPr>
              <w:tabs>
                <w:tab w:val="left" w:pos="42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26" w:hanging="426"/>
              <w:rPr>
                <w:rFonts w:cs="Calibri"/>
                <w:i/>
                <w:color w:val="000000"/>
              </w:rPr>
            </w:pPr>
            <w:r w:rsidRPr="00301577">
              <w:rPr>
                <w:rFonts w:cs="Calibri"/>
                <w:i/>
                <w:color w:val="000000"/>
              </w:rPr>
              <w:t>Efficiency of collaborative assurance mechanisms</w:t>
            </w:r>
          </w:p>
          <w:p w:rsidR="00301577" w:rsidRPr="00301577" w:rsidRDefault="00301577" w:rsidP="00D14532">
            <w:pPr>
              <w:widowControl w:val="0"/>
              <w:numPr>
                <w:ilvl w:val="0"/>
                <w:numId w:val="3"/>
              </w:numPr>
              <w:tabs>
                <w:tab w:val="left" w:pos="42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26" w:hanging="426"/>
              <w:rPr>
                <w:rFonts w:cs="Calibri"/>
                <w:i/>
                <w:color w:val="000000"/>
              </w:rPr>
            </w:pPr>
            <w:r w:rsidRPr="00301577">
              <w:rPr>
                <w:rFonts w:cs="Calibri"/>
                <w:i/>
                <w:color w:val="000000"/>
              </w:rPr>
              <w:t>Peer Review</w:t>
            </w:r>
          </w:p>
        </w:tc>
        <w:tc>
          <w:tcPr>
            <w:tcW w:w="4732" w:type="dxa"/>
            <w:tcBorders>
              <w:top w:val="single" w:sz="8" w:space="0" w:color="AAAAAA"/>
              <w:left w:val="single" w:sz="8" w:space="0" w:color="AAAAAA"/>
              <w:bottom w:val="single" w:sz="8" w:space="0" w:color="AAAAAA"/>
              <w:right w:val="single" w:sz="8" w:space="0" w:color="AAAAAA"/>
            </w:tcBorders>
            <w:shd w:val="clear" w:color="auto" w:fill="FFFFFF"/>
          </w:tcPr>
          <w:p w:rsidR="00301577" w:rsidRPr="00301577" w:rsidRDefault="00301577" w:rsidP="007657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color w:val="000000"/>
              </w:rPr>
            </w:pPr>
            <w:r w:rsidRPr="00301577">
              <w:rPr>
                <w:rFonts w:cs="Calibri"/>
                <w:b/>
                <w:bCs/>
                <w:color w:val="000000"/>
              </w:rPr>
              <w:t>THREATS</w:t>
            </w:r>
          </w:p>
          <w:p w:rsidR="00301577" w:rsidRPr="00301577" w:rsidRDefault="00301577" w:rsidP="00D14532">
            <w:pPr>
              <w:widowControl w:val="0"/>
              <w:numPr>
                <w:ilvl w:val="0"/>
                <w:numId w:val="4"/>
              </w:numPr>
              <w:tabs>
                <w:tab w:val="left" w:pos="34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40" w:hanging="283"/>
              <w:rPr>
                <w:rFonts w:cs="Calibri"/>
                <w:i/>
                <w:color w:val="000000"/>
              </w:rPr>
            </w:pPr>
            <w:r w:rsidRPr="00301577">
              <w:rPr>
                <w:rFonts w:cs="Calibri"/>
                <w:i/>
                <w:color w:val="000000"/>
              </w:rPr>
              <w:t>Changing funding / governance model</w:t>
            </w:r>
          </w:p>
          <w:p w:rsidR="00301577" w:rsidRPr="00301577" w:rsidRDefault="00301577" w:rsidP="00D14532">
            <w:pPr>
              <w:widowControl w:val="0"/>
              <w:numPr>
                <w:ilvl w:val="0"/>
                <w:numId w:val="4"/>
              </w:numPr>
              <w:tabs>
                <w:tab w:val="left" w:pos="34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40" w:hanging="283"/>
              <w:rPr>
                <w:rFonts w:cs="Calibri"/>
                <w:i/>
                <w:color w:val="000000"/>
              </w:rPr>
            </w:pPr>
            <w:r w:rsidRPr="00301577">
              <w:rPr>
                <w:rFonts w:cs="Calibri"/>
                <w:i/>
                <w:color w:val="000000"/>
              </w:rPr>
              <w:t>Competing Agendas (for resources)</w:t>
            </w:r>
          </w:p>
          <w:p w:rsidR="00301577" w:rsidRPr="00301577" w:rsidRDefault="00301577" w:rsidP="00D14532">
            <w:pPr>
              <w:widowControl w:val="0"/>
              <w:numPr>
                <w:ilvl w:val="0"/>
                <w:numId w:val="4"/>
              </w:numPr>
              <w:tabs>
                <w:tab w:val="left" w:pos="34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40" w:hanging="283"/>
              <w:rPr>
                <w:rFonts w:cs="Calibri"/>
                <w:i/>
                <w:color w:val="000000"/>
              </w:rPr>
            </w:pPr>
            <w:r w:rsidRPr="00301577">
              <w:rPr>
                <w:rFonts w:cs="Calibri"/>
                <w:i/>
                <w:color w:val="000000"/>
              </w:rPr>
              <w:t>Change in leadership of partners</w:t>
            </w:r>
          </w:p>
          <w:p w:rsidR="00301577" w:rsidRPr="00301577" w:rsidRDefault="00301577" w:rsidP="007657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color w:val="000000"/>
                <w:kern w:val="1"/>
                <w:sz w:val="24"/>
                <w:szCs w:val="24"/>
              </w:rPr>
            </w:pPr>
          </w:p>
        </w:tc>
      </w:tr>
    </w:tbl>
    <w:p w:rsidR="00301577" w:rsidRDefault="00301577" w:rsidP="00301577">
      <w:pPr>
        <w:pStyle w:val="Heading3"/>
        <w:numPr>
          <w:ilvl w:val="0"/>
          <w:numId w:val="0"/>
        </w:numPr>
        <w:ind w:left="360"/>
      </w:pPr>
    </w:p>
    <w:p w:rsidR="00301577" w:rsidRDefault="00301577" w:rsidP="00183DB3">
      <w:pPr>
        <w:pStyle w:val="Heading2"/>
        <w:numPr>
          <w:ilvl w:val="0"/>
          <w:numId w:val="0"/>
        </w:numPr>
      </w:pPr>
      <w:bookmarkStart w:id="313" w:name="_Toc28065969"/>
      <w:bookmarkStart w:id="314" w:name="_Toc28066569"/>
      <w:bookmarkStart w:id="315" w:name="_Toc28070280"/>
      <w:bookmarkStart w:id="316" w:name="_Toc28070770"/>
      <w:bookmarkStart w:id="317" w:name="_Toc28070876"/>
      <w:bookmarkStart w:id="318" w:name="_Toc28852101"/>
      <w:bookmarkStart w:id="319" w:name="_Toc28932695"/>
      <w:bookmarkStart w:id="320" w:name="_Toc28933082"/>
      <w:bookmarkStart w:id="321" w:name="_Toc28933532"/>
      <w:bookmarkStart w:id="322" w:name="_Toc29449445"/>
      <w:bookmarkStart w:id="323" w:name="_Toc29450495"/>
      <w:bookmarkStart w:id="324" w:name="_Toc29452240"/>
      <w:bookmarkStart w:id="325" w:name="_Toc29875763"/>
      <w:bookmarkStart w:id="326" w:name="_Toc29880190"/>
      <w:bookmarkStart w:id="327" w:name="_Toc29882042"/>
      <w:bookmarkStart w:id="328" w:name="_Toc30743837"/>
      <w:bookmarkStart w:id="329" w:name="_Toc30744035"/>
      <w:bookmarkStart w:id="330" w:name="_Toc33521360"/>
      <w:r w:rsidRPr="00183DB3">
        <w:t>PESTLE Analysis</w:t>
      </w:r>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p>
    <w:p w:rsidR="00183DB3" w:rsidRPr="00183DB3" w:rsidRDefault="00183DB3" w:rsidP="00183DB3"/>
    <w:tbl>
      <w:tblPr>
        <w:tblW w:w="0" w:type="auto"/>
        <w:tblInd w:w="426" w:type="dxa"/>
        <w:tblLayout w:type="fixed"/>
        <w:tblLook w:val="0000" w:firstRow="0" w:lastRow="0" w:firstColumn="0" w:lastColumn="0" w:noHBand="0" w:noVBand="0"/>
      </w:tblPr>
      <w:tblGrid>
        <w:gridCol w:w="4731"/>
        <w:gridCol w:w="4732"/>
      </w:tblGrid>
      <w:tr w:rsidR="00301577" w:rsidRPr="00301577" w:rsidTr="004F5FF9">
        <w:tc>
          <w:tcPr>
            <w:tcW w:w="4731" w:type="dxa"/>
            <w:tcBorders>
              <w:top w:val="single" w:sz="8" w:space="0" w:color="AAAAAA"/>
              <w:left w:val="single" w:sz="8" w:space="0" w:color="AAAAAA"/>
              <w:bottom w:val="single" w:sz="8" w:space="0" w:color="AAAAAA"/>
              <w:right w:val="single" w:sz="8" w:space="0" w:color="AAAAAA"/>
            </w:tcBorders>
            <w:shd w:val="clear" w:color="auto" w:fill="FFFFFF"/>
          </w:tcPr>
          <w:p w:rsidR="00301577" w:rsidRPr="00301577" w:rsidRDefault="00301577" w:rsidP="007657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color w:val="000000"/>
              </w:rPr>
            </w:pPr>
            <w:r w:rsidRPr="00301577">
              <w:rPr>
                <w:rFonts w:cs="Calibri"/>
                <w:b/>
                <w:bCs/>
                <w:color w:val="000000"/>
              </w:rPr>
              <w:t>POLITICAL</w:t>
            </w:r>
          </w:p>
          <w:p w:rsidR="00301577" w:rsidRPr="00301577" w:rsidRDefault="00301577" w:rsidP="00D14532">
            <w:pPr>
              <w:widowControl w:val="0"/>
              <w:numPr>
                <w:ilvl w:val="0"/>
                <w:numId w:val="6"/>
              </w:numPr>
              <w:tabs>
                <w:tab w:val="left" w:pos="42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26"/>
              <w:rPr>
                <w:rFonts w:cs="Calibri"/>
                <w:i/>
                <w:color w:val="000000"/>
              </w:rPr>
            </w:pPr>
            <w:r w:rsidRPr="00301577">
              <w:rPr>
                <w:rFonts w:cs="Calibri"/>
                <w:i/>
                <w:color w:val="000000"/>
              </w:rPr>
              <w:t>The SG Boards are not political and so cross all political boundaries</w:t>
            </w:r>
          </w:p>
          <w:p w:rsidR="00301577" w:rsidRPr="00301577" w:rsidRDefault="00301577" w:rsidP="00D14532">
            <w:pPr>
              <w:widowControl w:val="0"/>
              <w:numPr>
                <w:ilvl w:val="0"/>
                <w:numId w:val="6"/>
              </w:numPr>
              <w:tabs>
                <w:tab w:val="left" w:pos="42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26"/>
              <w:rPr>
                <w:rFonts w:cs="Calibri"/>
                <w:i/>
                <w:color w:val="000000"/>
              </w:rPr>
            </w:pPr>
            <w:r w:rsidRPr="00301577">
              <w:rPr>
                <w:rFonts w:cs="Calibri"/>
                <w:i/>
                <w:color w:val="000000"/>
              </w:rPr>
              <w:t>There may be party political agendas that impact on the business of the SG Boards</w:t>
            </w:r>
          </w:p>
          <w:p w:rsidR="00301577" w:rsidRPr="00301577" w:rsidRDefault="00301577" w:rsidP="00D14532">
            <w:pPr>
              <w:widowControl w:val="0"/>
              <w:numPr>
                <w:ilvl w:val="0"/>
                <w:numId w:val="6"/>
              </w:numPr>
              <w:tabs>
                <w:tab w:val="left" w:pos="42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26"/>
              <w:rPr>
                <w:rFonts w:cs="Calibri"/>
                <w:i/>
                <w:color w:val="000000"/>
              </w:rPr>
            </w:pPr>
            <w:r w:rsidRPr="00301577">
              <w:rPr>
                <w:rFonts w:cs="Calibri"/>
                <w:i/>
                <w:color w:val="000000"/>
              </w:rPr>
              <w:t>Increase/decrease in Tax may impact on partners ability to deliver against SG plans and agendas</w:t>
            </w:r>
          </w:p>
          <w:p w:rsidR="00301577" w:rsidRPr="00301577" w:rsidRDefault="00301577" w:rsidP="00D14532">
            <w:pPr>
              <w:widowControl w:val="0"/>
              <w:numPr>
                <w:ilvl w:val="0"/>
                <w:numId w:val="6"/>
              </w:numPr>
              <w:tabs>
                <w:tab w:val="left" w:pos="42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26"/>
              <w:rPr>
                <w:rFonts w:cs="Calibri"/>
                <w:i/>
                <w:color w:val="000000"/>
              </w:rPr>
            </w:pPr>
            <w:r w:rsidRPr="00301577">
              <w:rPr>
                <w:rFonts w:cs="Calibri"/>
                <w:i/>
                <w:color w:val="000000"/>
              </w:rPr>
              <w:t>Political decisions affect the economic environment.</w:t>
            </w:r>
          </w:p>
          <w:p w:rsidR="00301577" w:rsidRPr="00301577" w:rsidRDefault="00301577" w:rsidP="00D14532">
            <w:pPr>
              <w:widowControl w:val="0"/>
              <w:numPr>
                <w:ilvl w:val="0"/>
                <w:numId w:val="6"/>
              </w:numPr>
              <w:tabs>
                <w:tab w:val="left" w:pos="42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26"/>
              <w:rPr>
                <w:rFonts w:cs="Calibri"/>
                <w:i/>
                <w:color w:val="000000"/>
              </w:rPr>
            </w:pPr>
            <w:r w:rsidRPr="00301577">
              <w:rPr>
                <w:rFonts w:cs="Calibri"/>
                <w:i/>
                <w:color w:val="000000"/>
              </w:rPr>
              <w:t>Political decisions influence the country’s socio-cultural environment, impacting differently on communities</w:t>
            </w:r>
          </w:p>
          <w:p w:rsidR="00301577" w:rsidRPr="00301577" w:rsidRDefault="00301577" w:rsidP="00D14532">
            <w:pPr>
              <w:widowControl w:val="0"/>
              <w:numPr>
                <w:ilvl w:val="0"/>
                <w:numId w:val="6"/>
              </w:numPr>
              <w:tabs>
                <w:tab w:val="left" w:pos="42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26"/>
              <w:rPr>
                <w:rFonts w:cs="Calibri"/>
                <w:i/>
                <w:color w:val="000000"/>
              </w:rPr>
            </w:pPr>
            <w:r w:rsidRPr="00301577">
              <w:rPr>
                <w:rFonts w:cs="Calibri"/>
                <w:i/>
                <w:color w:val="000000"/>
              </w:rPr>
              <w:t>Politicians can influence the rate of emergence and acceptance of new technologies (e.g. services, medical approach and medicines) and so potential support of vulnerable communities</w:t>
            </w:r>
          </w:p>
          <w:p w:rsidR="00301577" w:rsidRPr="00301577" w:rsidRDefault="00301577" w:rsidP="00D14532">
            <w:pPr>
              <w:widowControl w:val="0"/>
              <w:numPr>
                <w:ilvl w:val="0"/>
                <w:numId w:val="6"/>
              </w:numPr>
              <w:tabs>
                <w:tab w:val="left" w:pos="42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26"/>
              <w:rPr>
                <w:rFonts w:cs="Calibri"/>
                <w:i/>
                <w:color w:val="000000"/>
              </w:rPr>
            </w:pPr>
            <w:r w:rsidRPr="00301577">
              <w:rPr>
                <w:rFonts w:cs="Calibri"/>
                <w:i/>
                <w:color w:val="000000"/>
              </w:rPr>
              <w:t>Bureaucracy and red tape is affected by Govt. policy</w:t>
            </w:r>
          </w:p>
          <w:p w:rsidR="00301577" w:rsidRPr="00301577" w:rsidRDefault="00301577" w:rsidP="00D14532">
            <w:pPr>
              <w:widowControl w:val="0"/>
              <w:numPr>
                <w:ilvl w:val="0"/>
                <w:numId w:val="6"/>
              </w:numPr>
              <w:tabs>
                <w:tab w:val="left" w:pos="42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26"/>
              <w:rPr>
                <w:rFonts w:cs="Calibri"/>
                <w:i/>
                <w:color w:val="000000"/>
              </w:rPr>
            </w:pPr>
            <w:r w:rsidRPr="00301577">
              <w:rPr>
                <w:rFonts w:cs="Calibri"/>
                <w:i/>
                <w:color w:val="000000"/>
              </w:rPr>
              <w:t>Change /  introduction of law, for example:</w:t>
            </w:r>
          </w:p>
          <w:p w:rsidR="00301577" w:rsidRPr="00301577" w:rsidRDefault="00301577" w:rsidP="00D14532">
            <w:pPr>
              <w:widowControl w:val="0"/>
              <w:numPr>
                <w:ilvl w:val="1"/>
                <w:numId w:val="6"/>
              </w:numPr>
              <w:tabs>
                <w:tab w:val="left" w:pos="426"/>
                <w:tab w:val="left" w:pos="1418"/>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i/>
                <w:color w:val="000000"/>
              </w:rPr>
            </w:pPr>
            <w:r w:rsidRPr="00301577">
              <w:rPr>
                <w:rFonts w:cs="Calibri"/>
                <w:i/>
                <w:color w:val="000000"/>
              </w:rPr>
              <w:t>Anti-trust law</w:t>
            </w:r>
          </w:p>
          <w:p w:rsidR="00301577" w:rsidRPr="00301577" w:rsidRDefault="00301577" w:rsidP="00D14532">
            <w:pPr>
              <w:widowControl w:val="0"/>
              <w:numPr>
                <w:ilvl w:val="1"/>
                <w:numId w:val="6"/>
              </w:numPr>
              <w:tabs>
                <w:tab w:val="left" w:pos="426"/>
                <w:tab w:val="left" w:pos="1418"/>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i/>
                <w:color w:val="000000"/>
              </w:rPr>
            </w:pPr>
            <w:r w:rsidRPr="00301577">
              <w:rPr>
                <w:rFonts w:cs="Calibri"/>
                <w:i/>
                <w:color w:val="000000"/>
              </w:rPr>
              <w:t>Employment law</w:t>
            </w:r>
          </w:p>
          <w:p w:rsidR="00301577" w:rsidRPr="00301577" w:rsidRDefault="00301577" w:rsidP="00D14532">
            <w:pPr>
              <w:widowControl w:val="0"/>
              <w:numPr>
                <w:ilvl w:val="1"/>
                <w:numId w:val="6"/>
              </w:numPr>
              <w:tabs>
                <w:tab w:val="left" w:pos="426"/>
                <w:tab w:val="left" w:pos="1418"/>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i/>
                <w:color w:val="000000"/>
              </w:rPr>
            </w:pPr>
            <w:r w:rsidRPr="00301577">
              <w:rPr>
                <w:rFonts w:cs="Calibri"/>
                <w:i/>
                <w:color w:val="000000"/>
              </w:rPr>
              <w:t>Discrimination law</w:t>
            </w:r>
          </w:p>
          <w:p w:rsidR="00301577" w:rsidRPr="00301577" w:rsidRDefault="00301577" w:rsidP="00D14532">
            <w:pPr>
              <w:widowControl w:val="0"/>
              <w:numPr>
                <w:ilvl w:val="1"/>
                <w:numId w:val="6"/>
              </w:numPr>
              <w:tabs>
                <w:tab w:val="left" w:pos="426"/>
                <w:tab w:val="left" w:pos="1418"/>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i/>
                <w:color w:val="000000"/>
              </w:rPr>
            </w:pPr>
            <w:r w:rsidRPr="00301577">
              <w:rPr>
                <w:rFonts w:cs="Calibri"/>
                <w:i/>
                <w:color w:val="000000"/>
              </w:rPr>
              <w:lastRenderedPageBreak/>
              <w:t>Data protection law</w:t>
            </w:r>
          </w:p>
          <w:p w:rsidR="00301577" w:rsidRPr="00301577" w:rsidRDefault="00301577" w:rsidP="00D14532">
            <w:pPr>
              <w:widowControl w:val="0"/>
              <w:numPr>
                <w:ilvl w:val="0"/>
                <w:numId w:val="6"/>
              </w:numPr>
              <w:tabs>
                <w:tab w:val="left" w:pos="42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26"/>
              <w:rPr>
                <w:rFonts w:cs="Calibri"/>
                <w:i/>
                <w:color w:val="000000"/>
              </w:rPr>
            </w:pPr>
            <w:r w:rsidRPr="00301577">
              <w:rPr>
                <w:rFonts w:cs="Calibri"/>
                <w:i/>
                <w:color w:val="000000"/>
              </w:rPr>
              <w:t>Changes in regulation</w:t>
            </w:r>
          </w:p>
          <w:p w:rsidR="00301577" w:rsidRPr="00301577" w:rsidRDefault="00301577" w:rsidP="00D14532">
            <w:pPr>
              <w:widowControl w:val="0"/>
              <w:numPr>
                <w:ilvl w:val="0"/>
                <w:numId w:val="6"/>
              </w:numPr>
              <w:tabs>
                <w:tab w:val="left" w:pos="42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26"/>
              <w:rPr>
                <w:rFonts w:cs="Calibri"/>
                <w:i/>
                <w:color w:val="000000"/>
              </w:rPr>
            </w:pPr>
            <w:r w:rsidRPr="00301577">
              <w:rPr>
                <w:rFonts w:cs="Calibri"/>
                <w:i/>
                <w:color w:val="000000"/>
              </w:rPr>
              <w:t>Political stability</w:t>
            </w:r>
          </w:p>
          <w:p w:rsidR="00301577" w:rsidRPr="00301577" w:rsidRDefault="00301577" w:rsidP="00D14532">
            <w:pPr>
              <w:widowControl w:val="0"/>
              <w:numPr>
                <w:ilvl w:val="0"/>
                <w:numId w:val="6"/>
              </w:numPr>
              <w:tabs>
                <w:tab w:val="left" w:pos="42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26"/>
              <w:rPr>
                <w:rFonts w:cs="Calibri"/>
                <w:i/>
                <w:color w:val="000000"/>
              </w:rPr>
            </w:pPr>
            <w:r w:rsidRPr="00301577">
              <w:rPr>
                <w:rFonts w:cs="Calibri"/>
                <w:i/>
                <w:color w:val="000000"/>
              </w:rPr>
              <w:t>Mitigation of risk</w:t>
            </w:r>
          </w:p>
          <w:p w:rsidR="00301577" w:rsidRPr="00301577" w:rsidRDefault="00301577" w:rsidP="00D14532">
            <w:pPr>
              <w:widowControl w:val="0"/>
              <w:numPr>
                <w:ilvl w:val="0"/>
                <w:numId w:val="6"/>
              </w:numPr>
              <w:tabs>
                <w:tab w:val="left" w:pos="42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26"/>
              <w:rPr>
                <w:rFonts w:cs="Calibri"/>
                <w:i/>
                <w:color w:val="000000"/>
              </w:rPr>
            </w:pPr>
            <w:r w:rsidRPr="00301577">
              <w:rPr>
                <w:rFonts w:cs="Calibri"/>
                <w:i/>
                <w:color w:val="000000"/>
              </w:rPr>
              <w:t>Fewer overseas workers leading to shortage of staff in health and care settings</w:t>
            </w:r>
          </w:p>
          <w:p w:rsidR="00301577" w:rsidRPr="00301577" w:rsidRDefault="00301577" w:rsidP="007657BA">
            <w:pPr>
              <w:widowControl w:val="0"/>
              <w:tabs>
                <w:tab w:val="left" w:pos="42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26"/>
              <w:rPr>
                <w:rFonts w:cs="Calibri"/>
                <w:color w:val="000000"/>
                <w:kern w:val="1"/>
                <w:sz w:val="24"/>
                <w:szCs w:val="24"/>
              </w:rPr>
            </w:pPr>
          </w:p>
        </w:tc>
        <w:tc>
          <w:tcPr>
            <w:tcW w:w="4732" w:type="dxa"/>
            <w:tcBorders>
              <w:top w:val="single" w:sz="8" w:space="0" w:color="AAAAAA"/>
              <w:left w:val="single" w:sz="8" w:space="0" w:color="AAAAAA"/>
              <w:bottom w:val="single" w:sz="8" w:space="0" w:color="AAAAAA"/>
              <w:right w:val="single" w:sz="8" w:space="0" w:color="AAAAAA"/>
            </w:tcBorders>
            <w:shd w:val="clear" w:color="auto" w:fill="FFFFFF"/>
          </w:tcPr>
          <w:p w:rsidR="00301577" w:rsidRPr="00301577" w:rsidRDefault="00301577" w:rsidP="007657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color w:val="000000"/>
              </w:rPr>
            </w:pPr>
            <w:r w:rsidRPr="00301577">
              <w:rPr>
                <w:rFonts w:cs="Calibri"/>
                <w:b/>
                <w:bCs/>
                <w:color w:val="000000"/>
              </w:rPr>
              <w:lastRenderedPageBreak/>
              <w:t>ECONOMIC</w:t>
            </w:r>
          </w:p>
          <w:p w:rsidR="00301577" w:rsidRPr="00301577" w:rsidRDefault="00301577" w:rsidP="00D14532">
            <w:pPr>
              <w:widowControl w:val="0"/>
              <w:numPr>
                <w:ilvl w:val="0"/>
                <w:numId w:val="5"/>
              </w:numPr>
              <w:tabs>
                <w:tab w:val="left" w:pos="32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24" w:hanging="283"/>
              <w:rPr>
                <w:rFonts w:cs="Calibri"/>
                <w:color w:val="000000"/>
                <w:kern w:val="1"/>
                <w:sz w:val="24"/>
                <w:szCs w:val="24"/>
              </w:rPr>
            </w:pPr>
            <w:r w:rsidRPr="00301577">
              <w:rPr>
                <w:rFonts w:cs="Calibri"/>
                <w:i/>
                <w:color w:val="000000"/>
              </w:rPr>
              <w:t>Changing funding models as a result of shifting priorities and Partner changed budgets</w:t>
            </w:r>
          </w:p>
          <w:p w:rsidR="00301577" w:rsidRPr="00301577" w:rsidRDefault="00301577" w:rsidP="00D14532">
            <w:pPr>
              <w:widowControl w:val="0"/>
              <w:numPr>
                <w:ilvl w:val="0"/>
                <w:numId w:val="5"/>
              </w:numPr>
              <w:tabs>
                <w:tab w:val="left" w:pos="32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24" w:hanging="283"/>
              <w:rPr>
                <w:rFonts w:cs="Calibri"/>
                <w:color w:val="000000"/>
                <w:kern w:val="1"/>
                <w:sz w:val="24"/>
                <w:szCs w:val="24"/>
              </w:rPr>
            </w:pPr>
            <w:r w:rsidRPr="00301577">
              <w:rPr>
                <w:rFonts w:cs="Calibri"/>
                <w:i/>
                <w:color w:val="000000"/>
              </w:rPr>
              <w:t>Poor economic performance leading to:</w:t>
            </w:r>
          </w:p>
          <w:p w:rsidR="00301577" w:rsidRPr="00301577" w:rsidRDefault="00301577" w:rsidP="00D14532">
            <w:pPr>
              <w:widowControl w:val="0"/>
              <w:numPr>
                <w:ilvl w:val="1"/>
                <w:numId w:val="5"/>
              </w:numPr>
              <w:tabs>
                <w:tab w:val="left" w:pos="324"/>
                <w:tab w:val="left" w:pos="1033"/>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color w:val="000000"/>
                <w:kern w:val="1"/>
                <w:sz w:val="24"/>
                <w:szCs w:val="24"/>
              </w:rPr>
            </w:pPr>
            <w:r w:rsidRPr="00301577">
              <w:rPr>
                <w:rFonts w:cs="Calibri"/>
                <w:i/>
                <w:color w:val="000000"/>
              </w:rPr>
              <w:t xml:space="preserve"> greater deprivation and so number of people at risk of harm</w:t>
            </w:r>
          </w:p>
          <w:p w:rsidR="00301577" w:rsidRPr="00301577" w:rsidRDefault="00301577" w:rsidP="00D14532">
            <w:pPr>
              <w:widowControl w:val="0"/>
              <w:numPr>
                <w:ilvl w:val="1"/>
                <w:numId w:val="5"/>
              </w:numPr>
              <w:tabs>
                <w:tab w:val="left" w:pos="324"/>
                <w:tab w:val="left" w:pos="1033"/>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color w:val="000000"/>
                <w:kern w:val="1"/>
                <w:sz w:val="24"/>
                <w:szCs w:val="24"/>
              </w:rPr>
            </w:pPr>
            <w:r w:rsidRPr="00301577">
              <w:rPr>
                <w:rFonts w:cs="Calibri"/>
                <w:i/>
                <w:color w:val="000000"/>
              </w:rPr>
              <w:t>Lower tax collection leading to fewer resources to protect those at risk</w:t>
            </w:r>
          </w:p>
          <w:p w:rsidR="00301577" w:rsidRPr="00301577" w:rsidRDefault="00301577" w:rsidP="00D14532">
            <w:pPr>
              <w:widowControl w:val="0"/>
              <w:numPr>
                <w:ilvl w:val="0"/>
                <w:numId w:val="5"/>
              </w:numPr>
              <w:tabs>
                <w:tab w:val="left" w:pos="324"/>
                <w:tab w:val="left" w:pos="1033"/>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color w:val="000000"/>
                <w:kern w:val="1"/>
                <w:sz w:val="24"/>
                <w:szCs w:val="24"/>
              </w:rPr>
            </w:pPr>
            <w:r w:rsidRPr="00301577">
              <w:rPr>
                <w:rFonts w:cs="Calibri"/>
                <w:i/>
                <w:color w:val="000000"/>
              </w:rPr>
              <w:t>Partner trading arms add revenue for service delivery ~ good performance increases resources whilst poor performance reduces resources</w:t>
            </w:r>
          </w:p>
          <w:p w:rsidR="00301577" w:rsidRPr="00301577" w:rsidRDefault="00301577" w:rsidP="00D14532">
            <w:pPr>
              <w:widowControl w:val="0"/>
              <w:numPr>
                <w:ilvl w:val="0"/>
                <w:numId w:val="5"/>
              </w:numPr>
              <w:tabs>
                <w:tab w:val="left" w:pos="324"/>
                <w:tab w:val="left" w:pos="1033"/>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color w:val="000000"/>
                <w:kern w:val="1"/>
                <w:sz w:val="24"/>
                <w:szCs w:val="24"/>
              </w:rPr>
            </w:pPr>
            <w:r w:rsidRPr="00301577">
              <w:rPr>
                <w:rFonts w:cs="Calibri"/>
                <w:i/>
                <w:color w:val="000000"/>
              </w:rPr>
              <w:t>Economic performance impacts on supply of resources to deliver action plans and to ‘prevent harm, prepare for crisis, protect the vulnerable, peruse the perpetrators of harm’</w:t>
            </w:r>
          </w:p>
          <w:p w:rsidR="00301577" w:rsidRPr="00301577" w:rsidRDefault="00301577" w:rsidP="00D14532">
            <w:pPr>
              <w:widowControl w:val="0"/>
              <w:numPr>
                <w:ilvl w:val="0"/>
                <w:numId w:val="5"/>
              </w:numPr>
              <w:tabs>
                <w:tab w:val="left" w:pos="324"/>
                <w:tab w:val="left" w:pos="1033"/>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color w:val="000000"/>
                <w:kern w:val="1"/>
                <w:sz w:val="24"/>
                <w:szCs w:val="24"/>
              </w:rPr>
            </w:pPr>
            <w:r w:rsidRPr="00301577">
              <w:rPr>
                <w:rFonts w:cs="Calibri"/>
                <w:i/>
                <w:color w:val="000000"/>
              </w:rPr>
              <w:t>A global marketplace adds significant opportunity for resources, solutions, collaboration, innovation etc.</w:t>
            </w:r>
          </w:p>
          <w:p w:rsidR="00301577" w:rsidRPr="00301577" w:rsidRDefault="00301577" w:rsidP="007657BA">
            <w:pPr>
              <w:widowControl w:val="0"/>
              <w:tabs>
                <w:tab w:val="left" w:pos="32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24"/>
              <w:rPr>
                <w:rFonts w:cs="Calibri"/>
                <w:color w:val="000000"/>
                <w:kern w:val="1"/>
                <w:sz w:val="24"/>
                <w:szCs w:val="24"/>
              </w:rPr>
            </w:pPr>
          </w:p>
        </w:tc>
      </w:tr>
      <w:tr w:rsidR="00301577" w:rsidRPr="00301577" w:rsidTr="004F5FF9">
        <w:tc>
          <w:tcPr>
            <w:tcW w:w="4731" w:type="dxa"/>
            <w:tcBorders>
              <w:top w:val="single" w:sz="8" w:space="0" w:color="AAAAAA"/>
              <w:left w:val="single" w:sz="8" w:space="0" w:color="AAAAAA"/>
              <w:bottom w:val="single" w:sz="8" w:space="0" w:color="AAAAAA"/>
              <w:right w:val="single" w:sz="8" w:space="0" w:color="AAAAAA"/>
            </w:tcBorders>
            <w:shd w:val="clear" w:color="auto" w:fill="FFFFFF"/>
          </w:tcPr>
          <w:p w:rsidR="00301577" w:rsidRPr="00301577" w:rsidRDefault="00301577" w:rsidP="007657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color w:val="000000"/>
              </w:rPr>
            </w:pPr>
            <w:r w:rsidRPr="00301577">
              <w:rPr>
                <w:rFonts w:cs="Calibri"/>
                <w:b/>
                <w:bCs/>
                <w:color w:val="000000"/>
              </w:rPr>
              <w:lastRenderedPageBreak/>
              <w:t>SOCIAL</w:t>
            </w:r>
          </w:p>
          <w:p w:rsidR="00301577" w:rsidRPr="00301577" w:rsidRDefault="00301577" w:rsidP="00D14532">
            <w:pPr>
              <w:widowControl w:val="0"/>
              <w:numPr>
                <w:ilvl w:val="0"/>
                <w:numId w:val="6"/>
              </w:numPr>
              <w:tabs>
                <w:tab w:val="left" w:pos="42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26"/>
              <w:rPr>
                <w:rFonts w:cs="Calibri"/>
                <w:i/>
                <w:color w:val="000000"/>
              </w:rPr>
            </w:pPr>
            <w:r w:rsidRPr="00301577">
              <w:rPr>
                <w:rFonts w:cs="Calibri"/>
                <w:i/>
                <w:color w:val="000000"/>
              </w:rPr>
              <w:t>The ‘offer’ from SG Boards should reflect social behaviour as if not</w:t>
            </w:r>
            <w:r w:rsidR="00FE703A">
              <w:rPr>
                <w:rFonts w:cs="Calibri"/>
                <w:i/>
                <w:color w:val="000000"/>
              </w:rPr>
              <w:t>,</w:t>
            </w:r>
            <w:r w:rsidRPr="00301577">
              <w:rPr>
                <w:rFonts w:cs="Calibri"/>
                <w:i/>
                <w:color w:val="000000"/>
              </w:rPr>
              <w:t xml:space="preserve"> will not be accepted readily.</w:t>
            </w:r>
          </w:p>
          <w:p w:rsidR="00301577" w:rsidRPr="00301577" w:rsidRDefault="00301577" w:rsidP="00D14532">
            <w:pPr>
              <w:widowControl w:val="0"/>
              <w:numPr>
                <w:ilvl w:val="0"/>
                <w:numId w:val="6"/>
              </w:numPr>
              <w:tabs>
                <w:tab w:val="left" w:pos="42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26"/>
              <w:rPr>
                <w:rFonts w:cs="Calibri"/>
                <w:i/>
                <w:color w:val="000000"/>
              </w:rPr>
            </w:pPr>
            <w:r w:rsidRPr="00301577">
              <w:rPr>
                <w:rFonts w:cs="Calibri"/>
                <w:i/>
                <w:color w:val="000000"/>
              </w:rPr>
              <w:t>Increasing use of mobile devices: potential to engage with a wider audience</w:t>
            </w:r>
          </w:p>
          <w:p w:rsidR="00301577" w:rsidRPr="00301577" w:rsidRDefault="00301577" w:rsidP="00D14532">
            <w:pPr>
              <w:widowControl w:val="0"/>
              <w:numPr>
                <w:ilvl w:val="0"/>
                <w:numId w:val="6"/>
              </w:numPr>
              <w:tabs>
                <w:tab w:val="left" w:pos="42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26"/>
              <w:rPr>
                <w:rFonts w:cs="Calibri"/>
                <w:color w:val="000000"/>
                <w:kern w:val="1"/>
                <w:sz w:val="24"/>
                <w:szCs w:val="24"/>
              </w:rPr>
            </w:pPr>
            <w:r w:rsidRPr="00301577">
              <w:rPr>
                <w:rFonts w:cs="Calibri"/>
                <w:i/>
                <w:color w:val="000000"/>
              </w:rPr>
              <w:t>We are a “trusted voice” in an environment where there is “too much online content”</w:t>
            </w:r>
          </w:p>
          <w:p w:rsidR="00301577" w:rsidRPr="00301577" w:rsidRDefault="00301577" w:rsidP="00D14532">
            <w:pPr>
              <w:widowControl w:val="0"/>
              <w:numPr>
                <w:ilvl w:val="0"/>
                <w:numId w:val="6"/>
              </w:numPr>
              <w:tabs>
                <w:tab w:val="left" w:pos="42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26"/>
              <w:rPr>
                <w:rFonts w:cs="Calibri"/>
                <w:color w:val="000000"/>
                <w:kern w:val="1"/>
                <w:sz w:val="24"/>
                <w:szCs w:val="24"/>
              </w:rPr>
            </w:pPr>
            <w:r w:rsidRPr="00301577">
              <w:rPr>
                <w:rFonts w:cs="Calibri"/>
                <w:i/>
                <w:color w:val="000000"/>
              </w:rPr>
              <w:t>Growing use of social media has advantages and potential risks</w:t>
            </w:r>
          </w:p>
          <w:p w:rsidR="00301577" w:rsidRPr="00301577" w:rsidRDefault="00301577" w:rsidP="00D14532">
            <w:pPr>
              <w:widowControl w:val="0"/>
              <w:numPr>
                <w:ilvl w:val="0"/>
                <w:numId w:val="6"/>
              </w:numPr>
              <w:tabs>
                <w:tab w:val="left" w:pos="42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26"/>
              <w:rPr>
                <w:rFonts w:cs="Calibri"/>
                <w:color w:val="000000"/>
                <w:kern w:val="1"/>
                <w:sz w:val="24"/>
                <w:szCs w:val="24"/>
              </w:rPr>
            </w:pPr>
            <w:r w:rsidRPr="00301577">
              <w:rPr>
                <w:rFonts w:cs="Calibri"/>
                <w:i/>
                <w:color w:val="000000"/>
              </w:rPr>
              <w:t xml:space="preserve">Potential delivery models (new/success/failure) grow from social </w:t>
            </w:r>
          </w:p>
          <w:p w:rsidR="00301577" w:rsidRPr="00301577" w:rsidRDefault="00301577" w:rsidP="00EC1FE3">
            <w:pPr>
              <w:widowControl w:val="0"/>
              <w:tabs>
                <w:tab w:val="left" w:pos="42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26"/>
              <w:rPr>
                <w:rFonts w:cs="Calibri"/>
                <w:color w:val="000000"/>
                <w:kern w:val="1"/>
                <w:sz w:val="24"/>
                <w:szCs w:val="24"/>
              </w:rPr>
            </w:pPr>
            <w:r w:rsidRPr="00301577">
              <w:rPr>
                <w:rFonts w:cs="Calibri"/>
                <w:i/>
                <w:color w:val="000000"/>
              </w:rPr>
              <w:t>trends and changes</w:t>
            </w:r>
          </w:p>
          <w:p w:rsidR="00301577" w:rsidRPr="00301577" w:rsidRDefault="00301577" w:rsidP="00D14532">
            <w:pPr>
              <w:widowControl w:val="0"/>
              <w:numPr>
                <w:ilvl w:val="0"/>
                <w:numId w:val="6"/>
              </w:numPr>
              <w:tabs>
                <w:tab w:val="left" w:pos="42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26"/>
              <w:rPr>
                <w:rFonts w:cs="Calibri"/>
                <w:i/>
                <w:color w:val="000000"/>
              </w:rPr>
            </w:pPr>
            <w:r w:rsidRPr="00301577">
              <w:rPr>
                <w:rFonts w:cs="Calibri"/>
                <w:i/>
                <w:color w:val="000000"/>
              </w:rPr>
              <w:t xml:space="preserve">All ‘standard’ Social change has potential to impact on the SG Boards success: for example  </w:t>
            </w:r>
          </w:p>
          <w:p w:rsidR="00301577" w:rsidRPr="00301577" w:rsidRDefault="00301577" w:rsidP="00D14532">
            <w:pPr>
              <w:widowControl w:val="0"/>
              <w:numPr>
                <w:ilvl w:val="1"/>
                <w:numId w:val="6"/>
              </w:numPr>
              <w:tabs>
                <w:tab w:val="left" w:pos="426"/>
                <w:tab w:val="left" w:pos="1418"/>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i/>
                <w:color w:val="000000"/>
              </w:rPr>
            </w:pPr>
            <w:r w:rsidRPr="00301577">
              <w:rPr>
                <w:rFonts w:cs="Calibri"/>
                <w:i/>
                <w:color w:val="000000"/>
              </w:rPr>
              <w:t xml:space="preserve"> Lifestyles</w:t>
            </w:r>
          </w:p>
          <w:p w:rsidR="00301577" w:rsidRPr="00301577" w:rsidRDefault="00301577" w:rsidP="00D14532">
            <w:pPr>
              <w:widowControl w:val="0"/>
              <w:numPr>
                <w:ilvl w:val="1"/>
                <w:numId w:val="6"/>
              </w:numPr>
              <w:tabs>
                <w:tab w:val="left" w:pos="426"/>
                <w:tab w:val="left" w:pos="1418"/>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i/>
                <w:color w:val="000000"/>
              </w:rPr>
            </w:pPr>
            <w:r w:rsidRPr="00301577">
              <w:rPr>
                <w:rFonts w:cs="Calibri"/>
                <w:i/>
                <w:color w:val="000000"/>
              </w:rPr>
              <w:t>Buying habits</w:t>
            </w:r>
          </w:p>
          <w:p w:rsidR="00301577" w:rsidRPr="00301577" w:rsidRDefault="00301577" w:rsidP="00D14532">
            <w:pPr>
              <w:widowControl w:val="0"/>
              <w:numPr>
                <w:ilvl w:val="1"/>
                <w:numId w:val="6"/>
              </w:numPr>
              <w:tabs>
                <w:tab w:val="left" w:pos="426"/>
                <w:tab w:val="left" w:pos="1418"/>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i/>
                <w:color w:val="000000"/>
              </w:rPr>
            </w:pPr>
            <w:r w:rsidRPr="00301577">
              <w:rPr>
                <w:rFonts w:cs="Calibri"/>
                <w:i/>
                <w:color w:val="000000"/>
              </w:rPr>
              <w:t>Education level</w:t>
            </w:r>
          </w:p>
          <w:p w:rsidR="00301577" w:rsidRPr="00301577" w:rsidRDefault="00301577" w:rsidP="00D14532">
            <w:pPr>
              <w:widowControl w:val="0"/>
              <w:numPr>
                <w:ilvl w:val="1"/>
                <w:numId w:val="6"/>
              </w:numPr>
              <w:tabs>
                <w:tab w:val="left" w:pos="426"/>
                <w:tab w:val="left" w:pos="1418"/>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i/>
                <w:color w:val="000000"/>
              </w:rPr>
            </w:pPr>
            <w:r w:rsidRPr="00301577">
              <w:rPr>
                <w:rFonts w:cs="Calibri"/>
                <w:i/>
                <w:color w:val="000000"/>
              </w:rPr>
              <w:t>Emphasis on safety</w:t>
            </w:r>
          </w:p>
          <w:p w:rsidR="00301577" w:rsidRPr="00301577" w:rsidRDefault="00301577" w:rsidP="00D14532">
            <w:pPr>
              <w:widowControl w:val="0"/>
              <w:numPr>
                <w:ilvl w:val="1"/>
                <w:numId w:val="6"/>
              </w:numPr>
              <w:tabs>
                <w:tab w:val="left" w:pos="426"/>
                <w:tab w:val="left" w:pos="1418"/>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i/>
                <w:color w:val="000000"/>
              </w:rPr>
            </w:pPr>
            <w:r w:rsidRPr="00301577">
              <w:rPr>
                <w:rFonts w:cs="Calibri"/>
                <w:i/>
                <w:color w:val="000000"/>
              </w:rPr>
              <w:t>Religion and beliefs</w:t>
            </w:r>
          </w:p>
          <w:p w:rsidR="00301577" w:rsidRPr="00301577" w:rsidRDefault="00301577" w:rsidP="00D14532">
            <w:pPr>
              <w:widowControl w:val="0"/>
              <w:numPr>
                <w:ilvl w:val="1"/>
                <w:numId w:val="6"/>
              </w:numPr>
              <w:tabs>
                <w:tab w:val="left" w:pos="426"/>
                <w:tab w:val="left" w:pos="1418"/>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i/>
                <w:color w:val="000000"/>
              </w:rPr>
            </w:pPr>
            <w:r w:rsidRPr="00301577">
              <w:rPr>
                <w:rFonts w:cs="Calibri"/>
                <w:i/>
                <w:color w:val="000000"/>
              </w:rPr>
              <w:t>Health consciousness</w:t>
            </w:r>
          </w:p>
          <w:p w:rsidR="00301577" w:rsidRPr="00301577" w:rsidRDefault="00301577" w:rsidP="00D14532">
            <w:pPr>
              <w:widowControl w:val="0"/>
              <w:numPr>
                <w:ilvl w:val="1"/>
                <w:numId w:val="6"/>
              </w:numPr>
              <w:tabs>
                <w:tab w:val="left" w:pos="426"/>
                <w:tab w:val="left" w:pos="1418"/>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i/>
                <w:color w:val="000000"/>
              </w:rPr>
            </w:pPr>
            <w:r w:rsidRPr="00301577">
              <w:rPr>
                <w:rFonts w:cs="Calibri"/>
                <w:i/>
                <w:color w:val="000000"/>
              </w:rPr>
              <w:t>Sex distribution</w:t>
            </w:r>
          </w:p>
          <w:p w:rsidR="00301577" w:rsidRPr="00301577" w:rsidRDefault="00301577" w:rsidP="00D14532">
            <w:pPr>
              <w:widowControl w:val="0"/>
              <w:numPr>
                <w:ilvl w:val="1"/>
                <w:numId w:val="6"/>
              </w:numPr>
              <w:tabs>
                <w:tab w:val="left" w:pos="426"/>
                <w:tab w:val="left" w:pos="1418"/>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i/>
                <w:color w:val="000000"/>
              </w:rPr>
            </w:pPr>
            <w:r w:rsidRPr="00301577">
              <w:rPr>
                <w:rFonts w:cs="Calibri"/>
                <w:i/>
                <w:color w:val="000000"/>
              </w:rPr>
              <w:t>Average disposable income level</w:t>
            </w:r>
          </w:p>
          <w:p w:rsidR="00301577" w:rsidRPr="00301577" w:rsidRDefault="00301577" w:rsidP="00D14532">
            <w:pPr>
              <w:widowControl w:val="0"/>
              <w:numPr>
                <w:ilvl w:val="1"/>
                <w:numId w:val="6"/>
              </w:numPr>
              <w:tabs>
                <w:tab w:val="left" w:pos="426"/>
                <w:tab w:val="left" w:pos="1418"/>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i/>
                <w:color w:val="000000"/>
              </w:rPr>
            </w:pPr>
            <w:r w:rsidRPr="00301577">
              <w:rPr>
                <w:rFonts w:cs="Calibri"/>
                <w:i/>
                <w:color w:val="000000"/>
              </w:rPr>
              <w:t>Social classes</w:t>
            </w:r>
          </w:p>
          <w:p w:rsidR="00301577" w:rsidRPr="00301577" w:rsidRDefault="00301577" w:rsidP="00D14532">
            <w:pPr>
              <w:widowControl w:val="0"/>
              <w:numPr>
                <w:ilvl w:val="1"/>
                <w:numId w:val="6"/>
              </w:numPr>
              <w:tabs>
                <w:tab w:val="left" w:pos="426"/>
                <w:tab w:val="left" w:pos="1418"/>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i/>
                <w:color w:val="000000"/>
              </w:rPr>
            </w:pPr>
            <w:r w:rsidRPr="00301577">
              <w:rPr>
                <w:rFonts w:cs="Calibri"/>
                <w:i/>
                <w:color w:val="000000"/>
              </w:rPr>
              <w:t>Family size and structure</w:t>
            </w:r>
          </w:p>
          <w:p w:rsidR="00301577" w:rsidRPr="00301577" w:rsidRDefault="00301577" w:rsidP="00D14532">
            <w:pPr>
              <w:widowControl w:val="0"/>
              <w:numPr>
                <w:ilvl w:val="1"/>
                <w:numId w:val="6"/>
              </w:numPr>
              <w:tabs>
                <w:tab w:val="left" w:pos="426"/>
                <w:tab w:val="left" w:pos="1418"/>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i/>
                <w:color w:val="000000"/>
              </w:rPr>
            </w:pPr>
            <w:r w:rsidRPr="00301577">
              <w:rPr>
                <w:rFonts w:cs="Calibri"/>
                <w:i/>
                <w:color w:val="000000"/>
              </w:rPr>
              <w:t>Minorities</w:t>
            </w:r>
          </w:p>
          <w:p w:rsidR="00301577" w:rsidRPr="00301577" w:rsidRDefault="00301577" w:rsidP="00D14532">
            <w:pPr>
              <w:widowControl w:val="0"/>
              <w:numPr>
                <w:ilvl w:val="1"/>
                <w:numId w:val="6"/>
              </w:numPr>
              <w:tabs>
                <w:tab w:val="left" w:pos="426"/>
                <w:tab w:val="left" w:pos="1418"/>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i/>
                <w:color w:val="000000"/>
              </w:rPr>
            </w:pPr>
            <w:r w:rsidRPr="00301577">
              <w:rPr>
                <w:rFonts w:cs="Calibri"/>
                <w:i/>
                <w:color w:val="000000"/>
              </w:rPr>
              <w:t>Attitudes toward saving and investing</w:t>
            </w:r>
          </w:p>
          <w:p w:rsidR="00301577" w:rsidRPr="00301577" w:rsidRDefault="00301577" w:rsidP="00D14532">
            <w:pPr>
              <w:widowControl w:val="0"/>
              <w:numPr>
                <w:ilvl w:val="1"/>
                <w:numId w:val="6"/>
              </w:numPr>
              <w:tabs>
                <w:tab w:val="left" w:pos="426"/>
                <w:tab w:val="left" w:pos="1418"/>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i/>
                <w:color w:val="000000"/>
              </w:rPr>
            </w:pPr>
            <w:r w:rsidRPr="00301577">
              <w:rPr>
                <w:rFonts w:cs="Calibri"/>
                <w:i/>
                <w:color w:val="000000"/>
              </w:rPr>
              <w:t>Attitudes toward green or ecological products</w:t>
            </w:r>
          </w:p>
          <w:p w:rsidR="00301577" w:rsidRPr="00301577" w:rsidRDefault="00301577" w:rsidP="00D14532">
            <w:pPr>
              <w:widowControl w:val="0"/>
              <w:numPr>
                <w:ilvl w:val="1"/>
                <w:numId w:val="6"/>
              </w:numPr>
              <w:tabs>
                <w:tab w:val="left" w:pos="426"/>
                <w:tab w:val="left" w:pos="1418"/>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i/>
                <w:color w:val="000000"/>
              </w:rPr>
            </w:pPr>
            <w:r w:rsidRPr="00301577">
              <w:rPr>
                <w:rFonts w:cs="Calibri"/>
                <w:i/>
                <w:color w:val="000000"/>
              </w:rPr>
              <w:t xml:space="preserve">Attitudes toward for renewable </w:t>
            </w:r>
            <w:r w:rsidR="0026244F" w:rsidRPr="00301577">
              <w:rPr>
                <w:rFonts w:cs="Calibri"/>
                <w:i/>
                <w:color w:val="000000"/>
              </w:rPr>
              <w:t>energy (</w:t>
            </w:r>
            <w:r w:rsidRPr="00301577">
              <w:rPr>
                <w:rFonts w:cs="Calibri"/>
                <w:i/>
                <w:color w:val="000000"/>
              </w:rPr>
              <w:t>?)</w:t>
            </w:r>
          </w:p>
          <w:p w:rsidR="00301577" w:rsidRPr="00301577" w:rsidRDefault="00301577" w:rsidP="00D14532">
            <w:pPr>
              <w:widowControl w:val="0"/>
              <w:numPr>
                <w:ilvl w:val="1"/>
                <w:numId w:val="6"/>
              </w:numPr>
              <w:tabs>
                <w:tab w:val="left" w:pos="426"/>
                <w:tab w:val="left" w:pos="1418"/>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i/>
                <w:color w:val="000000"/>
              </w:rPr>
            </w:pPr>
            <w:r w:rsidRPr="00301577">
              <w:rPr>
                <w:rFonts w:cs="Calibri"/>
                <w:i/>
                <w:color w:val="000000"/>
              </w:rPr>
              <w:t>Population growth rate</w:t>
            </w:r>
          </w:p>
          <w:p w:rsidR="00301577" w:rsidRPr="00301577" w:rsidRDefault="00301577" w:rsidP="00D14532">
            <w:pPr>
              <w:widowControl w:val="0"/>
              <w:numPr>
                <w:ilvl w:val="1"/>
                <w:numId w:val="6"/>
              </w:numPr>
              <w:tabs>
                <w:tab w:val="left" w:pos="426"/>
                <w:tab w:val="left" w:pos="1418"/>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i/>
                <w:color w:val="000000"/>
              </w:rPr>
            </w:pPr>
            <w:r w:rsidRPr="00301577">
              <w:rPr>
                <w:rFonts w:cs="Calibri"/>
                <w:i/>
                <w:color w:val="000000"/>
              </w:rPr>
              <w:t>Immigration and emigration rates</w:t>
            </w:r>
          </w:p>
          <w:p w:rsidR="00301577" w:rsidRPr="00301577" w:rsidRDefault="00301577" w:rsidP="00D14532">
            <w:pPr>
              <w:widowControl w:val="0"/>
              <w:numPr>
                <w:ilvl w:val="1"/>
                <w:numId w:val="6"/>
              </w:numPr>
              <w:tabs>
                <w:tab w:val="left" w:pos="426"/>
                <w:tab w:val="left" w:pos="1418"/>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i/>
                <w:color w:val="000000"/>
              </w:rPr>
            </w:pPr>
            <w:r w:rsidRPr="00301577">
              <w:rPr>
                <w:rFonts w:cs="Calibri"/>
                <w:i/>
                <w:color w:val="000000"/>
              </w:rPr>
              <w:t>Age distribution and life expectancy rates</w:t>
            </w:r>
          </w:p>
          <w:p w:rsidR="00301577" w:rsidRPr="00301577" w:rsidRDefault="00301577" w:rsidP="00D14532">
            <w:pPr>
              <w:widowControl w:val="0"/>
              <w:numPr>
                <w:ilvl w:val="1"/>
                <w:numId w:val="6"/>
              </w:numPr>
              <w:tabs>
                <w:tab w:val="left" w:pos="426"/>
                <w:tab w:val="left" w:pos="1418"/>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i/>
                <w:color w:val="000000"/>
              </w:rPr>
            </w:pPr>
            <w:r w:rsidRPr="00301577">
              <w:rPr>
                <w:rFonts w:cs="Calibri"/>
                <w:i/>
                <w:color w:val="000000"/>
              </w:rPr>
              <w:t>Attitudes toward imported products and services</w:t>
            </w:r>
          </w:p>
          <w:p w:rsidR="00301577" w:rsidRPr="00301577" w:rsidRDefault="00301577" w:rsidP="00D14532">
            <w:pPr>
              <w:widowControl w:val="0"/>
              <w:numPr>
                <w:ilvl w:val="1"/>
                <w:numId w:val="6"/>
              </w:numPr>
              <w:tabs>
                <w:tab w:val="left" w:pos="426"/>
                <w:tab w:val="left" w:pos="1418"/>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i/>
                <w:color w:val="000000"/>
              </w:rPr>
            </w:pPr>
            <w:r w:rsidRPr="00301577">
              <w:rPr>
                <w:rFonts w:cs="Calibri"/>
                <w:i/>
                <w:color w:val="000000"/>
              </w:rPr>
              <w:t>Attitudes toward work, career, leisure and retirement</w:t>
            </w:r>
          </w:p>
          <w:p w:rsidR="00301577" w:rsidRDefault="00301577" w:rsidP="00D14532">
            <w:pPr>
              <w:widowControl w:val="0"/>
              <w:numPr>
                <w:ilvl w:val="1"/>
                <w:numId w:val="6"/>
              </w:numPr>
              <w:tabs>
                <w:tab w:val="left" w:pos="426"/>
                <w:tab w:val="left" w:pos="1418"/>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i/>
                <w:color w:val="000000"/>
              </w:rPr>
            </w:pPr>
            <w:r w:rsidRPr="00301577">
              <w:rPr>
                <w:rFonts w:cs="Calibri"/>
                <w:i/>
                <w:color w:val="000000"/>
              </w:rPr>
              <w:t>Attitudes toward customer service and product quality</w:t>
            </w:r>
          </w:p>
          <w:p w:rsidR="004F5FF9" w:rsidRDefault="004F5FF9" w:rsidP="004F5FF9">
            <w:pPr>
              <w:widowControl w:val="0"/>
              <w:tabs>
                <w:tab w:val="left" w:pos="426"/>
                <w:tab w:val="left" w:pos="1418"/>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i/>
                <w:color w:val="000000"/>
              </w:rPr>
            </w:pPr>
          </w:p>
          <w:p w:rsidR="00EC1FE3" w:rsidRDefault="00EC1FE3" w:rsidP="004F5FF9">
            <w:pPr>
              <w:widowControl w:val="0"/>
              <w:tabs>
                <w:tab w:val="left" w:pos="426"/>
                <w:tab w:val="left" w:pos="1418"/>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i/>
                <w:color w:val="000000"/>
              </w:rPr>
            </w:pPr>
          </w:p>
          <w:p w:rsidR="003E7B10" w:rsidRPr="00301577" w:rsidRDefault="003E7B10" w:rsidP="004F5FF9">
            <w:pPr>
              <w:widowControl w:val="0"/>
              <w:tabs>
                <w:tab w:val="left" w:pos="426"/>
                <w:tab w:val="left" w:pos="1418"/>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i/>
                <w:color w:val="000000"/>
              </w:rPr>
            </w:pPr>
          </w:p>
        </w:tc>
        <w:tc>
          <w:tcPr>
            <w:tcW w:w="4732" w:type="dxa"/>
            <w:tcBorders>
              <w:top w:val="single" w:sz="8" w:space="0" w:color="AAAAAA"/>
              <w:left w:val="single" w:sz="8" w:space="0" w:color="AAAAAA"/>
              <w:bottom w:val="single" w:sz="8" w:space="0" w:color="AAAAAA"/>
              <w:right w:val="single" w:sz="8" w:space="0" w:color="AAAAAA"/>
            </w:tcBorders>
            <w:shd w:val="clear" w:color="auto" w:fill="FFFFFF"/>
          </w:tcPr>
          <w:p w:rsidR="00301577" w:rsidRPr="00301577" w:rsidRDefault="00301577" w:rsidP="007657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color w:val="000000"/>
              </w:rPr>
            </w:pPr>
            <w:r w:rsidRPr="00301577">
              <w:rPr>
                <w:rFonts w:cs="Calibri"/>
                <w:b/>
                <w:bCs/>
                <w:color w:val="000000"/>
              </w:rPr>
              <w:t>TECHNOLOGICAL</w:t>
            </w:r>
          </w:p>
          <w:p w:rsidR="00301577" w:rsidRPr="00301577" w:rsidRDefault="00301577" w:rsidP="00D14532">
            <w:pPr>
              <w:widowControl w:val="0"/>
              <w:numPr>
                <w:ilvl w:val="0"/>
                <w:numId w:val="7"/>
              </w:numPr>
              <w:tabs>
                <w:tab w:val="left" w:pos="324"/>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i/>
                <w:color w:val="000000"/>
              </w:rPr>
            </w:pPr>
            <w:r w:rsidRPr="00301577">
              <w:rPr>
                <w:rFonts w:cs="Calibri"/>
                <w:i/>
                <w:color w:val="000000"/>
              </w:rPr>
              <w:t>Ever-increasing access to, and speed of, broadband web access</w:t>
            </w:r>
          </w:p>
          <w:p w:rsidR="00301577" w:rsidRPr="00301577" w:rsidRDefault="00301577" w:rsidP="00D14532">
            <w:pPr>
              <w:widowControl w:val="0"/>
              <w:numPr>
                <w:ilvl w:val="0"/>
                <w:numId w:val="7"/>
              </w:numPr>
              <w:tabs>
                <w:tab w:val="left" w:pos="324"/>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i/>
                <w:color w:val="000000"/>
              </w:rPr>
            </w:pPr>
            <w:r w:rsidRPr="00301577">
              <w:rPr>
                <w:rFonts w:cs="Calibri"/>
                <w:i/>
                <w:color w:val="000000"/>
              </w:rPr>
              <w:t>“Digital Natives”, familiar with the tools of online</w:t>
            </w:r>
          </w:p>
          <w:p w:rsidR="00301577" w:rsidRPr="00301577" w:rsidRDefault="00301577" w:rsidP="00D14532">
            <w:pPr>
              <w:numPr>
                <w:ilvl w:val="0"/>
                <w:numId w:val="7"/>
              </w:numPr>
              <w:shd w:val="clear" w:color="auto" w:fill="FFFFFF"/>
              <w:spacing w:before="100" w:beforeAutospacing="1" w:after="100" w:afterAutospacing="1" w:line="240" w:lineRule="auto"/>
              <w:jc w:val="both"/>
              <w:rPr>
                <w:rFonts w:cs="Calibri"/>
                <w:i/>
                <w:color w:val="000000"/>
              </w:rPr>
            </w:pPr>
            <w:r w:rsidRPr="00301577">
              <w:rPr>
                <w:rFonts w:cs="Calibri"/>
                <w:i/>
                <w:color w:val="000000"/>
              </w:rPr>
              <w:t>The existence of 3D technology</w:t>
            </w:r>
          </w:p>
          <w:p w:rsidR="00301577" w:rsidRPr="00301577" w:rsidRDefault="00301577" w:rsidP="00D14532">
            <w:pPr>
              <w:numPr>
                <w:ilvl w:val="0"/>
                <w:numId w:val="7"/>
              </w:numPr>
              <w:shd w:val="clear" w:color="auto" w:fill="FFFFFF"/>
              <w:spacing w:before="100" w:beforeAutospacing="1" w:after="100" w:afterAutospacing="1" w:line="240" w:lineRule="auto"/>
              <w:jc w:val="both"/>
              <w:rPr>
                <w:rFonts w:cs="Calibri"/>
                <w:i/>
                <w:color w:val="000000"/>
              </w:rPr>
            </w:pPr>
            <w:r w:rsidRPr="00301577">
              <w:rPr>
                <w:rFonts w:cs="Calibri"/>
                <w:i/>
                <w:color w:val="000000"/>
              </w:rPr>
              <w:t>Computer calculation speed/power</w:t>
            </w:r>
          </w:p>
          <w:p w:rsidR="00301577" w:rsidRPr="00301577" w:rsidRDefault="00301577" w:rsidP="00D14532">
            <w:pPr>
              <w:numPr>
                <w:ilvl w:val="0"/>
                <w:numId w:val="7"/>
              </w:numPr>
              <w:shd w:val="clear" w:color="auto" w:fill="FFFFFF"/>
              <w:spacing w:before="100" w:beforeAutospacing="1" w:after="100" w:afterAutospacing="1" w:line="240" w:lineRule="auto"/>
              <w:jc w:val="both"/>
              <w:rPr>
                <w:rFonts w:cs="Calibri"/>
                <w:i/>
                <w:color w:val="000000"/>
              </w:rPr>
            </w:pPr>
            <w:r w:rsidRPr="00301577">
              <w:rPr>
                <w:rFonts w:cs="Calibri"/>
                <w:i/>
                <w:color w:val="000000"/>
              </w:rPr>
              <w:t>The ability of computers to access services</w:t>
            </w:r>
          </w:p>
          <w:p w:rsidR="00301577" w:rsidRPr="00301577" w:rsidRDefault="00301577" w:rsidP="00D14532">
            <w:pPr>
              <w:numPr>
                <w:ilvl w:val="0"/>
                <w:numId w:val="7"/>
              </w:numPr>
              <w:shd w:val="clear" w:color="auto" w:fill="FFFFFF"/>
              <w:spacing w:before="100" w:beforeAutospacing="1" w:after="100" w:afterAutospacing="1" w:line="240" w:lineRule="auto"/>
              <w:jc w:val="both"/>
              <w:rPr>
                <w:rFonts w:cs="Calibri"/>
                <w:i/>
                <w:color w:val="000000"/>
              </w:rPr>
            </w:pPr>
            <w:r w:rsidRPr="00301577">
              <w:rPr>
                <w:rFonts w:cs="Calibri"/>
                <w:i/>
                <w:color w:val="000000"/>
              </w:rPr>
              <w:t>Engine efficiency affecting costs of travel, heating etc.</w:t>
            </w:r>
          </w:p>
          <w:p w:rsidR="00301577" w:rsidRPr="00301577" w:rsidRDefault="00301577" w:rsidP="00D14532">
            <w:pPr>
              <w:numPr>
                <w:ilvl w:val="0"/>
                <w:numId w:val="7"/>
              </w:numPr>
              <w:shd w:val="clear" w:color="auto" w:fill="FFFFFF"/>
              <w:spacing w:before="100" w:beforeAutospacing="1" w:after="100" w:afterAutospacing="1" w:line="240" w:lineRule="auto"/>
              <w:jc w:val="both"/>
              <w:rPr>
                <w:rFonts w:cs="Calibri"/>
                <w:i/>
                <w:color w:val="000000"/>
              </w:rPr>
            </w:pPr>
            <w:r w:rsidRPr="00301577">
              <w:rPr>
                <w:rFonts w:cs="Calibri"/>
                <w:i/>
                <w:color w:val="000000"/>
              </w:rPr>
              <w:t>Internet connectivity</w:t>
            </w:r>
          </w:p>
          <w:p w:rsidR="00301577" w:rsidRPr="00301577" w:rsidRDefault="00301577" w:rsidP="00D14532">
            <w:pPr>
              <w:numPr>
                <w:ilvl w:val="0"/>
                <w:numId w:val="7"/>
              </w:numPr>
              <w:shd w:val="clear" w:color="auto" w:fill="FFFFFF"/>
              <w:spacing w:before="100" w:beforeAutospacing="1" w:after="100" w:afterAutospacing="1" w:line="240" w:lineRule="auto"/>
              <w:jc w:val="both"/>
              <w:rPr>
                <w:rFonts w:cs="Calibri"/>
                <w:i/>
                <w:color w:val="000000"/>
              </w:rPr>
            </w:pPr>
            <w:r w:rsidRPr="00301577">
              <w:rPr>
                <w:rFonts w:cs="Calibri"/>
                <w:i/>
                <w:color w:val="000000"/>
              </w:rPr>
              <w:t>Wireless charging</w:t>
            </w:r>
          </w:p>
          <w:p w:rsidR="00301577" w:rsidRPr="00301577" w:rsidRDefault="00301577" w:rsidP="00D14532">
            <w:pPr>
              <w:numPr>
                <w:ilvl w:val="0"/>
                <w:numId w:val="7"/>
              </w:numPr>
              <w:shd w:val="clear" w:color="auto" w:fill="FFFFFF"/>
              <w:spacing w:before="100" w:beforeAutospacing="1" w:after="100" w:afterAutospacing="1" w:line="240" w:lineRule="auto"/>
              <w:jc w:val="both"/>
              <w:rPr>
                <w:rFonts w:cs="Calibri"/>
                <w:i/>
                <w:color w:val="000000"/>
              </w:rPr>
            </w:pPr>
            <w:r w:rsidRPr="00301577">
              <w:rPr>
                <w:rFonts w:cs="Calibri"/>
                <w:i/>
                <w:color w:val="000000"/>
              </w:rPr>
              <w:t>Automation</w:t>
            </w:r>
          </w:p>
          <w:p w:rsidR="00301577" w:rsidRPr="00301577" w:rsidRDefault="00301577" w:rsidP="00D14532">
            <w:pPr>
              <w:numPr>
                <w:ilvl w:val="0"/>
                <w:numId w:val="7"/>
              </w:numPr>
              <w:shd w:val="clear" w:color="auto" w:fill="FFFFFF"/>
              <w:spacing w:before="100" w:beforeAutospacing="1" w:after="100" w:afterAutospacing="1" w:line="240" w:lineRule="auto"/>
              <w:jc w:val="both"/>
              <w:rPr>
                <w:rFonts w:cs="Calibri"/>
                <w:i/>
                <w:color w:val="000000"/>
              </w:rPr>
            </w:pPr>
            <w:r w:rsidRPr="00301577">
              <w:rPr>
                <w:rFonts w:cs="Calibri"/>
                <w:i/>
                <w:color w:val="000000"/>
              </w:rPr>
              <w:t>Security in cryptography</w:t>
            </w:r>
          </w:p>
          <w:p w:rsidR="00301577" w:rsidRPr="00301577" w:rsidRDefault="00301577" w:rsidP="007657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color w:val="000000"/>
                <w:kern w:val="1"/>
                <w:sz w:val="24"/>
                <w:szCs w:val="24"/>
              </w:rPr>
            </w:pPr>
          </w:p>
        </w:tc>
      </w:tr>
      <w:tr w:rsidR="00301577" w:rsidRPr="00301577" w:rsidTr="004F5FF9">
        <w:tc>
          <w:tcPr>
            <w:tcW w:w="4731" w:type="dxa"/>
            <w:tcBorders>
              <w:top w:val="single" w:sz="8" w:space="0" w:color="AAAAAA"/>
              <w:left w:val="single" w:sz="8" w:space="0" w:color="AAAAAA"/>
              <w:bottom w:val="single" w:sz="8" w:space="0" w:color="AAAAAA"/>
              <w:right w:val="single" w:sz="8" w:space="0" w:color="AAAAAA"/>
            </w:tcBorders>
            <w:shd w:val="clear" w:color="auto" w:fill="FFFFFF"/>
          </w:tcPr>
          <w:p w:rsidR="00301577" w:rsidRPr="00301577" w:rsidRDefault="00DE50C3" w:rsidP="007657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color w:val="000000"/>
              </w:rPr>
            </w:pPr>
            <w:r w:rsidRPr="00301577">
              <w:rPr>
                <w:rFonts w:cs="Calibri"/>
                <w:b/>
                <w:bCs/>
                <w:color w:val="000000"/>
              </w:rPr>
              <w:lastRenderedPageBreak/>
              <w:t>Legal</w:t>
            </w:r>
          </w:p>
          <w:p w:rsidR="00301577" w:rsidRPr="00301577" w:rsidRDefault="00DE50C3" w:rsidP="00D14532">
            <w:pPr>
              <w:numPr>
                <w:ilvl w:val="0"/>
                <w:numId w:val="8"/>
              </w:numPr>
              <w:shd w:val="clear" w:color="auto" w:fill="FFFFFF"/>
              <w:tabs>
                <w:tab w:val="left" w:pos="426"/>
              </w:tabs>
              <w:spacing w:before="100" w:beforeAutospacing="1" w:after="100" w:afterAutospacing="1" w:line="240" w:lineRule="auto"/>
              <w:ind w:left="426" w:hanging="284"/>
              <w:jc w:val="both"/>
              <w:rPr>
                <w:rFonts w:cs="Calibri"/>
                <w:i/>
                <w:color w:val="000000"/>
              </w:rPr>
            </w:pPr>
            <w:r w:rsidRPr="00301577">
              <w:rPr>
                <w:rFonts w:cs="Calibri"/>
                <w:i/>
                <w:color w:val="000000"/>
              </w:rPr>
              <w:t>Consumer Law</w:t>
            </w:r>
          </w:p>
          <w:p w:rsidR="00301577" w:rsidRPr="00301577" w:rsidRDefault="00DE50C3" w:rsidP="00D14532">
            <w:pPr>
              <w:numPr>
                <w:ilvl w:val="1"/>
                <w:numId w:val="8"/>
              </w:numPr>
              <w:shd w:val="clear" w:color="auto" w:fill="FFFFFF"/>
              <w:spacing w:before="100" w:beforeAutospacing="1" w:after="100" w:afterAutospacing="1" w:line="240" w:lineRule="auto"/>
              <w:ind w:left="709" w:hanging="283"/>
              <w:jc w:val="both"/>
              <w:rPr>
                <w:rFonts w:cs="Calibri"/>
                <w:i/>
                <w:color w:val="000000"/>
              </w:rPr>
            </w:pPr>
            <w:r w:rsidRPr="00301577">
              <w:rPr>
                <w:rFonts w:cs="Calibri"/>
                <w:i/>
                <w:color w:val="000000"/>
              </w:rPr>
              <w:t>Facilitating The Receipt Of Services To All</w:t>
            </w:r>
          </w:p>
          <w:p w:rsidR="00301577" w:rsidRPr="00301577" w:rsidRDefault="00DE50C3" w:rsidP="00D14532">
            <w:pPr>
              <w:numPr>
                <w:ilvl w:val="0"/>
                <w:numId w:val="8"/>
              </w:numPr>
              <w:shd w:val="clear" w:color="auto" w:fill="FFFFFF"/>
              <w:tabs>
                <w:tab w:val="left" w:pos="426"/>
              </w:tabs>
              <w:spacing w:before="100" w:beforeAutospacing="1" w:after="100" w:afterAutospacing="1" w:line="240" w:lineRule="auto"/>
              <w:ind w:hanging="578"/>
              <w:jc w:val="both"/>
              <w:rPr>
                <w:rFonts w:cs="Calibri"/>
                <w:i/>
                <w:color w:val="000000"/>
              </w:rPr>
            </w:pPr>
            <w:r w:rsidRPr="00301577">
              <w:rPr>
                <w:rFonts w:cs="Calibri"/>
                <w:i/>
                <w:color w:val="000000"/>
              </w:rPr>
              <w:t>Discrimination Law</w:t>
            </w:r>
          </w:p>
          <w:p w:rsidR="00301577" w:rsidRPr="00301577" w:rsidRDefault="00DE50C3" w:rsidP="00D14532">
            <w:pPr>
              <w:numPr>
                <w:ilvl w:val="1"/>
                <w:numId w:val="8"/>
              </w:numPr>
              <w:shd w:val="clear" w:color="auto" w:fill="FFFFFF"/>
              <w:tabs>
                <w:tab w:val="left" w:pos="426"/>
              </w:tabs>
              <w:spacing w:before="100" w:beforeAutospacing="1" w:after="100" w:afterAutospacing="1" w:line="240" w:lineRule="auto"/>
              <w:ind w:left="993" w:hanging="578"/>
              <w:jc w:val="both"/>
              <w:rPr>
                <w:rFonts w:cs="Calibri"/>
                <w:i/>
                <w:color w:val="000000"/>
              </w:rPr>
            </w:pPr>
            <w:r w:rsidRPr="00301577">
              <w:rPr>
                <w:rFonts w:cs="Calibri"/>
                <w:i/>
                <w:color w:val="000000"/>
              </w:rPr>
              <w:t>Preventing Discrimination</w:t>
            </w:r>
          </w:p>
          <w:p w:rsidR="00301577" w:rsidRPr="00301577" w:rsidRDefault="00DE50C3" w:rsidP="00D14532">
            <w:pPr>
              <w:numPr>
                <w:ilvl w:val="0"/>
                <w:numId w:val="8"/>
              </w:numPr>
              <w:shd w:val="clear" w:color="auto" w:fill="FFFFFF"/>
              <w:tabs>
                <w:tab w:val="left" w:pos="426"/>
              </w:tabs>
              <w:spacing w:before="100" w:beforeAutospacing="1" w:after="100" w:afterAutospacing="1" w:line="240" w:lineRule="auto"/>
              <w:ind w:left="426" w:hanging="284"/>
              <w:jc w:val="both"/>
              <w:rPr>
                <w:rFonts w:cs="Calibri"/>
                <w:i/>
                <w:color w:val="000000"/>
              </w:rPr>
            </w:pPr>
            <w:r w:rsidRPr="00301577">
              <w:rPr>
                <w:rFonts w:cs="Calibri"/>
                <w:i/>
                <w:color w:val="000000"/>
              </w:rPr>
              <w:t>Copyright Law</w:t>
            </w:r>
          </w:p>
          <w:p w:rsidR="00301577" w:rsidRPr="00301577" w:rsidRDefault="00DE50C3" w:rsidP="00D14532">
            <w:pPr>
              <w:numPr>
                <w:ilvl w:val="1"/>
                <w:numId w:val="8"/>
              </w:numPr>
              <w:shd w:val="clear" w:color="auto" w:fill="FFFFFF"/>
              <w:tabs>
                <w:tab w:val="left" w:pos="709"/>
              </w:tabs>
              <w:spacing w:before="100" w:beforeAutospacing="1" w:after="100" w:afterAutospacing="1" w:line="240" w:lineRule="auto"/>
              <w:ind w:left="709" w:hanging="283"/>
              <w:jc w:val="both"/>
              <w:rPr>
                <w:rFonts w:cs="Calibri"/>
                <w:i/>
                <w:color w:val="000000"/>
              </w:rPr>
            </w:pPr>
            <w:r w:rsidRPr="00301577">
              <w:rPr>
                <w:rFonts w:cs="Calibri"/>
                <w:i/>
                <w:color w:val="000000"/>
              </w:rPr>
              <w:t>Limiting Competition, Securing Innovation Etc.</w:t>
            </w:r>
          </w:p>
          <w:p w:rsidR="00301577" w:rsidRPr="00301577" w:rsidRDefault="00DE50C3" w:rsidP="00D14532">
            <w:pPr>
              <w:numPr>
                <w:ilvl w:val="0"/>
                <w:numId w:val="8"/>
              </w:numPr>
              <w:shd w:val="clear" w:color="auto" w:fill="FFFFFF"/>
              <w:tabs>
                <w:tab w:val="left" w:pos="426"/>
              </w:tabs>
              <w:spacing w:before="100" w:beforeAutospacing="1" w:after="100" w:afterAutospacing="1" w:line="240" w:lineRule="auto"/>
              <w:ind w:left="426" w:hanging="284"/>
              <w:jc w:val="both"/>
              <w:rPr>
                <w:rFonts w:cs="Calibri"/>
                <w:i/>
                <w:color w:val="000000"/>
              </w:rPr>
            </w:pPr>
            <w:r w:rsidRPr="00301577">
              <w:rPr>
                <w:rFonts w:cs="Calibri"/>
                <w:i/>
                <w:color w:val="000000"/>
              </w:rPr>
              <w:t>Health And Safety Law</w:t>
            </w:r>
          </w:p>
          <w:p w:rsidR="00301577" w:rsidRPr="00301577" w:rsidRDefault="00DE50C3" w:rsidP="00D14532">
            <w:pPr>
              <w:numPr>
                <w:ilvl w:val="1"/>
                <w:numId w:val="8"/>
              </w:numPr>
              <w:shd w:val="clear" w:color="auto" w:fill="FFFFFF"/>
              <w:tabs>
                <w:tab w:val="left" w:pos="426"/>
              </w:tabs>
              <w:spacing w:before="100" w:beforeAutospacing="1" w:after="100" w:afterAutospacing="1" w:line="240" w:lineRule="auto"/>
              <w:ind w:left="993" w:hanging="578"/>
              <w:jc w:val="both"/>
              <w:rPr>
                <w:rFonts w:cs="Calibri"/>
                <w:i/>
                <w:color w:val="000000"/>
              </w:rPr>
            </w:pPr>
            <w:r w:rsidRPr="00301577">
              <w:rPr>
                <w:rFonts w:cs="Calibri"/>
                <w:i/>
                <w:color w:val="000000"/>
              </w:rPr>
              <w:t>Protecting All From Harm</w:t>
            </w:r>
          </w:p>
          <w:p w:rsidR="00301577" w:rsidRPr="00301577" w:rsidRDefault="00DE50C3" w:rsidP="00D14532">
            <w:pPr>
              <w:numPr>
                <w:ilvl w:val="0"/>
                <w:numId w:val="8"/>
              </w:numPr>
              <w:shd w:val="clear" w:color="auto" w:fill="FFFFFF"/>
              <w:tabs>
                <w:tab w:val="left" w:pos="426"/>
              </w:tabs>
              <w:spacing w:before="100" w:beforeAutospacing="1" w:after="100" w:afterAutospacing="1" w:line="240" w:lineRule="auto"/>
              <w:ind w:left="426" w:hanging="284"/>
              <w:jc w:val="both"/>
              <w:rPr>
                <w:rFonts w:cs="Calibri"/>
                <w:i/>
                <w:color w:val="000000"/>
              </w:rPr>
            </w:pPr>
            <w:r w:rsidRPr="00301577">
              <w:rPr>
                <w:rFonts w:cs="Calibri"/>
                <w:i/>
                <w:color w:val="000000"/>
              </w:rPr>
              <w:t>Employment Law</w:t>
            </w:r>
          </w:p>
          <w:p w:rsidR="00301577" w:rsidRPr="00301577" w:rsidRDefault="00DE50C3" w:rsidP="00D14532">
            <w:pPr>
              <w:numPr>
                <w:ilvl w:val="1"/>
                <w:numId w:val="8"/>
              </w:numPr>
              <w:shd w:val="clear" w:color="auto" w:fill="FFFFFF"/>
              <w:tabs>
                <w:tab w:val="left" w:pos="426"/>
              </w:tabs>
              <w:spacing w:before="100" w:beforeAutospacing="1" w:after="100" w:afterAutospacing="1" w:line="240" w:lineRule="auto"/>
              <w:ind w:left="993" w:hanging="578"/>
              <w:jc w:val="both"/>
              <w:rPr>
                <w:rFonts w:cs="Calibri"/>
                <w:i/>
                <w:color w:val="000000"/>
              </w:rPr>
            </w:pPr>
            <w:r w:rsidRPr="00301577">
              <w:rPr>
                <w:rFonts w:cs="Calibri"/>
                <w:i/>
                <w:color w:val="000000"/>
              </w:rPr>
              <w:t>Protecting Employees From Abuse</w:t>
            </w:r>
          </w:p>
          <w:p w:rsidR="00301577" w:rsidRPr="00301577" w:rsidRDefault="00DE50C3" w:rsidP="00D14532">
            <w:pPr>
              <w:numPr>
                <w:ilvl w:val="0"/>
                <w:numId w:val="8"/>
              </w:numPr>
              <w:shd w:val="clear" w:color="auto" w:fill="FFFFFF"/>
              <w:tabs>
                <w:tab w:val="left" w:pos="426"/>
              </w:tabs>
              <w:spacing w:before="100" w:beforeAutospacing="1" w:after="100" w:afterAutospacing="1" w:line="240" w:lineRule="auto"/>
              <w:ind w:left="426" w:hanging="284"/>
              <w:jc w:val="both"/>
              <w:rPr>
                <w:rFonts w:cs="Calibri"/>
                <w:i/>
                <w:color w:val="000000"/>
              </w:rPr>
            </w:pPr>
            <w:r w:rsidRPr="00301577">
              <w:rPr>
                <w:rFonts w:cs="Calibri"/>
                <w:i/>
                <w:color w:val="000000"/>
              </w:rPr>
              <w:t>Fraud Law</w:t>
            </w:r>
          </w:p>
          <w:p w:rsidR="00301577" w:rsidRPr="00301577" w:rsidRDefault="00DE50C3" w:rsidP="00D14532">
            <w:pPr>
              <w:numPr>
                <w:ilvl w:val="1"/>
                <w:numId w:val="8"/>
              </w:numPr>
              <w:shd w:val="clear" w:color="auto" w:fill="FFFFFF"/>
              <w:tabs>
                <w:tab w:val="left" w:pos="426"/>
              </w:tabs>
              <w:spacing w:before="100" w:beforeAutospacing="1" w:after="100" w:afterAutospacing="1" w:line="240" w:lineRule="auto"/>
              <w:ind w:left="993" w:hanging="578"/>
              <w:jc w:val="both"/>
              <w:rPr>
                <w:rFonts w:cs="Calibri"/>
                <w:i/>
                <w:color w:val="000000"/>
              </w:rPr>
            </w:pPr>
            <w:r w:rsidRPr="00301577">
              <w:rPr>
                <w:rFonts w:cs="Calibri"/>
                <w:i/>
                <w:color w:val="000000"/>
              </w:rPr>
              <w:t>Protecting All From Financial Abuse</w:t>
            </w:r>
          </w:p>
          <w:p w:rsidR="00301577" w:rsidRPr="00301577" w:rsidRDefault="00301577" w:rsidP="007657BA">
            <w:pPr>
              <w:widowControl w:val="0"/>
              <w:tabs>
                <w:tab w:val="left" w:pos="42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720"/>
              <w:rPr>
                <w:rFonts w:cs="Calibri"/>
                <w:i/>
                <w:color w:val="000000"/>
              </w:rPr>
            </w:pPr>
          </w:p>
          <w:p w:rsidR="00301577" w:rsidRPr="00301577" w:rsidRDefault="00DE50C3" w:rsidP="007657BA">
            <w:pPr>
              <w:widowControl w:val="0"/>
              <w:tabs>
                <w:tab w:val="left" w:pos="42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i/>
                <w:color w:val="000000"/>
              </w:rPr>
            </w:pPr>
            <w:r w:rsidRPr="00301577">
              <w:rPr>
                <w:rFonts w:cs="Calibri"/>
                <w:i/>
                <w:color w:val="000000"/>
              </w:rPr>
              <w:t>Significant Legislation Includes:</w:t>
            </w:r>
          </w:p>
          <w:p w:rsidR="00301577" w:rsidRPr="00301577" w:rsidRDefault="00DE50C3" w:rsidP="00D14532">
            <w:pPr>
              <w:widowControl w:val="0"/>
              <w:numPr>
                <w:ilvl w:val="0"/>
                <w:numId w:val="8"/>
              </w:numPr>
              <w:tabs>
                <w:tab w:val="left" w:pos="42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hanging="578"/>
              <w:rPr>
                <w:rFonts w:cs="Calibri"/>
                <w:i/>
                <w:color w:val="000000"/>
              </w:rPr>
            </w:pPr>
            <w:r w:rsidRPr="00301577">
              <w:rPr>
                <w:rFonts w:cs="Calibri"/>
                <w:i/>
                <w:color w:val="000000"/>
              </w:rPr>
              <w:t>Care Act 2014</w:t>
            </w:r>
          </w:p>
          <w:p w:rsidR="00301577" w:rsidRPr="00301577" w:rsidRDefault="00DE50C3" w:rsidP="00D14532">
            <w:pPr>
              <w:widowControl w:val="0"/>
              <w:numPr>
                <w:ilvl w:val="0"/>
                <w:numId w:val="8"/>
              </w:numPr>
              <w:tabs>
                <w:tab w:val="left" w:pos="42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hanging="578"/>
              <w:rPr>
                <w:rFonts w:cs="Calibri"/>
                <w:i/>
                <w:color w:val="000000"/>
              </w:rPr>
            </w:pPr>
            <w:r w:rsidRPr="00301577">
              <w:rPr>
                <w:rFonts w:cs="Calibri"/>
                <w:i/>
                <w:color w:val="000000"/>
              </w:rPr>
              <w:t>Children’s Act 2004</w:t>
            </w:r>
          </w:p>
          <w:p w:rsidR="00301577" w:rsidRPr="00301577" w:rsidRDefault="00DE50C3" w:rsidP="00D14532">
            <w:pPr>
              <w:widowControl w:val="0"/>
              <w:numPr>
                <w:ilvl w:val="0"/>
                <w:numId w:val="8"/>
              </w:numPr>
              <w:tabs>
                <w:tab w:val="left" w:pos="42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hanging="578"/>
              <w:rPr>
                <w:rFonts w:cs="Calibri"/>
                <w:i/>
                <w:color w:val="000000"/>
              </w:rPr>
            </w:pPr>
            <w:r w:rsidRPr="00301577">
              <w:rPr>
                <w:rFonts w:cs="Calibri"/>
                <w:i/>
                <w:color w:val="000000"/>
              </w:rPr>
              <w:t xml:space="preserve">Data Protection Act 1998 </w:t>
            </w:r>
          </w:p>
          <w:p w:rsidR="00301577" w:rsidRPr="00301577" w:rsidRDefault="00DE50C3" w:rsidP="00D14532">
            <w:pPr>
              <w:widowControl w:val="0"/>
              <w:numPr>
                <w:ilvl w:val="0"/>
                <w:numId w:val="8"/>
              </w:numPr>
              <w:tabs>
                <w:tab w:val="left" w:pos="42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hanging="578"/>
              <w:rPr>
                <w:rFonts w:cs="Calibri"/>
                <w:i/>
                <w:color w:val="000000"/>
              </w:rPr>
            </w:pPr>
            <w:r w:rsidRPr="00301577">
              <w:rPr>
                <w:rFonts w:cs="Calibri"/>
                <w:i/>
                <w:color w:val="000000"/>
              </w:rPr>
              <w:t>Human Rights Act 1998</w:t>
            </w:r>
          </w:p>
          <w:p w:rsidR="00301577" w:rsidRPr="00301577" w:rsidRDefault="00DE50C3" w:rsidP="00D14532">
            <w:pPr>
              <w:widowControl w:val="0"/>
              <w:numPr>
                <w:ilvl w:val="0"/>
                <w:numId w:val="8"/>
              </w:numPr>
              <w:tabs>
                <w:tab w:val="left" w:pos="42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hanging="578"/>
              <w:rPr>
                <w:rFonts w:cs="Calibri"/>
                <w:i/>
                <w:color w:val="000000"/>
              </w:rPr>
            </w:pPr>
            <w:r w:rsidRPr="00301577">
              <w:rPr>
                <w:rFonts w:cs="Calibri"/>
                <w:i/>
                <w:color w:val="000000"/>
              </w:rPr>
              <w:t>Freedom Of Information Act 2000</w:t>
            </w:r>
          </w:p>
          <w:p w:rsidR="00301577" w:rsidRPr="00301577" w:rsidRDefault="00DE50C3" w:rsidP="00D14532">
            <w:pPr>
              <w:widowControl w:val="0"/>
              <w:numPr>
                <w:ilvl w:val="0"/>
                <w:numId w:val="8"/>
              </w:numPr>
              <w:tabs>
                <w:tab w:val="left" w:pos="42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hanging="578"/>
              <w:rPr>
                <w:rFonts w:cs="Calibri"/>
                <w:i/>
                <w:color w:val="000000"/>
              </w:rPr>
            </w:pPr>
            <w:r w:rsidRPr="00301577">
              <w:rPr>
                <w:rFonts w:cs="Calibri"/>
                <w:i/>
                <w:color w:val="000000"/>
              </w:rPr>
              <w:t>Crime And Disorder Act 1998</w:t>
            </w:r>
          </w:p>
          <w:p w:rsidR="00301577" w:rsidRPr="00301577" w:rsidRDefault="00DE50C3" w:rsidP="00D14532">
            <w:pPr>
              <w:widowControl w:val="0"/>
              <w:numPr>
                <w:ilvl w:val="0"/>
                <w:numId w:val="8"/>
              </w:numPr>
              <w:tabs>
                <w:tab w:val="left" w:pos="42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hanging="578"/>
              <w:rPr>
                <w:rFonts w:cs="Calibri"/>
                <w:i/>
                <w:color w:val="000000"/>
              </w:rPr>
            </w:pPr>
            <w:r w:rsidRPr="00301577">
              <w:rPr>
                <w:rFonts w:cs="Calibri"/>
                <w:i/>
                <w:color w:val="000000"/>
              </w:rPr>
              <w:t>Children Act 1989 / 2004</w:t>
            </w:r>
          </w:p>
          <w:p w:rsidR="00301577" w:rsidRPr="00301577" w:rsidRDefault="00DE50C3" w:rsidP="00D14532">
            <w:pPr>
              <w:widowControl w:val="0"/>
              <w:numPr>
                <w:ilvl w:val="0"/>
                <w:numId w:val="8"/>
              </w:numPr>
              <w:tabs>
                <w:tab w:val="left" w:pos="42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hanging="578"/>
              <w:rPr>
                <w:rFonts w:cs="Calibri"/>
                <w:i/>
                <w:color w:val="000000"/>
              </w:rPr>
            </w:pPr>
            <w:r w:rsidRPr="00301577">
              <w:rPr>
                <w:rFonts w:cs="Calibri"/>
                <w:i/>
                <w:color w:val="000000"/>
              </w:rPr>
              <w:t>Care Standards Act 2000</w:t>
            </w:r>
          </w:p>
          <w:p w:rsidR="00301577" w:rsidRPr="00301577" w:rsidRDefault="00DE50C3" w:rsidP="00D14532">
            <w:pPr>
              <w:widowControl w:val="0"/>
              <w:numPr>
                <w:ilvl w:val="0"/>
                <w:numId w:val="8"/>
              </w:numPr>
              <w:tabs>
                <w:tab w:val="left" w:pos="42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hanging="578"/>
              <w:rPr>
                <w:rFonts w:cs="Calibri"/>
                <w:i/>
                <w:color w:val="000000"/>
              </w:rPr>
            </w:pPr>
            <w:r w:rsidRPr="00301577">
              <w:rPr>
                <w:rFonts w:cs="Calibri"/>
                <w:i/>
                <w:color w:val="000000"/>
              </w:rPr>
              <w:t>Local Government Act 2000</w:t>
            </w:r>
          </w:p>
          <w:p w:rsidR="00301577" w:rsidRPr="00301577" w:rsidRDefault="00DE50C3" w:rsidP="00D14532">
            <w:pPr>
              <w:widowControl w:val="0"/>
              <w:numPr>
                <w:ilvl w:val="0"/>
                <w:numId w:val="8"/>
              </w:numPr>
              <w:tabs>
                <w:tab w:val="left" w:pos="42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hanging="578"/>
              <w:rPr>
                <w:rFonts w:cs="Calibri"/>
                <w:i/>
                <w:color w:val="000000"/>
              </w:rPr>
            </w:pPr>
            <w:r w:rsidRPr="00301577">
              <w:rPr>
                <w:rFonts w:cs="Calibri"/>
                <w:i/>
                <w:color w:val="000000"/>
              </w:rPr>
              <w:t>Criminal Justice Act 2003</w:t>
            </w:r>
          </w:p>
          <w:p w:rsidR="00301577" w:rsidRPr="00301577" w:rsidRDefault="00DE50C3" w:rsidP="00D14532">
            <w:pPr>
              <w:widowControl w:val="0"/>
              <w:numPr>
                <w:ilvl w:val="0"/>
                <w:numId w:val="8"/>
              </w:numPr>
              <w:tabs>
                <w:tab w:val="left" w:pos="42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hanging="578"/>
              <w:rPr>
                <w:rFonts w:cs="Calibri"/>
                <w:i/>
                <w:color w:val="000000"/>
              </w:rPr>
            </w:pPr>
            <w:r w:rsidRPr="00301577">
              <w:rPr>
                <w:rFonts w:cs="Calibri"/>
                <w:i/>
                <w:color w:val="000000"/>
              </w:rPr>
              <w:t>National Health Service Act 1977 / 2006</w:t>
            </w:r>
          </w:p>
          <w:p w:rsidR="00301577" w:rsidRPr="00301577" w:rsidRDefault="00DE50C3" w:rsidP="00D14532">
            <w:pPr>
              <w:widowControl w:val="0"/>
              <w:numPr>
                <w:ilvl w:val="0"/>
                <w:numId w:val="8"/>
              </w:numPr>
              <w:tabs>
                <w:tab w:val="left" w:pos="42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hanging="578"/>
              <w:rPr>
                <w:rFonts w:cs="Calibri"/>
                <w:i/>
                <w:color w:val="000000"/>
              </w:rPr>
            </w:pPr>
            <w:r w:rsidRPr="00301577">
              <w:rPr>
                <w:rFonts w:cs="Calibri"/>
                <w:i/>
                <w:color w:val="000000"/>
              </w:rPr>
              <w:t>Mental Capacity Act 2005</w:t>
            </w:r>
          </w:p>
          <w:p w:rsidR="00301577" w:rsidRPr="00301577" w:rsidRDefault="00DE50C3" w:rsidP="00D14532">
            <w:pPr>
              <w:widowControl w:val="0"/>
              <w:numPr>
                <w:ilvl w:val="0"/>
                <w:numId w:val="8"/>
              </w:numPr>
              <w:tabs>
                <w:tab w:val="left" w:pos="42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hanging="578"/>
              <w:rPr>
                <w:rFonts w:cs="Calibri"/>
                <w:i/>
                <w:color w:val="000000"/>
              </w:rPr>
            </w:pPr>
            <w:r w:rsidRPr="00301577">
              <w:rPr>
                <w:rFonts w:cs="Calibri"/>
                <w:i/>
                <w:color w:val="000000"/>
              </w:rPr>
              <w:t>Safeguarding Vulnerable Groups Act 2006</w:t>
            </w:r>
          </w:p>
          <w:p w:rsidR="00301577" w:rsidRPr="00301577" w:rsidRDefault="00DE50C3" w:rsidP="00D14532">
            <w:pPr>
              <w:widowControl w:val="0"/>
              <w:numPr>
                <w:ilvl w:val="0"/>
                <w:numId w:val="8"/>
              </w:numPr>
              <w:tabs>
                <w:tab w:val="left" w:pos="42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hanging="578"/>
              <w:rPr>
                <w:rFonts w:cs="Calibri"/>
                <w:i/>
                <w:color w:val="000000"/>
              </w:rPr>
            </w:pPr>
            <w:r w:rsidRPr="00301577">
              <w:rPr>
                <w:rFonts w:cs="Calibri"/>
                <w:i/>
                <w:color w:val="000000"/>
              </w:rPr>
              <w:t>Protection Of Freedoms Act 2012</w:t>
            </w:r>
          </w:p>
          <w:p w:rsidR="00301577" w:rsidRPr="00301577" w:rsidRDefault="00DE50C3" w:rsidP="00D14532">
            <w:pPr>
              <w:widowControl w:val="0"/>
              <w:numPr>
                <w:ilvl w:val="0"/>
                <w:numId w:val="8"/>
              </w:numPr>
              <w:tabs>
                <w:tab w:val="left" w:pos="42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hanging="578"/>
              <w:rPr>
                <w:rFonts w:cs="Calibri"/>
                <w:i/>
                <w:color w:val="000000"/>
              </w:rPr>
            </w:pPr>
            <w:r w:rsidRPr="00301577">
              <w:rPr>
                <w:rFonts w:cs="Calibri"/>
                <w:i/>
                <w:color w:val="000000"/>
              </w:rPr>
              <w:t>The Children Act 1989 (As Amended).</w:t>
            </w:r>
          </w:p>
          <w:p w:rsidR="00301577" w:rsidRPr="00301577" w:rsidRDefault="00DE50C3" w:rsidP="00D14532">
            <w:pPr>
              <w:widowControl w:val="0"/>
              <w:numPr>
                <w:ilvl w:val="0"/>
                <w:numId w:val="8"/>
              </w:numPr>
              <w:tabs>
                <w:tab w:val="left" w:pos="42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hanging="578"/>
              <w:rPr>
                <w:rFonts w:cs="Calibri"/>
                <w:i/>
                <w:color w:val="000000"/>
              </w:rPr>
            </w:pPr>
            <w:r w:rsidRPr="00301577">
              <w:rPr>
                <w:rFonts w:cs="Calibri"/>
                <w:i/>
                <w:color w:val="000000"/>
              </w:rPr>
              <w:t xml:space="preserve">The Children </w:t>
            </w:r>
            <w:r w:rsidR="0026244F" w:rsidRPr="00301577">
              <w:rPr>
                <w:rFonts w:cs="Calibri"/>
                <w:i/>
                <w:color w:val="000000"/>
              </w:rPr>
              <w:t>and</w:t>
            </w:r>
            <w:r w:rsidRPr="00301577">
              <w:rPr>
                <w:rFonts w:cs="Calibri"/>
                <w:i/>
                <w:color w:val="000000"/>
              </w:rPr>
              <w:t xml:space="preserve"> Social Work Act 2017.</w:t>
            </w:r>
          </w:p>
          <w:p w:rsidR="00301577" w:rsidRPr="00301577" w:rsidRDefault="00DE50C3" w:rsidP="00D14532">
            <w:pPr>
              <w:widowControl w:val="0"/>
              <w:numPr>
                <w:ilvl w:val="0"/>
                <w:numId w:val="8"/>
              </w:numPr>
              <w:tabs>
                <w:tab w:val="left" w:pos="42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26" w:hanging="284"/>
              <w:rPr>
                <w:rFonts w:cs="Calibri"/>
                <w:i/>
                <w:color w:val="000000"/>
              </w:rPr>
            </w:pPr>
            <w:r w:rsidRPr="00301577">
              <w:rPr>
                <w:rFonts w:cs="Calibri"/>
                <w:i/>
                <w:color w:val="000000"/>
              </w:rPr>
              <w:t>The Safeguarding Vulnerable Groups Act 2006.</w:t>
            </w:r>
          </w:p>
          <w:p w:rsidR="00301577" w:rsidRPr="00301577" w:rsidRDefault="00DE50C3" w:rsidP="00D14532">
            <w:pPr>
              <w:widowControl w:val="0"/>
              <w:numPr>
                <w:ilvl w:val="0"/>
                <w:numId w:val="8"/>
              </w:numPr>
              <w:tabs>
                <w:tab w:val="left" w:pos="42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426" w:hanging="284"/>
              <w:rPr>
                <w:rFonts w:cs="Calibri"/>
                <w:i/>
                <w:color w:val="000000"/>
              </w:rPr>
            </w:pPr>
            <w:r w:rsidRPr="00301577">
              <w:rPr>
                <w:rFonts w:cs="Calibri"/>
                <w:i/>
                <w:color w:val="000000"/>
              </w:rPr>
              <w:t>Working Together To Safeguard Children 2018.</w:t>
            </w:r>
          </w:p>
          <w:p w:rsidR="00301577" w:rsidRPr="00301577" w:rsidRDefault="00DE50C3" w:rsidP="00D14532">
            <w:pPr>
              <w:widowControl w:val="0"/>
              <w:numPr>
                <w:ilvl w:val="0"/>
                <w:numId w:val="8"/>
              </w:numPr>
              <w:tabs>
                <w:tab w:val="left" w:pos="42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hanging="578"/>
              <w:rPr>
                <w:rFonts w:cs="Calibri"/>
                <w:i/>
                <w:color w:val="000000"/>
              </w:rPr>
            </w:pPr>
            <w:r w:rsidRPr="00301577">
              <w:rPr>
                <w:rFonts w:cs="Calibri"/>
                <w:i/>
                <w:color w:val="000000"/>
              </w:rPr>
              <w:t xml:space="preserve">Keeping Children Safe </w:t>
            </w:r>
            <w:r w:rsidR="0026244F" w:rsidRPr="00301577">
              <w:rPr>
                <w:rFonts w:cs="Calibri"/>
                <w:i/>
                <w:color w:val="000000"/>
              </w:rPr>
              <w:t>in</w:t>
            </w:r>
            <w:r w:rsidRPr="00301577">
              <w:rPr>
                <w:rFonts w:cs="Calibri"/>
                <w:i/>
                <w:color w:val="000000"/>
              </w:rPr>
              <w:t xml:space="preserve"> Education 2018.</w:t>
            </w:r>
          </w:p>
          <w:p w:rsidR="00301577" w:rsidRPr="00301577" w:rsidRDefault="00301577" w:rsidP="007657BA">
            <w:pPr>
              <w:widowControl w:val="0"/>
              <w:tabs>
                <w:tab w:val="left" w:pos="42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i/>
                <w:color w:val="000000"/>
              </w:rPr>
            </w:pPr>
          </w:p>
          <w:p w:rsidR="00301577" w:rsidRPr="00301577" w:rsidRDefault="00FE703A" w:rsidP="007657BA">
            <w:pPr>
              <w:widowControl w:val="0"/>
              <w:tabs>
                <w:tab w:val="left" w:pos="426"/>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i/>
                <w:color w:val="000000"/>
              </w:rPr>
            </w:pPr>
            <w:r w:rsidRPr="00301577">
              <w:rPr>
                <w:rFonts w:cs="Calibri"/>
                <w:i/>
                <w:color w:val="000000"/>
              </w:rPr>
              <w:t>The regulatory burden on organisations varies hugely. The result is more consistency in regulated organisations which are inspected. It does not follow that regulation and inspection creates a safer environment, but regulation and inspection regimes have improved situations that were worse before them.</w:t>
            </w:r>
            <w:r w:rsidRPr="00DE50C3">
              <w:rPr>
                <w:rFonts w:cs="Calibri"/>
                <w:i/>
                <w:color w:val="000000"/>
              </w:rPr>
              <w:t>  Compliance in many cases only ‘tends’ to demonstrate appropriate service</w:t>
            </w:r>
          </w:p>
        </w:tc>
        <w:tc>
          <w:tcPr>
            <w:tcW w:w="4732" w:type="dxa"/>
            <w:tcBorders>
              <w:top w:val="single" w:sz="8" w:space="0" w:color="AAAAAA"/>
              <w:left w:val="single" w:sz="8" w:space="0" w:color="AAAAAA"/>
              <w:bottom w:val="single" w:sz="8" w:space="0" w:color="AAAAAA"/>
              <w:right w:val="single" w:sz="8" w:space="0" w:color="AAAAAA"/>
            </w:tcBorders>
            <w:shd w:val="clear" w:color="auto" w:fill="FFFFFF"/>
          </w:tcPr>
          <w:p w:rsidR="00301577" w:rsidRPr="00301577" w:rsidRDefault="00301577" w:rsidP="007657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cs="Calibri"/>
                <w:color w:val="000000"/>
              </w:rPr>
            </w:pPr>
            <w:r w:rsidRPr="00301577">
              <w:rPr>
                <w:rFonts w:cs="Calibri"/>
                <w:b/>
                <w:bCs/>
                <w:color w:val="000000"/>
              </w:rPr>
              <w:t>ENVIRONMENTAL</w:t>
            </w:r>
          </w:p>
          <w:p w:rsidR="00301577" w:rsidRPr="00301577" w:rsidRDefault="00301577" w:rsidP="00D14532">
            <w:pPr>
              <w:widowControl w:val="0"/>
              <w:numPr>
                <w:ilvl w:val="0"/>
                <w:numId w:val="9"/>
              </w:numPr>
              <w:shd w:val="clear" w:color="auto" w:fill="FFFFFF"/>
              <w:tabs>
                <w:tab w:val="clear" w:pos="720"/>
                <w:tab w:val="num" w:pos="32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00" w:beforeAutospacing="1" w:after="100" w:afterAutospacing="1" w:line="240" w:lineRule="auto"/>
              <w:ind w:left="324" w:hanging="283"/>
              <w:rPr>
                <w:rFonts w:cs="Calibri"/>
                <w:i/>
                <w:color w:val="000000"/>
              </w:rPr>
            </w:pPr>
            <w:r w:rsidRPr="00301577">
              <w:rPr>
                <w:rFonts w:cs="Calibri"/>
                <w:i/>
                <w:color w:val="000000"/>
              </w:rPr>
              <w:t>Re-purposing and so making resources available to more</w:t>
            </w:r>
          </w:p>
          <w:p w:rsidR="00301577" w:rsidRPr="00301577" w:rsidRDefault="00301577" w:rsidP="00D14532">
            <w:pPr>
              <w:widowControl w:val="0"/>
              <w:numPr>
                <w:ilvl w:val="0"/>
                <w:numId w:val="9"/>
              </w:numPr>
              <w:shd w:val="clear" w:color="auto" w:fill="FFFFFF"/>
              <w:tabs>
                <w:tab w:val="clear" w:pos="720"/>
                <w:tab w:val="num" w:pos="32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00" w:beforeAutospacing="1" w:after="100" w:afterAutospacing="1" w:line="240" w:lineRule="auto"/>
              <w:ind w:left="324" w:hanging="283"/>
              <w:rPr>
                <w:rFonts w:cs="Calibri"/>
                <w:i/>
                <w:color w:val="000000"/>
              </w:rPr>
            </w:pPr>
            <w:r w:rsidRPr="00301577">
              <w:rPr>
                <w:rFonts w:cs="Calibri"/>
                <w:i/>
                <w:color w:val="000000"/>
              </w:rPr>
              <w:t>Climate impacting on health</w:t>
            </w:r>
          </w:p>
          <w:p w:rsidR="00301577" w:rsidRPr="00301577" w:rsidRDefault="00301577" w:rsidP="00D14532">
            <w:pPr>
              <w:numPr>
                <w:ilvl w:val="0"/>
                <w:numId w:val="9"/>
              </w:numPr>
              <w:shd w:val="clear" w:color="auto" w:fill="FFFFFF"/>
              <w:tabs>
                <w:tab w:val="clear" w:pos="720"/>
                <w:tab w:val="num" w:pos="324"/>
              </w:tabs>
              <w:spacing w:before="100" w:beforeAutospacing="1" w:after="100" w:afterAutospacing="1" w:line="240" w:lineRule="auto"/>
              <w:ind w:left="324" w:hanging="283"/>
              <w:rPr>
                <w:rFonts w:cs="Calibri"/>
                <w:i/>
                <w:color w:val="000000"/>
              </w:rPr>
            </w:pPr>
            <w:r w:rsidRPr="00301577">
              <w:rPr>
                <w:rFonts w:cs="Calibri"/>
                <w:i/>
                <w:color w:val="000000"/>
              </w:rPr>
              <w:t>Climate change (improving / getting worse)</w:t>
            </w:r>
          </w:p>
          <w:p w:rsidR="00301577" w:rsidRPr="00301577" w:rsidRDefault="00301577" w:rsidP="00D14532">
            <w:pPr>
              <w:numPr>
                <w:ilvl w:val="0"/>
                <w:numId w:val="9"/>
              </w:numPr>
              <w:shd w:val="clear" w:color="auto" w:fill="FFFFFF"/>
              <w:tabs>
                <w:tab w:val="clear" w:pos="720"/>
                <w:tab w:val="num" w:pos="324"/>
              </w:tabs>
              <w:spacing w:before="100" w:beforeAutospacing="1" w:after="100" w:afterAutospacing="1" w:line="240" w:lineRule="auto"/>
              <w:ind w:left="324" w:hanging="283"/>
              <w:rPr>
                <w:rFonts w:cs="Calibri"/>
                <w:i/>
                <w:color w:val="000000"/>
              </w:rPr>
            </w:pPr>
            <w:r w:rsidRPr="00301577">
              <w:rPr>
                <w:rFonts w:cs="Calibri"/>
                <w:i/>
                <w:color w:val="000000"/>
              </w:rPr>
              <w:t>Weather (hot/Cold/impacting on availability of services)</w:t>
            </w:r>
          </w:p>
          <w:p w:rsidR="00301577" w:rsidRPr="00301577" w:rsidRDefault="00301577" w:rsidP="00D14532">
            <w:pPr>
              <w:numPr>
                <w:ilvl w:val="0"/>
                <w:numId w:val="9"/>
              </w:numPr>
              <w:shd w:val="clear" w:color="auto" w:fill="FFFFFF"/>
              <w:tabs>
                <w:tab w:val="clear" w:pos="720"/>
                <w:tab w:val="num" w:pos="324"/>
              </w:tabs>
              <w:spacing w:before="100" w:beforeAutospacing="1" w:after="100" w:afterAutospacing="1" w:line="240" w:lineRule="auto"/>
              <w:ind w:left="324" w:hanging="283"/>
              <w:rPr>
                <w:rFonts w:cs="Calibri"/>
                <w:i/>
                <w:color w:val="000000"/>
              </w:rPr>
            </w:pPr>
            <w:r w:rsidRPr="00301577">
              <w:rPr>
                <w:rFonts w:cs="Calibri"/>
                <w:i/>
                <w:color w:val="000000"/>
              </w:rPr>
              <w:t>Pollution</w:t>
            </w:r>
          </w:p>
          <w:p w:rsidR="00301577" w:rsidRPr="00301577" w:rsidRDefault="00301577" w:rsidP="00D14532">
            <w:pPr>
              <w:numPr>
                <w:ilvl w:val="0"/>
                <w:numId w:val="9"/>
              </w:numPr>
              <w:shd w:val="clear" w:color="auto" w:fill="FFFFFF"/>
              <w:tabs>
                <w:tab w:val="clear" w:pos="720"/>
                <w:tab w:val="num" w:pos="324"/>
              </w:tabs>
              <w:spacing w:before="100" w:beforeAutospacing="1" w:after="100" w:afterAutospacing="1" w:line="240" w:lineRule="auto"/>
              <w:ind w:left="324" w:hanging="283"/>
              <w:rPr>
                <w:rFonts w:cs="Calibri"/>
                <w:i/>
                <w:color w:val="000000"/>
              </w:rPr>
            </w:pPr>
            <w:r w:rsidRPr="00301577">
              <w:rPr>
                <w:rFonts w:cs="Calibri"/>
                <w:i/>
                <w:color w:val="000000"/>
              </w:rPr>
              <w:t>Availability of non-renewable goods</w:t>
            </w:r>
          </w:p>
          <w:p w:rsidR="00301577" w:rsidRPr="00301577" w:rsidRDefault="00301577" w:rsidP="007657BA">
            <w:pPr>
              <w:shd w:val="clear" w:color="auto" w:fill="FFFFFF"/>
              <w:spacing w:after="390" w:line="240" w:lineRule="auto"/>
              <w:jc w:val="both"/>
              <w:rPr>
                <w:rFonts w:cs="Calibri"/>
                <w:i/>
                <w:color w:val="000000"/>
              </w:rPr>
            </w:pPr>
            <w:r w:rsidRPr="00301577">
              <w:rPr>
                <w:rFonts w:cs="Calibri"/>
                <w:i/>
                <w:color w:val="000000"/>
              </w:rPr>
              <w:t>And consequently,</w:t>
            </w:r>
          </w:p>
          <w:p w:rsidR="00301577" w:rsidRPr="00301577" w:rsidRDefault="00301577" w:rsidP="00D14532">
            <w:pPr>
              <w:numPr>
                <w:ilvl w:val="0"/>
                <w:numId w:val="10"/>
              </w:numPr>
              <w:shd w:val="clear" w:color="auto" w:fill="FFFFFF"/>
              <w:spacing w:before="100" w:beforeAutospacing="1" w:after="100" w:afterAutospacing="1" w:line="240" w:lineRule="auto"/>
              <w:ind w:left="324" w:hanging="283"/>
              <w:jc w:val="both"/>
              <w:rPr>
                <w:rFonts w:cs="Calibri"/>
                <w:i/>
                <w:color w:val="000000"/>
              </w:rPr>
            </w:pPr>
            <w:r w:rsidRPr="00301577">
              <w:rPr>
                <w:rFonts w:cs="Calibri"/>
                <w:i/>
                <w:color w:val="000000"/>
              </w:rPr>
              <w:t>Availability of certain renewable goods</w:t>
            </w:r>
          </w:p>
          <w:p w:rsidR="00301577" w:rsidRPr="00301577" w:rsidRDefault="00301577" w:rsidP="00D14532">
            <w:pPr>
              <w:numPr>
                <w:ilvl w:val="0"/>
                <w:numId w:val="10"/>
              </w:numPr>
              <w:shd w:val="clear" w:color="auto" w:fill="FFFFFF"/>
              <w:spacing w:before="100" w:beforeAutospacing="1" w:after="100" w:afterAutospacing="1" w:line="240" w:lineRule="auto"/>
              <w:ind w:left="324" w:hanging="283"/>
              <w:jc w:val="both"/>
              <w:rPr>
                <w:rFonts w:cs="Calibri"/>
                <w:i/>
                <w:color w:val="000000"/>
              </w:rPr>
            </w:pPr>
            <w:r w:rsidRPr="00301577">
              <w:rPr>
                <w:rFonts w:cs="Calibri"/>
                <w:i/>
                <w:color w:val="000000"/>
              </w:rPr>
              <w:t>Existence of certain biological species</w:t>
            </w:r>
          </w:p>
          <w:p w:rsidR="00301577" w:rsidRPr="00301577" w:rsidRDefault="00301577" w:rsidP="00D14532">
            <w:pPr>
              <w:numPr>
                <w:ilvl w:val="0"/>
                <w:numId w:val="10"/>
              </w:numPr>
              <w:shd w:val="clear" w:color="auto" w:fill="FFFFFF"/>
              <w:spacing w:before="100" w:beforeAutospacing="1" w:after="100" w:afterAutospacing="1" w:line="240" w:lineRule="auto"/>
              <w:ind w:left="324" w:hanging="283"/>
              <w:jc w:val="both"/>
              <w:rPr>
                <w:rFonts w:cs="Calibri"/>
                <w:i/>
                <w:color w:val="000000"/>
              </w:rPr>
            </w:pPr>
            <w:r w:rsidRPr="00301577">
              <w:rPr>
                <w:rFonts w:cs="Calibri"/>
                <w:i/>
                <w:color w:val="000000"/>
              </w:rPr>
              <w:t>Workplace efficiency</w:t>
            </w:r>
          </w:p>
          <w:p w:rsidR="00301577" w:rsidRPr="00301577" w:rsidRDefault="00301577" w:rsidP="00D14532">
            <w:pPr>
              <w:numPr>
                <w:ilvl w:val="0"/>
                <w:numId w:val="10"/>
              </w:numPr>
              <w:shd w:val="clear" w:color="auto" w:fill="FFFFFF"/>
              <w:spacing w:before="100" w:beforeAutospacing="1" w:after="100" w:afterAutospacing="1" w:line="240" w:lineRule="auto"/>
              <w:ind w:left="324" w:hanging="283"/>
              <w:jc w:val="both"/>
              <w:rPr>
                <w:rFonts w:cs="Calibri"/>
                <w:i/>
                <w:color w:val="000000"/>
              </w:rPr>
            </w:pPr>
            <w:r w:rsidRPr="00301577">
              <w:rPr>
                <w:rFonts w:cs="Calibri"/>
                <w:i/>
                <w:color w:val="000000"/>
              </w:rPr>
              <w:t>Environment-related law</w:t>
            </w:r>
          </w:p>
        </w:tc>
      </w:tr>
    </w:tbl>
    <w:p w:rsidR="003E7B10" w:rsidRDefault="003E7B10" w:rsidP="006E493F">
      <w:pPr>
        <w:pStyle w:val="Heading2"/>
        <w:numPr>
          <w:ilvl w:val="0"/>
          <w:numId w:val="0"/>
        </w:numPr>
        <w:ind w:left="360"/>
        <w:jc w:val="right"/>
      </w:pPr>
    </w:p>
    <w:p w:rsidR="003E7B10" w:rsidRPr="00777D90" w:rsidRDefault="003E7B10" w:rsidP="003E7B10">
      <w:pPr>
        <w:rPr>
          <w:color w:val="000000"/>
        </w:rPr>
      </w:pPr>
    </w:p>
    <w:p w:rsidR="003E7B10" w:rsidRPr="00777D90" w:rsidRDefault="003E7B10" w:rsidP="003E7B10">
      <w:pPr>
        <w:rPr>
          <w:color w:val="000000"/>
        </w:rPr>
      </w:pPr>
      <w:r w:rsidRPr="00777D90">
        <w:rPr>
          <w:color w:val="000000"/>
        </w:rPr>
        <w:lastRenderedPageBreak/>
        <w:t>This analysis shows:</w:t>
      </w:r>
    </w:p>
    <w:p w:rsidR="003E7B10" w:rsidRPr="00777D90" w:rsidRDefault="003E7B10" w:rsidP="00D14532">
      <w:pPr>
        <w:numPr>
          <w:ilvl w:val="0"/>
          <w:numId w:val="19"/>
        </w:numPr>
        <w:rPr>
          <w:color w:val="000000"/>
        </w:rPr>
      </w:pPr>
      <w:r w:rsidRPr="00777D90">
        <w:rPr>
          <w:color w:val="000000"/>
        </w:rPr>
        <w:t xml:space="preserve">The Southend </w:t>
      </w:r>
      <w:r w:rsidRPr="00777D90">
        <w:rPr>
          <w:color w:val="000000"/>
          <w:highlight w:val="yellow"/>
        </w:rPr>
        <w:t>Safeguarding Partnership is mature and functioning well</w:t>
      </w:r>
      <w:r w:rsidRPr="00777D90">
        <w:rPr>
          <w:color w:val="000000"/>
        </w:rPr>
        <w:t xml:space="preserve">; any activity should be cognisant of the benefits that this strong </w:t>
      </w:r>
      <w:r w:rsidR="00434388">
        <w:rPr>
          <w:color w:val="000000"/>
        </w:rPr>
        <w:t>P</w:t>
      </w:r>
      <w:r w:rsidRPr="00777D90">
        <w:rPr>
          <w:color w:val="000000"/>
        </w:rPr>
        <w:t>artnership could afford; it should equally be aware of any risk to the Partnership.</w:t>
      </w:r>
    </w:p>
    <w:p w:rsidR="003E7B10" w:rsidRPr="00777D90" w:rsidRDefault="003E7B10" w:rsidP="00D14532">
      <w:pPr>
        <w:numPr>
          <w:ilvl w:val="0"/>
          <w:numId w:val="19"/>
        </w:numPr>
        <w:rPr>
          <w:color w:val="000000"/>
        </w:rPr>
      </w:pPr>
      <w:r w:rsidRPr="00777D90">
        <w:rPr>
          <w:color w:val="000000"/>
        </w:rPr>
        <w:t xml:space="preserve">We (the Partnership) deal with the same people a lot of the time; and there is </w:t>
      </w:r>
      <w:r w:rsidRPr="00777D90">
        <w:rPr>
          <w:color w:val="000000"/>
          <w:highlight w:val="yellow"/>
        </w:rPr>
        <w:t>opportunity to work more closely together</w:t>
      </w:r>
      <w:r w:rsidRPr="00777D90">
        <w:rPr>
          <w:color w:val="000000"/>
        </w:rPr>
        <w:t>.</w:t>
      </w:r>
    </w:p>
    <w:p w:rsidR="003E7B10" w:rsidRPr="00777D90" w:rsidRDefault="003E7B10" w:rsidP="00D14532">
      <w:pPr>
        <w:numPr>
          <w:ilvl w:val="0"/>
          <w:numId w:val="19"/>
        </w:numPr>
        <w:rPr>
          <w:color w:val="000000"/>
        </w:rPr>
      </w:pPr>
      <w:r w:rsidRPr="00777D90">
        <w:rPr>
          <w:color w:val="000000"/>
        </w:rPr>
        <w:t xml:space="preserve">Funding is a challenge, </w:t>
      </w:r>
      <w:r w:rsidRPr="00777D90">
        <w:rPr>
          <w:color w:val="000000"/>
          <w:highlight w:val="yellow"/>
        </w:rPr>
        <w:t>shared funding</w:t>
      </w:r>
      <w:r w:rsidRPr="00777D90">
        <w:rPr>
          <w:color w:val="000000"/>
        </w:rPr>
        <w:t xml:space="preserve"> of services has proven difficult (not only in this arena); the Partnership can prove that working together can be more effective and efficient.</w:t>
      </w:r>
    </w:p>
    <w:p w:rsidR="003E7B10" w:rsidRPr="00777D90" w:rsidRDefault="00DE50C3" w:rsidP="00D14532">
      <w:pPr>
        <w:numPr>
          <w:ilvl w:val="0"/>
          <w:numId w:val="19"/>
        </w:numPr>
        <w:rPr>
          <w:color w:val="000000"/>
        </w:rPr>
      </w:pPr>
      <w:r w:rsidRPr="00777D90">
        <w:rPr>
          <w:color w:val="000000"/>
        </w:rPr>
        <w:t>Compliance can be seen as the target, rather than a minimum standard. Exc</w:t>
      </w:r>
      <w:r w:rsidRPr="00777D90">
        <w:rPr>
          <w:color w:val="000000"/>
          <w:highlight w:val="yellow"/>
        </w:rPr>
        <w:t>ellence should always be the target</w:t>
      </w:r>
      <w:r w:rsidRPr="00777D90">
        <w:rPr>
          <w:color w:val="000000"/>
        </w:rPr>
        <w:t xml:space="preserve"> with value for money and efficient use of resources the drivers.</w:t>
      </w:r>
    </w:p>
    <w:p w:rsidR="00EC1FE3" w:rsidRPr="00777D90" w:rsidRDefault="00EC1FE3" w:rsidP="00D14532">
      <w:pPr>
        <w:numPr>
          <w:ilvl w:val="0"/>
          <w:numId w:val="19"/>
        </w:numPr>
        <w:rPr>
          <w:color w:val="000000"/>
        </w:rPr>
      </w:pPr>
      <w:r w:rsidRPr="00777D90">
        <w:rPr>
          <w:color w:val="000000"/>
          <w:highlight w:val="yellow"/>
        </w:rPr>
        <w:t>Successful delivery of services</w:t>
      </w:r>
      <w:r w:rsidRPr="00777D90">
        <w:rPr>
          <w:color w:val="000000"/>
        </w:rPr>
        <w:t xml:space="preserve"> can only be done with the ‘</w:t>
      </w:r>
      <w:r w:rsidRPr="00777D90">
        <w:rPr>
          <w:color w:val="000000"/>
          <w:highlight w:val="yellow"/>
        </w:rPr>
        <w:t>permission’ o</w:t>
      </w:r>
      <w:r w:rsidRPr="00777D90">
        <w:rPr>
          <w:color w:val="000000"/>
        </w:rPr>
        <w:t>f the vulnerable person</w:t>
      </w:r>
    </w:p>
    <w:p w:rsidR="00357127" w:rsidRDefault="00357127" w:rsidP="00390923">
      <w:pPr>
        <w:pStyle w:val="Heading1"/>
        <w:numPr>
          <w:ilvl w:val="0"/>
          <w:numId w:val="0"/>
        </w:numPr>
        <w:jc w:val="right"/>
      </w:pPr>
      <w:r>
        <w:br w:type="page"/>
      </w:r>
      <w:bookmarkStart w:id="331" w:name="_Toc30743838"/>
      <w:bookmarkStart w:id="332" w:name="_Toc33521361"/>
      <w:r>
        <w:lastRenderedPageBreak/>
        <w:t xml:space="preserve">Appendix 5 – </w:t>
      </w:r>
      <w:r w:rsidR="00B8433C">
        <w:t>SSP</w:t>
      </w:r>
      <w:r>
        <w:t xml:space="preserve"> (Adults)</w:t>
      </w:r>
      <w:bookmarkStart w:id="333" w:name="_Toc28070282"/>
      <w:bookmarkStart w:id="334" w:name="_Toc28070772"/>
      <w:bookmarkStart w:id="335" w:name="_Toc28070878"/>
      <w:bookmarkStart w:id="336" w:name="_Toc28932697"/>
      <w:bookmarkStart w:id="337" w:name="_Toc28933084"/>
      <w:r w:rsidR="00B8433C">
        <w:t xml:space="preserve"> </w:t>
      </w:r>
      <w:r w:rsidR="006E493F">
        <w:t xml:space="preserve">Board </w:t>
      </w:r>
      <w:r w:rsidR="00B8433C">
        <w:t>Self-</w:t>
      </w:r>
      <w:r w:rsidR="00B8433C">
        <w:rPr>
          <w:noProof/>
        </w:rPr>
        <w:t>Assessment</w:t>
      </w:r>
      <w:bookmarkEnd w:id="333"/>
      <w:bookmarkEnd w:id="334"/>
      <w:bookmarkEnd w:id="335"/>
      <w:r w:rsidR="002307A6">
        <w:t xml:space="preserve"> (2019)</w:t>
      </w:r>
      <w:bookmarkEnd w:id="331"/>
      <w:bookmarkEnd w:id="336"/>
      <w:bookmarkEnd w:id="337"/>
      <w:bookmarkEnd w:id="332"/>
      <w:r w:rsidR="002307A6">
        <w:t xml:space="preserve"> </w:t>
      </w:r>
    </w:p>
    <w:p w:rsidR="006E493F" w:rsidRDefault="006E493F" w:rsidP="006E493F"/>
    <w:p w:rsidR="002307A6" w:rsidRPr="00777D90" w:rsidRDefault="002307A6" w:rsidP="002307A6">
      <w:r>
        <w:t xml:space="preserve">Southend Safeguarding Partners (Adults) were asked to complete a Safeguarding Self-Assessment of the Boards performance (now called Southend Safeguarding Partnership (Adults)).  The recommendations that came from an analysis of </w:t>
      </w:r>
      <w:r w:rsidR="0026244F">
        <w:t xml:space="preserve">these </w:t>
      </w:r>
      <w:r w:rsidR="0026244F" w:rsidRPr="00777D90">
        <w:t>assessments</w:t>
      </w:r>
      <w:r w:rsidRPr="00777D90">
        <w:t xml:space="preserve"> appear below:</w:t>
      </w:r>
    </w:p>
    <w:p w:rsidR="00357127" w:rsidRPr="00777D90" w:rsidRDefault="00357127" w:rsidP="00D14532">
      <w:pPr>
        <w:pStyle w:val="ListParagraph"/>
        <w:widowControl w:val="0"/>
        <w:numPr>
          <w:ilvl w:val="0"/>
          <w:numId w:val="16"/>
        </w:numPr>
        <w:spacing w:after="0" w:line="259" w:lineRule="auto"/>
        <w:contextualSpacing w:val="0"/>
        <w:rPr>
          <w:color w:val="000000"/>
        </w:rPr>
      </w:pPr>
      <w:r w:rsidRPr="00777D90">
        <w:rPr>
          <w:color w:val="000000"/>
        </w:rPr>
        <w:t xml:space="preserve">The review of </w:t>
      </w:r>
      <w:r w:rsidR="00434388">
        <w:rPr>
          <w:color w:val="000000"/>
        </w:rPr>
        <w:t xml:space="preserve">the </w:t>
      </w:r>
      <w:r w:rsidRPr="00777D90">
        <w:rPr>
          <w:color w:val="000000"/>
        </w:rPr>
        <w:t xml:space="preserve">Strategy and Work Plan 2019/22 should include </w:t>
      </w:r>
      <w:r w:rsidR="00434388">
        <w:rPr>
          <w:color w:val="000000"/>
        </w:rPr>
        <w:t xml:space="preserve">an </w:t>
      </w:r>
      <w:r w:rsidRPr="00777D90">
        <w:rPr>
          <w:color w:val="000000"/>
        </w:rPr>
        <w:t xml:space="preserve">opportunity to </w:t>
      </w:r>
      <w:r w:rsidRPr="00777D90">
        <w:rPr>
          <w:color w:val="000000"/>
          <w:highlight w:val="yellow"/>
        </w:rPr>
        <w:t>consult</w:t>
      </w:r>
      <w:r w:rsidRPr="00777D90">
        <w:rPr>
          <w:color w:val="000000"/>
        </w:rPr>
        <w:t xml:space="preserve"> all stakeholders</w:t>
      </w:r>
      <w:r w:rsidRPr="00777D90">
        <w:rPr>
          <w:color w:val="000000"/>
          <w:shd w:val="clear" w:color="auto" w:fill="FFFFFF"/>
        </w:rPr>
        <w:t xml:space="preserve"> throughout the process of design and production.</w:t>
      </w:r>
    </w:p>
    <w:p w:rsidR="00357127" w:rsidRPr="00777D90" w:rsidRDefault="00357127" w:rsidP="00D14532">
      <w:pPr>
        <w:pStyle w:val="ListParagraph"/>
        <w:widowControl w:val="0"/>
        <w:numPr>
          <w:ilvl w:val="0"/>
          <w:numId w:val="16"/>
        </w:numPr>
        <w:spacing w:after="0" w:line="259" w:lineRule="auto"/>
        <w:contextualSpacing w:val="0"/>
        <w:rPr>
          <w:color w:val="000000"/>
        </w:rPr>
      </w:pPr>
      <w:r w:rsidRPr="00777D90">
        <w:rPr>
          <w:color w:val="000000"/>
          <w:shd w:val="clear" w:color="auto" w:fill="FFFFFF"/>
        </w:rPr>
        <w:t xml:space="preserve">The Board should explore </w:t>
      </w:r>
      <w:r w:rsidRPr="00777D90">
        <w:rPr>
          <w:color w:val="000000"/>
        </w:rPr>
        <w:t xml:space="preserve">opportunities to </w:t>
      </w:r>
      <w:r w:rsidRPr="00777D90">
        <w:rPr>
          <w:color w:val="000000"/>
          <w:highlight w:val="yellow"/>
        </w:rPr>
        <w:t>engage the wider public</w:t>
      </w:r>
      <w:r w:rsidRPr="00777D90">
        <w:rPr>
          <w:color w:val="000000"/>
          <w:shd w:val="clear" w:color="auto" w:fill="FFFFFF"/>
        </w:rPr>
        <w:t xml:space="preserve">; looking for new and innovative methodologies to involve the public in the design and publication of the </w:t>
      </w:r>
      <w:r w:rsidR="00434388">
        <w:rPr>
          <w:color w:val="000000"/>
          <w:shd w:val="clear" w:color="auto" w:fill="FFFFFF"/>
        </w:rPr>
        <w:t>S</w:t>
      </w:r>
      <w:r w:rsidRPr="00777D90">
        <w:rPr>
          <w:color w:val="000000"/>
          <w:shd w:val="clear" w:color="auto" w:fill="FFFFFF"/>
        </w:rPr>
        <w:t>trategy.</w:t>
      </w:r>
    </w:p>
    <w:p w:rsidR="00357127" w:rsidRPr="00777D90" w:rsidRDefault="00357127" w:rsidP="00D14532">
      <w:pPr>
        <w:pStyle w:val="ListParagraph"/>
        <w:widowControl w:val="0"/>
        <w:numPr>
          <w:ilvl w:val="0"/>
          <w:numId w:val="16"/>
        </w:numPr>
        <w:spacing w:after="0" w:line="259" w:lineRule="auto"/>
        <w:contextualSpacing w:val="0"/>
        <w:rPr>
          <w:color w:val="000000"/>
        </w:rPr>
      </w:pPr>
      <w:r w:rsidRPr="00777D90">
        <w:rPr>
          <w:color w:val="000000"/>
        </w:rPr>
        <w:t xml:space="preserve">The </w:t>
      </w:r>
      <w:r w:rsidR="00434388">
        <w:rPr>
          <w:color w:val="000000"/>
        </w:rPr>
        <w:t>S</w:t>
      </w:r>
      <w:r w:rsidRPr="00777D90">
        <w:rPr>
          <w:color w:val="000000"/>
        </w:rPr>
        <w:t xml:space="preserve">trategy theme, priority and </w:t>
      </w:r>
      <w:r w:rsidR="00434388">
        <w:rPr>
          <w:color w:val="000000"/>
        </w:rPr>
        <w:t>W</w:t>
      </w:r>
      <w:r w:rsidRPr="00777D90">
        <w:rPr>
          <w:color w:val="000000"/>
        </w:rPr>
        <w:t xml:space="preserve">ork </w:t>
      </w:r>
      <w:r w:rsidR="00434388">
        <w:rPr>
          <w:color w:val="000000"/>
        </w:rPr>
        <w:t>P</w:t>
      </w:r>
      <w:r w:rsidRPr="00777D90">
        <w:rPr>
          <w:color w:val="000000"/>
        </w:rPr>
        <w:t xml:space="preserve">lan should be (where possible) supported by the appropriate </w:t>
      </w:r>
      <w:r w:rsidRPr="00777D90">
        <w:rPr>
          <w:color w:val="000000"/>
          <w:highlight w:val="yellow"/>
        </w:rPr>
        <w:t>data and</w:t>
      </w:r>
      <w:r w:rsidRPr="00777D90">
        <w:rPr>
          <w:color w:val="000000"/>
          <w:highlight w:val="yellow"/>
          <w:shd w:val="clear" w:color="auto" w:fill="FFAFAF"/>
        </w:rPr>
        <w:t xml:space="preserve"> </w:t>
      </w:r>
      <w:r w:rsidRPr="00777D90">
        <w:rPr>
          <w:color w:val="000000"/>
          <w:highlight w:val="yellow"/>
        </w:rPr>
        <w:t>information</w:t>
      </w:r>
      <w:r w:rsidRPr="00777D90">
        <w:rPr>
          <w:color w:val="000000"/>
        </w:rPr>
        <w:t xml:space="preserve">. </w:t>
      </w:r>
    </w:p>
    <w:p w:rsidR="00357127" w:rsidRPr="00777D90" w:rsidRDefault="00357127" w:rsidP="00D14532">
      <w:pPr>
        <w:pStyle w:val="ListParagraph"/>
        <w:widowControl w:val="0"/>
        <w:numPr>
          <w:ilvl w:val="0"/>
          <w:numId w:val="16"/>
        </w:numPr>
        <w:spacing w:after="0" w:line="259" w:lineRule="auto"/>
        <w:contextualSpacing w:val="0"/>
        <w:rPr>
          <w:color w:val="000000"/>
        </w:rPr>
      </w:pPr>
      <w:r w:rsidRPr="00777D90">
        <w:rPr>
          <w:color w:val="000000"/>
          <w:highlight w:val="yellow"/>
        </w:rPr>
        <w:t>Data and information</w:t>
      </w:r>
      <w:r w:rsidRPr="00777D90">
        <w:rPr>
          <w:color w:val="000000"/>
        </w:rPr>
        <w:t xml:space="preserve"> should be available during the consultation phase of the strategy review – helping consultees formulate their response.</w:t>
      </w:r>
    </w:p>
    <w:p w:rsidR="00357127" w:rsidRPr="00777D90" w:rsidRDefault="00357127" w:rsidP="00D14532">
      <w:pPr>
        <w:pStyle w:val="ListParagraph"/>
        <w:widowControl w:val="0"/>
        <w:numPr>
          <w:ilvl w:val="0"/>
          <w:numId w:val="16"/>
        </w:numPr>
        <w:spacing w:after="0" w:line="259" w:lineRule="auto"/>
        <w:contextualSpacing w:val="0"/>
        <w:rPr>
          <w:color w:val="000000"/>
        </w:rPr>
      </w:pPr>
      <w:r w:rsidRPr="00777D90">
        <w:rPr>
          <w:color w:val="000000"/>
        </w:rPr>
        <w:t xml:space="preserve">Consideration should be given to the regular reporting of the new entries into the national </w:t>
      </w:r>
      <w:r w:rsidRPr="00777D90">
        <w:rPr>
          <w:color w:val="000000"/>
          <w:highlight w:val="yellow"/>
        </w:rPr>
        <w:t>Safeguarding Library</w:t>
      </w:r>
      <w:r w:rsidRPr="00777D90">
        <w:rPr>
          <w:color w:val="000000"/>
        </w:rPr>
        <w:t>; reporting relevant outcomes and learning opportunities to the Board.</w:t>
      </w:r>
    </w:p>
    <w:p w:rsidR="00357127" w:rsidRPr="00777D90" w:rsidRDefault="00357127" w:rsidP="00D14532">
      <w:pPr>
        <w:pStyle w:val="ListParagraph"/>
        <w:widowControl w:val="0"/>
        <w:numPr>
          <w:ilvl w:val="0"/>
          <w:numId w:val="16"/>
        </w:numPr>
        <w:spacing w:after="0" w:line="259" w:lineRule="auto"/>
        <w:contextualSpacing w:val="0"/>
        <w:rPr>
          <w:color w:val="000000"/>
        </w:rPr>
      </w:pPr>
      <w:r w:rsidRPr="00777D90">
        <w:rPr>
          <w:color w:val="000000"/>
        </w:rPr>
        <w:t xml:space="preserve">The use of </w:t>
      </w:r>
      <w:r w:rsidRPr="00777D90">
        <w:rPr>
          <w:color w:val="000000"/>
          <w:highlight w:val="yellow"/>
        </w:rPr>
        <w:t>core and extended members</w:t>
      </w:r>
      <w:r w:rsidRPr="00777D90">
        <w:rPr>
          <w:color w:val="000000"/>
        </w:rPr>
        <w:t xml:space="preserve"> of the </w:t>
      </w:r>
      <w:r w:rsidR="00434388">
        <w:rPr>
          <w:color w:val="000000"/>
        </w:rPr>
        <w:t>B</w:t>
      </w:r>
      <w:r w:rsidRPr="00777D90">
        <w:rPr>
          <w:color w:val="000000"/>
        </w:rPr>
        <w:t>oard should be reviewed.</w:t>
      </w:r>
    </w:p>
    <w:p w:rsidR="00357127" w:rsidRPr="00777D90" w:rsidRDefault="000D2E57" w:rsidP="00D14532">
      <w:pPr>
        <w:pStyle w:val="ListParagraph"/>
        <w:widowControl w:val="0"/>
        <w:numPr>
          <w:ilvl w:val="0"/>
          <w:numId w:val="16"/>
        </w:numPr>
        <w:spacing w:after="0" w:line="259" w:lineRule="auto"/>
        <w:contextualSpacing w:val="0"/>
        <w:rPr>
          <w:color w:val="000000"/>
        </w:rPr>
      </w:pPr>
      <w:r w:rsidRPr="00777D90">
        <w:rPr>
          <w:color w:val="000000"/>
        </w:rPr>
        <w:t xml:space="preserve">Consideration should be given to a planned programme of </w:t>
      </w:r>
      <w:r w:rsidRPr="00777D90">
        <w:rPr>
          <w:color w:val="000000"/>
          <w:highlight w:val="yellow"/>
        </w:rPr>
        <w:t>peer review</w:t>
      </w:r>
      <w:r w:rsidRPr="00777D90">
        <w:rPr>
          <w:color w:val="000000"/>
        </w:rPr>
        <w:t xml:space="preserve"> in areas highlighted of concern or high performance. The learning brought back to the Board.</w:t>
      </w:r>
    </w:p>
    <w:p w:rsidR="00357127" w:rsidRPr="00777D90" w:rsidRDefault="00357127" w:rsidP="00D14532">
      <w:pPr>
        <w:pStyle w:val="ListParagraph"/>
        <w:widowControl w:val="0"/>
        <w:numPr>
          <w:ilvl w:val="0"/>
          <w:numId w:val="16"/>
        </w:numPr>
        <w:spacing w:after="0" w:line="259" w:lineRule="auto"/>
        <w:contextualSpacing w:val="0"/>
        <w:rPr>
          <w:color w:val="000000"/>
        </w:rPr>
      </w:pPr>
      <w:r w:rsidRPr="00777D90">
        <w:rPr>
          <w:color w:val="000000"/>
        </w:rPr>
        <w:t>Take the issue of the ‘</w:t>
      </w:r>
      <w:r w:rsidR="000D2E57" w:rsidRPr="00777D90">
        <w:rPr>
          <w:color w:val="000000"/>
        </w:rPr>
        <w:t xml:space="preserve">voice </w:t>
      </w:r>
      <w:r w:rsidRPr="00777D90">
        <w:rPr>
          <w:color w:val="000000"/>
        </w:rPr>
        <w:t xml:space="preserve">of the vulnerable person’ to the </w:t>
      </w:r>
      <w:r w:rsidRPr="00777D90">
        <w:rPr>
          <w:color w:val="000000"/>
          <w:highlight w:val="yellow"/>
        </w:rPr>
        <w:t>SET working group</w:t>
      </w:r>
      <w:r w:rsidRPr="00777D90">
        <w:rPr>
          <w:color w:val="000000"/>
        </w:rPr>
        <w:t xml:space="preserve"> and report back to the Board how their voice is included in the design and production of new guidance.</w:t>
      </w:r>
    </w:p>
    <w:p w:rsidR="00357127" w:rsidRPr="00777D90" w:rsidRDefault="00357127" w:rsidP="00D14532">
      <w:pPr>
        <w:pStyle w:val="ListParagraph"/>
        <w:widowControl w:val="0"/>
        <w:numPr>
          <w:ilvl w:val="0"/>
          <w:numId w:val="16"/>
        </w:numPr>
        <w:spacing w:after="0" w:line="259" w:lineRule="auto"/>
        <w:contextualSpacing w:val="0"/>
        <w:rPr>
          <w:color w:val="000000"/>
        </w:rPr>
      </w:pPr>
      <w:r w:rsidRPr="00777D90">
        <w:rPr>
          <w:color w:val="000000"/>
        </w:rPr>
        <w:t xml:space="preserve">Partners should consider (together) whether the causes of vulnerability can be reduced as part of their </w:t>
      </w:r>
      <w:r w:rsidRPr="00777D90">
        <w:rPr>
          <w:color w:val="000000"/>
          <w:highlight w:val="yellow"/>
        </w:rPr>
        <w:t>prevention</w:t>
      </w:r>
      <w:r w:rsidRPr="00777D90">
        <w:rPr>
          <w:color w:val="000000"/>
        </w:rPr>
        <w:t xml:space="preserve"> activity. It is likely that the most appropriate deliverer of prevention activity benefits other partners (potential as the main beneficiary – e.g. ECFRS Fire Break schemes) and so this work should be delivered together.</w:t>
      </w:r>
    </w:p>
    <w:p w:rsidR="00357127" w:rsidRPr="00777D90" w:rsidRDefault="00357127" w:rsidP="00D14532">
      <w:pPr>
        <w:pStyle w:val="ListParagraph"/>
        <w:widowControl w:val="0"/>
        <w:numPr>
          <w:ilvl w:val="0"/>
          <w:numId w:val="16"/>
        </w:numPr>
        <w:spacing w:after="0" w:line="259" w:lineRule="auto"/>
        <w:contextualSpacing w:val="0"/>
        <w:rPr>
          <w:color w:val="000000"/>
        </w:rPr>
      </w:pPr>
      <w:r w:rsidRPr="00777D90">
        <w:rPr>
          <w:color w:val="000000"/>
        </w:rPr>
        <w:t xml:space="preserve">The Board should request a form of </w:t>
      </w:r>
      <w:r w:rsidRPr="00777D90">
        <w:rPr>
          <w:color w:val="000000"/>
          <w:highlight w:val="yellow"/>
        </w:rPr>
        <w:t>assessing safeguarding arrangements</w:t>
      </w:r>
      <w:r w:rsidRPr="00777D90">
        <w:rPr>
          <w:color w:val="000000"/>
        </w:rPr>
        <w:t xml:space="preserve"> in Partners on at least a bi-annual programme.</w:t>
      </w:r>
    </w:p>
    <w:p w:rsidR="00357127" w:rsidRPr="00777D90" w:rsidRDefault="00357127" w:rsidP="00D14532">
      <w:pPr>
        <w:pStyle w:val="ListParagraph"/>
        <w:widowControl w:val="0"/>
        <w:numPr>
          <w:ilvl w:val="0"/>
          <w:numId w:val="16"/>
        </w:numPr>
        <w:spacing w:after="0" w:line="259" w:lineRule="auto"/>
        <w:contextualSpacing w:val="0"/>
        <w:rPr>
          <w:color w:val="000000"/>
        </w:rPr>
      </w:pPr>
      <w:r w:rsidRPr="00777D90">
        <w:rPr>
          <w:color w:val="000000"/>
        </w:rPr>
        <w:t xml:space="preserve">The Board should insist on the use of </w:t>
      </w:r>
      <w:r w:rsidRPr="00777D90">
        <w:rPr>
          <w:color w:val="000000"/>
          <w:highlight w:val="yellow"/>
        </w:rPr>
        <w:t>equality impact assessment</w:t>
      </w:r>
      <w:r w:rsidR="00434388">
        <w:rPr>
          <w:color w:val="000000"/>
        </w:rPr>
        <w:t>s</w:t>
      </w:r>
      <w:r w:rsidRPr="00777D90">
        <w:rPr>
          <w:color w:val="000000"/>
        </w:rPr>
        <w:t xml:space="preserve"> whenever change is suggested. </w:t>
      </w:r>
    </w:p>
    <w:p w:rsidR="00357127" w:rsidRPr="00777D90" w:rsidRDefault="00357127" w:rsidP="00D14532">
      <w:pPr>
        <w:pStyle w:val="ListParagraph"/>
        <w:widowControl w:val="0"/>
        <w:numPr>
          <w:ilvl w:val="0"/>
          <w:numId w:val="16"/>
        </w:numPr>
        <w:spacing w:after="0" w:line="259" w:lineRule="auto"/>
        <w:contextualSpacing w:val="0"/>
        <w:rPr>
          <w:color w:val="000000"/>
        </w:rPr>
      </w:pPr>
      <w:r w:rsidRPr="00777D90">
        <w:rPr>
          <w:color w:val="000000"/>
        </w:rPr>
        <w:t xml:space="preserve">Reports of performance and data should include reference to the </w:t>
      </w:r>
      <w:r w:rsidRPr="00777D90">
        <w:rPr>
          <w:color w:val="000000"/>
          <w:highlight w:val="yellow"/>
        </w:rPr>
        <w:t>protected ch</w:t>
      </w:r>
      <w:r w:rsidRPr="00777D90">
        <w:rPr>
          <w:color w:val="000000"/>
        </w:rPr>
        <w:t>aracteristics (making clear the difference in vulnerability and services received)</w:t>
      </w:r>
    </w:p>
    <w:p w:rsidR="00357127" w:rsidRPr="00777D90" w:rsidRDefault="00357127" w:rsidP="00D14532">
      <w:pPr>
        <w:pStyle w:val="ListParagraph"/>
        <w:widowControl w:val="0"/>
        <w:numPr>
          <w:ilvl w:val="0"/>
          <w:numId w:val="16"/>
        </w:numPr>
        <w:spacing w:after="0" w:line="259" w:lineRule="auto"/>
        <w:contextualSpacing w:val="0"/>
        <w:rPr>
          <w:color w:val="000000"/>
        </w:rPr>
      </w:pPr>
      <w:r w:rsidRPr="00777D90">
        <w:rPr>
          <w:color w:val="000000"/>
        </w:rPr>
        <w:t xml:space="preserve">The Board should consider asking </w:t>
      </w:r>
      <w:r w:rsidR="00434388">
        <w:rPr>
          <w:color w:val="000000"/>
        </w:rPr>
        <w:t>P</w:t>
      </w:r>
      <w:r w:rsidRPr="00777D90">
        <w:rPr>
          <w:color w:val="000000"/>
        </w:rPr>
        <w:t xml:space="preserve">artners to directly input into Policy reviews through the SET groups, and consider how it offers </w:t>
      </w:r>
      <w:r w:rsidRPr="00777D90">
        <w:rPr>
          <w:color w:val="000000"/>
          <w:highlight w:val="yellow"/>
        </w:rPr>
        <w:t>assurance</w:t>
      </w:r>
      <w:r w:rsidRPr="00777D90">
        <w:rPr>
          <w:color w:val="000000"/>
        </w:rPr>
        <w:t xml:space="preserve"> that Policy changes are appropriately promulgated within each agency</w:t>
      </w:r>
    </w:p>
    <w:p w:rsidR="00357127" w:rsidRPr="00777D90" w:rsidRDefault="00357127" w:rsidP="00D14532">
      <w:pPr>
        <w:pStyle w:val="ListParagraph"/>
        <w:widowControl w:val="0"/>
        <w:numPr>
          <w:ilvl w:val="0"/>
          <w:numId w:val="16"/>
        </w:numPr>
        <w:spacing w:after="0" w:line="259" w:lineRule="auto"/>
        <w:contextualSpacing w:val="0"/>
        <w:rPr>
          <w:color w:val="000000"/>
        </w:rPr>
      </w:pPr>
      <w:r w:rsidRPr="00777D90">
        <w:rPr>
          <w:color w:val="000000"/>
        </w:rPr>
        <w:t xml:space="preserve">Any significant </w:t>
      </w:r>
      <w:r w:rsidRPr="00777D90">
        <w:rPr>
          <w:color w:val="000000"/>
          <w:highlight w:val="yellow"/>
        </w:rPr>
        <w:t xml:space="preserve">change in </w:t>
      </w:r>
      <w:r w:rsidR="00434388">
        <w:rPr>
          <w:color w:val="000000"/>
          <w:highlight w:val="yellow"/>
        </w:rPr>
        <w:t>G</w:t>
      </w:r>
      <w:r w:rsidRPr="00777D90">
        <w:rPr>
          <w:color w:val="000000"/>
          <w:highlight w:val="yellow"/>
        </w:rPr>
        <w:t>uidance</w:t>
      </w:r>
      <w:r w:rsidRPr="00777D90">
        <w:rPr>
          <w:color w:val="000000"/>
        </w:rPr>
        <w:t xml:space="preserve"> and </w:t>
      </w:r>
      <w:r w:rsidR="00434388">
        <w:rPr>
          <w:color w:val="000000"/>
        </w:rPr>
        <w:t>P</w:t>
      </w:r>
      <w:r w:rsidRPr="00777D90">
        <w:rPr>
          <w:color w:val="000000"/>
        </w:rPr>
        <w:t>olicy should attract a return to the Board once implemented by Partners.</w:t>
      </w:r>
    </w:p>
    <w:p w:rsidR="00357127" w:rsidRPr="00777D90" w:rsidRDefault="00357127" w:rsidP="00D14532">
      <w:pPr>
        <w:pStyle w:val="ListParagraph"/>
        <w:widowControl w:val="0"/>
        <w:numPr>
          <w:ilvl w:val="0"/>
          <w:numId w:val="16"/>
        </w:numPr>
        <w:spacing w:after="0" w:line="259" w:lineRule="auto"/>
        <w:contextualSpacing w:val="0"/>
        <w:rPr>
          <w:color w:val="000000"/>
        </w:rPr>
      </w:pPr>
      <w:r w:rsidRPr="00777D90">
        <w:rPr>
          <w:color w:val="000000"/>
        </w:rPr>
        <w:t xml:space="preserve">The </w:t>
      </w:r>
      <w:r w:rsidRPr="00777D90">
        <w:rPr>
          <w:color w:val="000000"/>
          <w:highlight w:val="yellow"/>
        </w:rPr>
        <w:t>internal assessment</w:t>
      </w:r>
      <w:r w:rsidRPr="00777D90">
        <w:rPr>
          <w:color w:val="000000"/>
        </w:rPr>
        <w:t xml:space="preserve"> of training or changes to policy and guidance should be shared with the Board. (If appropriate the Independent Chair can then request further investigation)</w:t>
      </w:r>
    </w:p>
    <w:p w:rsidR="00357127" w:rsidRPr="00777D90" w:rsidRDefault="00357127" w:rsidP="00D14532">
      <w:pPr>
        <w:pStyle w:val="ListParagraph"/>
        <w:widowControl w:val="0"/>
        <w:numPr>
          <w:ilvl w:val="0"/>
          <w:numId w:val="16"/>
        </w:numPr>
        <w:spacing w:after="0" w:line="259" w:lineRule="auto"/>
        <w:contextualSpacing w:val="0"/>
        <w:rPr>
          <w:color w:val="000000"/>
        </w:rPr>
      </w:pPr>
      <w:r w:rsidRPr="00777D90">
        <w:rPr>
          <w:color w:val="000000"/>
        </w:rPr>
        <w:t xml:space="preserve">Consideration of a change to the Boards Groups </w:t>
      </w:r>
      <w:r w:rsidR="00434388">
        <w:rPr>
          <w:color w:val="000000"/>
          <w:highlight w:val="yellow"/>
        </w:rPr>
        <w:t>T</w:t>
      </w:r>
      <w:r w:rsidRPr="00777D90">
        <w:rPr>
          <w:color w:val="000000"/>
          <w:highlight w:val="yellow"/>
        </w:rPr>
        <w:t xml:space="preserve">erms of </w:t>
      </w:r>
      <w:r w:rsidR="00434388">
        <w:rPr>
          <w:color w:val="000000"/>
          <w:highlight w:val="yellow"/>
        </w:rPr>
        <w:t>R</w:t>
      </w:r>
      <w:r w:rsidRPr="00777D90">
        <w:rPr>
          <w:color w:val="000000"/>
          <w:highlight w:val="yellow"/>
        </w:rPr>
        <w:t>eference</w:t>
      </w:r>
      <w:r w:rsidRPr="00777D90">
        <w:rPr>
          <w:color w:val="000000"/>
        </w:rPr>
        <w:t xml:space="preserve"> should be considered (to positively indicate how work can progress outside the meeting on these rare occasions that strategic members are not in attendance at the meeting)</w:t>
      </w:r>
    </w:p>
    <w:p w:rsidR="00357127" w:rsidRPr="00777D90" w:rsidRDefault="00357127" w:rsidP="00D14532">
      <w:pPr>
        <w:pStyle w:val="ListParagraph"/>
        <w:widowControl w:val="0"/>
        <w:numPr>
          <w:ilvl w:val="0"/>
          <w:numId w:val="16"/>
        </w:numPr>
        <w:spacing w:after="0" w:line="259" w:lineRule="auto"/>
        <w:contextualSpacing w:val="0"/>
        <w:rPr>
          <w:color w:val="000000"/>
        </w:rPr>
        <w:sectPr w:rsidR="00357127" w:rsidRPr="00777D90" w:rsidSect="00352499">
          <w:pgSz w:w="11907" w:h="16840"/>
          <w:pgMar w:top="1380" w:right="709" w:bottom="1200" w:left="851" w:header="0" w:footer="0" w:gutter="0"/>
          <w:cols w:space="720"/>
          <w:docGrid w:linePitch="326"/>
        </w:sectPr>
      </w:pPr>
      <w:r w:rsidRPr="00777D90">
        <w:rPr>
          <w:color w:val="000000"/>
        </w:rPr>
        <w:t xml:space="preserve">The Independent Chair should make sure that members are aware of their responsibility to impact on the </w:t>
      </w:r>
      <w:r w:rsidR="00434388">
        <w:rPr>
          <w:color w:val="000000"/>
          <w:highlight w:val="yellow"/>
        </w:rPr>
        <w:t>R</w:t>
      </w:r>
      <w:r w:rsidRPr="00777D90">
        <w:rPr>
          <w:color w:val="000000"/>
          <w:highlight w:val="yellow"/>
        </w:rPr>
        <w:t xml:space="preserve">isk </w:t>
      </w:r>
      <w:r w:rsidR="00434388">
        <w:rPr>
          <w:color w:val="000000"/>
          <w:highlight w:val="yellow"/>
        </w:rPr>
        <w:t>R</w:t>
      </w:r>
      <w:r w:rsidRPr="00777D90">
        <w:rPr>
          <w:color w:val="000000"/>
          <w:highlight w:val="yellow"/>
        </w:rPr>
        <w:t>egiste</w:t>
      </w:r>
      <w:r w:rsidRPr="00777D90">
        <w:rPr>
          <w:color w:val="000000"/>
        </w:rPr>
        <w:t>r; and the impacts of changes to the register.</w:t>
      </w:r>
    </w:p>
    <w:p w:rsidR="00352499" w:rsidRDefault="00352499" w:rsidP="00390923">
      <w:pPr>
        <w:pStyle w:val="Heading1"/>
        <w:numPr>
          <w:ilvl w:val="0"/>
          <w:numId w:val="0"/>
        </w:numPr>
        <w:jc w:val="right"/>
      </w:pPr>
      <w:bookmarkStart w:id="338" w:name="_Toc30743839"/>
      <w:bookmarkStart w:id="339" w:name="_Toc33521362"/>
      <w:r>
        <w:lastRenderedPageBreak/>
        <w:t xml:space="preserve">Appendix </w:t>
      </w:r>
      <w:r w:rsidR="004F5FF9">
        <w:t>6</w:t>
      </w:r>
      <w:r>
        <w:t xml:space="preserve"> – </w:t>
      </w:r>
      <w:r w:rsidR="00B8433C">
        <w:t>SSP</w:t>
      </w:r>
      <w:r>
        <w:t xml:space="preserve"> (Adults)</w:t>
      </w:r>
      <w:bookmarkStart w:id="340" w:name="_Toc28070774"/>
      <w:bookmarkStart w:id="341" w:name="_Toc28932699"/>
      <w:bookmarkStart w:id="342" w:name="_Toc28933086"/>
      <w:r w:rsidR="00B8433C">
        <w:t xml:space="preserve"> </w:t>
      </w:r>
      <w:r>
        <w:rPr>
          <w:noProof/>
        </w:rPr>
        <w:t>Partners</w:t>
      </w:r>
      <w:r>
        <w:t xml:space="preserve"> Self-Assessment</w:t>
      </w:r>
      <w:bookmarkEnd w:id="340"/>
      <w:r w:rsidR="00B8433C">
        <w:t xml:space="preserve"> </w:t>
      </w:r>
      <w:r w:rsidR="002307A6">
        <w:t>(2019)</w:t>
      </w:r>
      <w:bookmarkEnd w:id="338"/>
      <w:bookmarkEnd w:id="341"/>
      <w:bookmarkEnd w:id="342"/>
      <w:bookmarkEnd w:id="339"/>
      <w:r w:rsidR="002307A6">
        <w:t xml:space="preserve"> </w:t>
      </w:r>
    </w:p>
    <w:p w:rsidR="006E493F" w:rsidRDefault="006E493F" w:rsidP="006E493F"/>
    <w:p w:rsidR="00CB50FF" w:rsidRPr="00777D90" w:rsidRDefault="00CB50FF" w:rsidP="006E493F">
      <w:r w:rsidRPr="00777D90">
        <w:t xml:space="preserve">Southend </w:t>
      </w:r>
      <w:r w:rsidR="002307A6" w:rsidRPr="00777D90">
        <w:t xml:space="preserve">Safeguarding </w:t>
      </w:r>
      <w:r w:rsidRPr="00777D90">
        <w:t xml:space="preserve">Partners </w:t>
      </w:r>
      <w:r w:rsidR="002307A6" w:rsidRPr="00777D90">
        <w:t xml:space="preserve">(Adults) </w:t>
      </w:r>
      <w:r w:rsidRPr="00777D90">
        <w:t xml:space="preserve">were asked to </w:t>
      </w:r>
      <w:r w:rsidR="002307A6" w:rsidRPr="00777D90">
        <w:t>complete</w:t>
      </w:r>
      <w:r w:rsidRPr="00777D90">
        <w:t xml:space="preserve"> a Safeguarding </w:t>
      </w:r>
      <w:r w:rsidR="002307A6" w:rsidRPr="00777D90">
        <w:t>Self-Assessment.  The recommendations that came from an analysis of these assessments appear below:</w:t>
      </w:r>
    </w:p>
    <w:p w:rsidR="00352499" w:rsidRPr="00777D90" w:rsidRDefault="00352499" w:rsidP="00D14532">
      <w:pPr>
        <w:pStyle w:val="ListParagraph"/>
        <w:widowControl w:val="0"/>
        <w:numPr>
          <w:ilvl w:val="0"/>
          <w:numId w:val="17"/>
        </w:numPr>
        <w:spacing w:after="0" w:line="259" w:lineRule="auto"/>
        <w:contextualSpacing w:val="0"/>
        <w:rPr>
          <w:color w:val="000000"/>
          <w:shd w:val="clear" w:color="auto" w:fill="FFFFFF"/>
        </w:rPr>
      </w:pPr>
      <w:r w:rsidRPr="00777D90">
        <w:rPr>
          <w:color w:val="000000"/>
          <w:shd w:val="clear" w:color="auto" w:fill="FFFFFF"/>
        </w:rPr>
        <w:t xml:space="preserve">Members could be asked a supplementary question about how </w:t>
      </w:r>
      <w:r w:rsidRPr="00777D90">
        <w:rPr>
          <w:color w:val="000000"/>
          <w:highlight w:val="yellow"/>
          <w:shd w:val="clear" w:color="auto" w:fill="FFFFFF"/>
        </w:rPr>
        <w:t xml:space="preserve">safeguarding features in their </w:t>
      </w:r>
      <w:r w:rsidR="00434388">
        <w:rPr>
          <w:color w:val="000000"/>
          <w:highlight w:val="yellow"/>
          <w:shd w:val="clear" w:color="auto" w:fill="FFFFFF"/>
        </w:rPr>
        <w:t>S</w:t>
      </w:r>
      <w:r w:rsidRPr="00777D90">
        <w:rPr>
          <w:color w:val="000000"/>
          <w:highlight w:val="yellow"/>
          <w:shd w:val="clear" w:color="auto" w:fill="FFFFFF"/>
        </w:rPr>
        <w:t xml:space="preserve">trategic </w:t>
      </w:r>
      <w:r w:rsidR="00434388">
        <w:rPr>
          <w:color w:val="000000"/>
          <w:highlight w:val="yellow"/>
          <w:shd w:val="clear" w:color="auto" w:fill="FFFFFF"/>
        </w:rPr>
        <w:t>P</w:t>
      </w:r>
      <w:r w:rsidRPr="00777D90">
        <w:rPr>
          <w:color w:val="000000"/>
          <w:highlight w:val="yellow"/>
          <w:shd w:val="clear" w:color="auto" w:fill="FFFFFF"/>
        </w:rPr>
        <w:t>lan</w:t>
      </w:r>
      <w:r w:rsidRPr="00777D90">
        <w:rPr>
          <w:color w:val="000000"/>
          <w:shd w:val="clear" w:color="auto" w:fill="FFFFFF"/>
        </w:rPr>
        <w:t>.</w:t>
      </w:r>
    </w:p>
    <w:p w:rsidR="00352499" w:rsidRPr="00777D90" w:rsidRDefault="00352499" w:rsidP="00D14532">
      <w:pPr>
        <w:pStyle w:val="ListParagraph"/>
        <w:widowControl w:val="0"/>
        <w:numPr>
          <w:ilvl w:val="0"/>
          <w:numId w:val="17"/>
        </w:numPr>
        <w:spacing w:after="0" w:line="259" w:lineRule="auto"/>
        <w:contextualSpacing w:val="0"/>
        <w:rPr>
          <w:color w:val="000000"/>
          <w:shd w:val="clear" w:color="auto" w:fill="FFFFFF"/>
        </w:rPr>
      </w:pPr>
      <w:r w:rsidRPr="00777D90">
        <w:rPr>
          <w:color w:val="000000"/>
          <w:shd w:val="clear" w:color="auto" w:fill="FFFFFF"/>
        </w:rPr>
        <w:t xml:space="preserve">Partners should explore opportunities to </w:t>
      </w:r>
      <w:r w:rsidRPr="00777D90">
        <w:rPr>
          <w:color w:val="000000"/>
          <w:highlight w:val="yellow"/>
          <w:shd w:val="clear" w:color="auto" w:fill="FFFFFF"/>
        </w:rPr>
        <w:t>engage the wider public</w:t>
      </w:r>
      <w:r w:rsidRPr="00777D90">
        <w:rPr>
          <w:color w:val="000000"/>
          <w:shd w:val="clear" w:color="auto" w:fill="FFFFFF"/>
        </w:rPr>
        <w:t xml:space="preserve">; looking for new and innovative methodologies to involve the public in the design and publication of the </w:t>
      </w:r>
      <w:r w:rsidR="00434388">
        <w:rPr>
          <w:color w:val="000000"/>
          <w:shd w:val="clear" w:color="auto" w:fill="FFFFFF"/>
        </w:rPr>
        <w:t>S</w:t>
      </w:r>
      <w:r w:rsidRPr="00777D90">
        <w:rPr>
          <w:color w:val="000000"/>
          <w:shd w:val="clear" w:color="auto" w:fill="FFFFFF"/>
        </w:rPr>
        <w:t>trategy.</w:t>
      </w:r>
    </w:p>
    <w:p w:rsidR="00352499" w:rsidRPr="00777D90" w:rsidRDefault="00352499" w:rsidP="00D14532">
      <w:pPr>
        <w:pStyle w:val="ListParagraph"/>
        <w:widowControl w:val="0"/>
        <w:numPr>
          <w:ilvl w:val="0"/>
          <w:numId w:val="17"/>
        </w:numPr>
        <w:spacing w:after="0" w:line="259" w:lineRule="auto"/>
        <w:contextualSpacing w:val="0"/>
        <w:rPr>
          <w:color w:val="000000"/>
          <w:shd w:val="clear" w:color="auto" w:fill="FFFFFF"/>
        </w:rPr>
      </w:pPr>
      <w:r w:rsidRPr="00777D90">
        <w:rPr>
          <w:color w:val="000000"/>
          <w:shd w:val="clear" w:color="auto" w:fill="FFFFFF"/>
        </w:rPr>
        <w:t xml:space="preserve">Partner should ensure that they are fully engaged in the development of the </w:t>
      </w:r>
      <w:r w:rsidRPr="00777D90">
        <w:rPr>
          <w:color w:val="000000"/>
          <w:highlight w:val="yellow"/>
          <w:shd w:val="clear" w:color="auto" w:fill="FFFFFF"/>
        </w:rPr>
        <w:t>SSP</w:t>
      </w:r>
      <w:r w:rsidR="00434388">
        <w:rPr>
          <w:color w:val="000000"/>
          <w:highlight w:val="yellow"/>
          <w:shd w:val="clear" w:color="auto" w:fill="FFFFFF"/>
        </w:rPr>
        <w:t>A</w:t>
      </w:r>
      <w:r w:rsidRPr="00777D90">
        <w:rPr>
          <w:color w:val="000000"/>
          <w:highlight w:val="yellow"/>
          <w:shd w:val="clear" w:color="auto" w:fill="FFFFFF"/>
        </w:rPr>
        <w:t xml:space="preserve"> Dashboard</w:t>
      </w:r>
      <w:r w:rsidRPr="00777D90">
        <w:rPr>
          <w:color w:val="000000"/>
          <w:shd w:val="clear" w:color="auto" w:fill="FFFFFF"/>
        </w:rPr>
        <w:t>.</w:t>
      </w:r>
    </w:p>
    <w:p w:rsidR="00352499" w:rsidRPr="00777D90" w:rsidRDefault="00352499" w:rsidP="00D14532">
      <w:pPr>
        <w:pStyle w:val="ListParagraph"/>
        <w:widowControl w:val="0"/>
        <w:numPr>
          <w:ilvl w:val="0"/>
          <w:numId w:val="17"/>
        </w:numPr>
        <w:spacing w:after="0" w:line="259" w:lineRule="auto"/>
        <w:contextualSpacing w:val="0"/>
        <w:rPr>
          <w:color w:val="000000"/>
          <w:shd w:val="clear" w:color="auto" w:fill="FFFFFF"/>
        </w:rPr>
      </w:pPr>
      <w:r w:rsidRPr="00777D90">
        <w:rPr>
          <w:color w:val="000000"/>
          <w:shd w:val="clear" w:color="auto" w:fill="FFFFFF"/>
        </w:rPr>
        <w:t xml:space="preserve">Where a </w:t>
      </w:r>
      <w:r w:rsidR="00434388">
        <w:rPr>
          <w:color w:val="000000"/>
          <w:shd w:val="clear" w:color="auto" w:fill="FFFFFF"/>
        </w:rPr>
        <w:t>P</w:t>
      </w:r>
      <w:r w:rsidRPr="00777D90">
        <w:rPr>
          <w:color w:val="000000"/>
          <w:shd w:val="clear" w:color="auto" w:fill="FFFFFF"/>
        </w:rPr>
        <w:t xml:space="preserve">artner has indicated their </w:t>
      </w:r>
      <w:r w:rsidRPr="00777D90">
        <w:rPr>
          <w:color w:val="000000"/>
          <w:highlight w:val="yellow"/>
          <w:shd w:val="clear" w:color="auto" w:fill="FFFFFF"/>
        </w:rPr>
        <w:t>procedures do not match the SET procedures</w:t>
      </w:r>
      <w:r w:rsidR="00972D0D">
        <w:rPr>
          <w:color w:val="000000"/>
          <w:shd w:val="clear" w:color="auto" w:fill="FFFFFF"/>
        </w:rPr>
        <w:t>,</w:t>
      </w:r>
      <w:r w:rsidRPr="00777D90">
        <w:rPr>
          <w:color w:val="000000"/>
          <w:shd w:val="clear" w:color="auto" w:fill="FFFFFF"/>
        </w:rPr>
        <w:t xml:space="preserve"> further conversations and work should work towards compliance and to offer the </w:t>
      </w:r>
      <w:r w:rsidR="00972D0D">
        <w:rPr>
          <w:color w:val="000000"/>
          <w:shd w:val="clear" w:color="auto" w:fill="FFFFFF"/>
        </w:rPr>
        <w:t>P</w:t>
      </w:r>
      <w:r w:rsidRPr="00777D90">
        <w:rPr>
          <w:color w:val="000000"/>
          <w:shd w:val="clear" w:color="auto" w:fill="FFFFFF"/>
        </w:rPr>
        <w:t>artnership appropriate assurance.</w:t>
      </w:r>
    </w:p>
    <w:p w:rsidR="00352499" w:rsidRPr="00777D90" w:rsidRDefault="00352499" w:rsidP="00D14532">
      <w:pPr>
        <w:pStyle w:val="ListParagraph"/>
        <w:widowControl w:val="0"/>
        <w:numPr>
          <w:ilvl w:val="0"/>
          <w:numId w:val="17"/>
        </w:numPr>
        <w:spacing w:after="0" w:line="259" w:lineRule="auto"/>
        <w:contextualSpacing w:val="0"/>
        <w:rPr>
          <w:color w:val="000000"/>
          <w:shd w:val="clear" w:color="auto" w:fill="FFFFFF"/>
        </w:rPr>
      </w:pPr>
      <w:r w:rsidRPr="00777D90">
        <w:rPr>
          <w:color w:val="000000"/>
          <w:shd w:val="clear" w:color="auto" w:fill="FFFFFF"/>
        </w:rPr>
        <w:t xml:space="preserve">Consideration should be given to the </w:t>
      </w:r>
      <w:r w:rsidRPr="00777D90">
        <w:rPr>
          <w:color w:val="000000"/>
          <w:highlight w:val="yellow"/>
          <w:shd w:val="clear" w:color="auto" w:fill="FFFFFF"/>
        </w:rPr>
        <w:t>development of a relevant ISA</w:t>
      </w:r>
      <w:r w:rsidRPr="00777D90">
        <w:rPr>
          <w:color w:val="000000"/>
          <w:shd w:val="clear" w:color="auto" w:fill="FFFFFF"/>
        </w:rPr>
        <w:t xml:space="preserve"> and it be registered with WEISF.</w:t>
      </w:r>
    </w:p>
    <w:p w:rsidR="00352499" w:rsidRPr="00777D90" w:rsidRDefault="00352499" w:rsidP="00D14532">
      <w:pPr>
        <w:pStyle w:val="ListParagraph"/>
        <w:widowControl w:val="0"/>
        <w:numPr>
          <w:ilvl w:val="0"/>
          <w:numId w:val="17"/>
        </w:numPr>
        <w:spacing w:after="0" w:line="259" w:lineRule="auto"/>
        <w:contextualSpacing w:val="0"/>
        <w:rPr>
          <w:color w:val="000000"/>
          <w:shd w:val="clear" w:color="auto" w:fill="FFFFFF"/>
        </w:rPr>
      </w:pPr>
      <w:r w:rsidRPr="00777D90">
        <w:rPr>
          <w:color w:val="000000"/>
          <w:highlight w:val="yellow"/>
          <w:shd w:val="clear" w:color="auto" w:fill="FFFFFF"/>
        </w:rPr>
        <w:t>Learning from outcomes from clients</w:t>
      </w:r>
      <w:r w:rsidRPr="00777D90">
        <w:rPr>
          <w:color w:val="000000"/>
          <w:shd w:val="clear" w:color="auto" w:fill="FFFFFF"/>
        </w:rPr>
        <w:t xml:space="preserve"> should demonstrably impact on general service. Evidence should be sought in this regard. Further investigation of this is required </w:t>
      </w:r>
    </w:p>
    <w:p w:rsidR="00352499" w:rsidRPr="00777D90" w:rsidRDefault="00352499" w:rsidP="00D14532">
      <w:pPr>
        <w:pStyle w:val="ListParagraph"/>
        <w:widowControl w:val="0"/>
        <w:numPr>
          <w:ilvl w:val="0"/>
          <w:numId w:val="17"/>
        </w:numPr>
        <w:spacing w:after="0" w:line="259" w:lineRule="auto"/>
        <w:contextualSpacing w:val="0"/>
        <w:rPr>
          <w:color w:val="000000"/>
          <w:shd w:val="clear" w:color="auto" w:fill="FFFFFF"/>
        </w:rPr>
      </w:pPr>
      <w:r w:rsidRPr="00777D90">
        <w:rPr>
          <w:color w:val="000000"/>
          <w:shd w:val="clear" w:color="auto" w:fill="FFFFFF"/>
        </w:rPr>
        <w:t xml:space="preserve">Partners should be asked why they did not score 4 if they are in </w:t>
      </w:r>
      <w:r w:rsidRPr="00777D90">
        <w:rPr>
          <w:color w:val="000000"/>
          <w:highlight w:val="yellow"/>
          <w:shd w:val="clear" w:color="auto" w:fill="FFFFFF"/>
        </w:rPr>
        <w:t>full compliance</w:t>
      </w:r>
      <w:r w:rsidRPr="00777D90">
        <w:rPr>
          <w:color w:val="000000"/>
          <w:shd w:val="clear" w:color="auto" w:fill="FFFFFF"/>
        </w:rPr>
        <w:t>.</w:t>
      </w:r>
    </w:p>
    <w:p w:rsidR="00352499" w:rsidRPr="00777D90" w:rsidRDefault="00352499" w:rsidP="00D14532">
      <w:pPr>
        <w:pStyle w:val="ListParagraph"/>
        <w:widowControl w:val="0"/>
        <w:numPr>
          <w:ilvl w:val="0"/>
          <w:numId w:val="17"/>
        </w:numPr>
        <w:spacing w:after="0" w:line="259" w:lineRule="auto"/>
        <w:contextualSpacing w:val="0"/>
        <w:rPr>
          <w:color w:val="000000"/>
          <w:shd w:val="clear" w:color="auto" w:fill="FFFFFF"/>
        </w:rPr>
      </w:pPr>
      <w:r w:rsidRPr="00777D90">
        <w:rPr>
          <w:color w:val="000000"/>
          <w:shd w:val="clear" w:color="auto" w:fill="FFFFFF"/>
        </w:rPr>
        <w:t xml:space="preserve">Carefully assess the reason for any differences between this score (and comments) and outcomes from the </w:t>
      </w:r>
      <w:r w:rsidR="00972D0D">
        <w:rPr>
          <w:color w:val="000000"/>
          <w:highlight w:val="yellow"/>
          <w:shd w:val="clear" w:color="auto" w:fill="FFFFFF"/>
        </w:rPr>
        <w:t>S</w:t>
      </w:r>
      <w:r w:rsidRPr="00777D90">
        <w:rPr>
          <w:color w:val="000000"/>
          <w:highlight w:val="yellow"/>
          <w:shd w:val="clear" w:color="auto" w:fill="FFFFFF"/>
        </w:rPr>
        <w:t xml:space="preserve">taff </w:t>
      </w:r>
      <w:r w:rsidR="00972D0D">
        <w:rPr>
          <w:color w:val="000000"/>
          <w:highlight w:val="yellow"/>
          <w:shd w:val="clear" w:color="auto" w:fill="FFFFFF"/>
        </w:rPr>
        <w:t>S</w:t>
      </w:r>
      <w:r w:rsidRPr="00777D90">
        <w:rPr>
          <w:color w:val="000000"/>
          <w:highlight w:val="yellow"/>
          <w:shd w:val="clear" w:color="auto" w:fill="FFFFFF"/>
        </w:rPr>
        <w:t>urvey</w:t>
      </w:r>
      <w:r w:rsidRPr="00777D90">
        <w:rPr>
          <w:color w:val="000000"/>
          <w:shd w:val="clear" w:color="auto" w:fill="FFFFFF"/>
        </w:rPr>
        <w:t>.</w:t>
      </w:r>
    </w:p>
    <w:p w:rsidR="00352499" w:rsidRPr="00777D90" w:rsidRDefault="00352499" w:rsidP="00D14532">
      <w:pPr>
        <w:pStyle w:val="ListParagraph"/>
        <w:widowControl w:val="0"/>
        <w:numPr>
          <w:ilvl w:val="0"/>
          <w:numId w:val="17"/>
        </w:numPr>
        <w:spacing w:after="0" w:line="259" w:lineRule="auto"/>
        <w:contextualSpacing w:val="0"/>
        <w:rPr>
          <w:color w:val="000000"/>
          <w:shd w:val="clear" w:color="auto" w:fill="FFFFFF"/>
        </w:rPr>
      </w:pPr>
      <w:r w:rsidRPr="00777D90">
        <w:rPr>
          <w:color w:val="000000"/>
          <w:shd w:val="clear" w:color="auto" w:fill="FFFFFF"/>
        </w:rPr>
        <w:t xml:space="preserve">Ask Partners how the </w:t>
      </w:r>
      <w:r w:rsidRPr="00777D90">
        <w:rPr>
          <w:color w:val="000000"/>
          <w:highlight w:val="yellow"/>
          <w:shd w:val="clear" w:color="auto" w:fill="FFFFFF"/>
        </w:rPr>
        <w:t>recruitment process learns</w:t>
      </w:r>
      <w:r w:rsidRPr="00777D90">
        <w:rPr>
          <w:color w:val="000000"/>
          <w:shd w:val="clear" w:color="auto" w:fill="FFFFFF"/>
        </w:rPr>
        <w:t xml:space="preserve"> from organisational experience.</w:t>
      </w:r>
    </w:p>
    <w:p w:rsidR="002307A6" w:rsidRPr="00777D90" w:rsidRDefault="00352499" w:rsidP="00D14532">
      <w:pPr>
        <w:pStyle w:val="ListParagraph"/>
        <w:widowControl w:val="0"/>
        <w:numPr>
          <w:ilvl w:val="0"/>
          <w:numId w:val="17"/>
        </w:numPr>
        <w:spacing w:after="0" w:line="259" w:lineRule="auto"/>
        <w:contextualSpacing w:val="0"/>
        <w:rPr>
          <w:color w:val="000000"/>
          <w:shd w:val="clear" w:color="auto" w:fill="FFFFFF"/>
        </w:rPr>
      </w:pPr>
      <w:r w:rsidRPr="00777D90">
        <w:rPr>
          <w:color w:val="000000"/>
          <w:shd w:val="clear" w:color="auto" w:fill="FFFFFF"/>
        </w:rPr>
        <w:t xml:space="preserve">Partners should be asked to provide simple evidence of their </w:t>
      </w:r>
      <w:r w:rsidR="00972D0D">
        <w:rPr>
          <w:color w:val="000000"/>
          <w:highlight w:val="yellow"/>
          <w:shd w:val="clear" w:color="auto" w:fill="FFFFFF"/>
        </w:rPr>
        <w:t>P</w:t>
      </w:r>
      <w:r w:rsidRPr="00777D90">
        <w:rPr>
          <w:color w:val="000000"/>
          <w:highlight w:val="yellow"/>
          <w:shd w:val="clear" w:color="auto" w:fill="FFFFFF"/>
        </w:rPr>
        <w:t xml:space="preserve">erformance </w:t>
      </w:r>
      <w:r w:rsidR="00972D0D">
        <w:rPr>
          <w:color w:val="000000"/>
          <w:highlight w:val="yellow"/>
          <w:shd w:val="clear" w:color="auto" w:fill="FFFFFF"/>
        </w:rPr>
        <w:t>M</w:t>
      </w:r>
      <w:r w:rsidRPr="00777D90">
        <w:rPr>
          <w:color w:val="000000"/>
          <w:highlight w:val="yellow"/>
          <w:shd w:val="clear" w:color="auto" w:fill="FFFFFF"/>
        </w:rPr>
        <w:t xml:space="preserve">anagement </w:t>
      </w:r>
      <w:r w:rsidR="00972D0D">
        <w:rPr>
          <w:color w:val="000000"/>
          <w:highlight w:val="yellow"/>
          <w:shd w:val="clear" w:color="auto" w:fill="FFFFFF"/>
        </w:rPr>
        <w:t>S</w:t>
      </w:r>
      <w:r w:rsidRPr="00777D90">
        <w:rPr>
          <w:color w:val="000000"/>
          <w:highlight w:val="yellow"/>
          <w:shd w:val="clear" w:color="auto" w:fill="FFFFFF"/>
        </w:rPr>
        <w:t>ystem</w:t>
      </w:r>
      <w:r w:rsidRPr="00777D90">
        <w:rPr>
          <w:color w:val="000000"/>
          <w:shd w:val="clear" w:color="auto" w:fill="FFFFFF"/>
        </w:rPr>
        <w:t xml:space="preserve"> (as it refers to safeguarding specifically)</w:t>
      </w:r>
      <w:bookmarkStart w:id="343" w:name="_Toc28070775"/>
    </w:p>
    <w:p w:rsidR="002307A6" w:rsidRPr="00777D90" w:rsidRDefault="00352499" w:rsidP="00D14532">
      <w:pPr>
        <w:pStyle w:val="ListParagraph"/>
        <w:widowControl w:val="0"/>
        <w:numPr>
          <w:ilvl w:val="0"/>
          <w:numId w:val="17"/>
        </w:numPr>
        <w:spacing w:after="0" w:line="259" w:lineRule="auto"/>
        <w:contextualSpacing w:val="0"/>
        <w:rPr>
          <w:color w:val="000000"/>
          <w:shd w:val="clear" w:color="auto" w:fill="FFFFFF"/>
        </w:rPr>
      </w:pPr>
      <w:r w:rsidRPr="00777D90">
        <w:rPr>
          <w:color w:val="000000"/>
          <w:shd w:val="clear" w:color="auto" w:fill="FFFFFF"/>
        </w:rPr>
        <w:t xml:space="preserve">Partners should be asked to revisit </w:t>
      </w:r>
      <w:r w:rsidR="00972D0D">
        <w:rPr>
          <w:color w:val="000000"/>
          <w:shd w:val="clear" w:color="auto" w:fill="FFFFFF"/>
        </w:rPr>
        <w:t>C</w:t>
      </w:r>
      <w:r w:rsidRPr="00777D90">
        <w:rPr>
          <w:color w:val="000000"/>
          <w:shd w:val="clear" w:color="auto" w:fill="FFFFFF"/>
        </w:rPr>
        <w:t xml:space="preserve">ommissioning </w:t>
      </w:r>
      <w:r w:rsidR="00972D0D">
        <w:rPr>
          <w:color w:val="000000"/>
          <w:shd w:val="clear" w:color="auto" w:fill="FFFFFF"/>
        </w:rPr>
        <w:t>P</w:t>
      </w:r>
      <w:r w:rsidRPr="00777D90">
        <w:rPr>
          <w:color w:val="000000"/>
          <w:shd w:val="clear" w:color="auto" w:fill="FFFFFF"/>
        </w:rPr>
        <w:t xml:space="preserve">olicy and </w:t>
      </w:r>
      <w:r w:rsidR="00972D0D">
        <w:rPr>
          <w:color w:val="000000"/>
          <w:shd w:val="clear" w:color="auto" w:fill="FFFFFF"/>
        </w:rPr>
        <w:t>P</w:t>
      </w:r>
      <w:r w:rsidRPr="00777D90">
        <w:rPr>
          <w:color w:val="000000"/>
          <w:shd w:val="clear" w:color="auto" w:fill="FFFFFF"/>
        </w:rPr>
        <w:t>rocedure and asked to offer assurance that any commissioned service is required and measured on their performance in regard to safeguarding.</w:t>
      </w:r>
    </w:p>
    <w:p w:rsidR="004F5FF9" w:rsidRDefault="004F5FF9" w:rsidP="00390923">
      <w:pPr>
        <w:pStyle w:val="Heading1"/>
        <w:numPr>
          <w:ilvl w:val="0"/>
          <w:numId w:val="0"/>
        </w:numPr>
        <w:jc w:val="right"/>
      </w:pPr>
      <w:r w:rsidRPr="002307A6">
        <w:rPr>
          <w:shd w:val="clear" w:color="auto" w:fill="FFFFFF"/>
        </w:rPr>
        <w:br w:type="page"/>
      </w:r>
      <w:bookmarkStart w:id="344" w:name="_Toc30743840"/>
      <w:bookmarkStart w:id="345" w:name="_Toc33521363"/>
      <w:r>
        <w:lastRenderedPageBreak/>
        <w:t xml:space="preserve">Appendix 7 – </w:t>
      </w:r>
      <w:r w:rsidR="00B8433C">
        <w:t>SSP</w:t>
      </w:r>
      <w:r>
        <w:t xml:space="preserve"> (Adults)</w:t>
      </w:r>
      <w:bookmarkEnd w:id="343"/>
      <w:r>
        <w:t xml:space="preserve"> </w:t>
      </w:r>
      <w:bookmarkStart w:id="346" w:name="_Toc28070776"/>
      <w:bookmarkStart w:id="347" w:name="_Toc28932701"/>
      <w:bookmarkStart w:id="348" w:name="_Toc28933088"/>
      <w:r w:rsidRPr="00390923">
        <w:t>SET</w:t>
      </w:r>
      <w:r>
        <w:t xml:space="preserve"> – Cohort 1-3 - Staff </w:t>
      </w:r>
      <w:r>
        <w:rPr>
          <w:noProof/>
        </w:rPr>
        <w:t>Survey</w:t>
      </w:r>
      <w:r>
        <w:t xml:space="preserve"> </w:t>
      </w:r>
      <w:bookmarkEnd w:id="346"/>
      <w:r w:rsidR="002307A6">
        <w:t>(2019)</w:t>
      </w:r>
      <w:bookmarkEnd w:id="344"/>
      <w:bookmarkEnd w:id="347"/>
      <w:bookmarkEnd w:id="348"/>
      <w:bookmarkEnd w:id="345"/>
    </w:p>
    <w:p w:rsidR="002307A6" w:rsidRDefault="002307A6" w:rsidP="006E493F"/>
    <w:p w:rsidR="00CB50FF" w:rsidRPr="00777D90" w:rsidRDefault="002307A6" w:rsidP="006E493F">
      <w:r>
        <w:t>SET completed</w:t>
      </w:r>
      <w:r w:rsidR="00CB50FF">
        <w:t xml:space="preserve"> a staff survey that asked for a response from all </w:t>
      </w:r>
      <w:r w:rsidR="00CC68C5">
        <w:t>staff that</w:t>
      </w:r>
      <w:r w:rsidR="00CB50FF">
        <w:t xml:space="preserve"> the SET group works alongside. Cohort 1-3 includes the vast majority of Partners (including the </w:t>
      </w:r>
      <w:r w:rsidR="00972D0D">
        <w:t>S</w:t>
      </w:r>
      <w:r w:rsidR="00CB50FF">
        <w:t xml:space="preserve">trategic </w:t>
      </w:r>
      <w:r w:rsidR="00972D0D">
        <w:t>P</w:t>
      </w:r>
      <w:r w:rsidR="00CB50FF">
        <w:t xml:space="preserve">artners) linked </w:t>
      </w:r>
      <w:r w:rsidR="00CB50FF" w:rsidRPr="00777D90">
        <w:t>to the Southend Safeguarding Partnership.</w:t>
      </w:r>
      <w:r w:rsidR="00CC68C5" w:rsidRPr="00777D90">
        <w:t xml:space="preserve"> The recommendations from this group were:</w:t>
      </w:r>
    </w:p>
    <w:p w:rsidR="00357127" w:rsidRPr="00777D90" w:rsidRDefault="004F5FF9" w:rsidP="00D14532">
      <w:pPr>
        <w:pStyle w:val="ListParagraph"/>
        <w:widowControl w:val="0"/>
        <w:numPr>
          <w:ilvl w:val="0"/>
          <w:numId w:val="18"/>
        </w:numPr>
        <w:spacing w:after="0" w:line="259" w:lineRule="auto"/>
        <w:contextualSpacing w:val="0"/>
        <w:rPr>
          <w:color w:val="000000"/>
          <w:shd w:val="clear" w:color="auto" w:fill="FFFFFF"/>
        </w:rPr>
      </w:pPr>
      <w:r w:rsidRPr="00777D90">
        <w:rPr>
          <w:color w:val="000000"/>
          <w:highlight w:val="yellow"/>
          <w:shd w:val="clear" w:color="auto" w:fill="FFFFFF"/>
        </w:rPr>
        <w:t>If the survey is replicated in the future</w:t>
      </w:r>
      <w:r w:rsidRPr="00777D90">
        <w:rPr>
          <w:color w:val="000000"/>
          <w:shd w:val="clear" w:color="auto" w:fill="FFFFFF"/>
        </w:rPr>
        <w:t xml:space="preserve">, further discussion </w:t>
      </w:r>
      <w:r w:rsidR="00972D0D">
        <w:rPr>
          <w:color w:val="000000"/>
          <w:shd w:val="clear" w:color="auto" w:fill="FFFFFF"/>
        </w:rPr>
        <w:t>should</w:t>
      </w:r>
      <w:r w:rsidR="00972D0D" w:rsidRPr="00777D90">
        <w:rPr>
          <w:color w:val="000000"/>
          <w:shd w:val="clear" w:color="auto" w:fill="FFFFFF"/>
        </w:rPr>
        <w:t xml:space="preserve"> </w:t>
      </w:r>
      <w:r w:rsidRPr="00777D90">
        <w:rPr>
          <w:color w:val="000000"/>
          <w:shd w:val="clear" w:color="auto" w:fill="FFFFFF"/>
        </w:rPr>
        <w:t>take place with safeguarding leads to decide on the most suitable time of year for optimum responses.</w:t>
      </w:r>
    </w:p>
    <w:p w:rsidR="004F5FF9" w:rsidRPr="00777D90" w:rsidRDefault="004F5FF9" w:rsidP="00D14532">
      <w:pPr>
        <w:pStyle w:val="ListParagraph"/>
        <w:widowControl w:val="0"/>
        <w:numPr>
          <w:ilvl w:val="0"/>
          <w:numId w:val="18"/>
        </w:numPr>
        <w:spacing w:after="0" w:line="259" w:lineRule="auto"/>
        <w:contextualSpacing w:val="0"/>
        <w:rPr>
          <w:color w:val="000000"/>
          <w:shd w:val="clear" w:color="auto" w:fill="FFFFFF"/>
        </w:rPr>
      </w:pPr>
      <w:r w:rsidRPr="00777D90">
        <w:rPr>
          <w:color w:val="000000"/>
          <w:shd w:val="clear" w:color="auto" w:fill="FFFFFF"/>
        </w:rPr>
        <w:t xml:space="preserve"> </w:t>
      </w:r>
      <w:r w:rsidRPr="00777D90">
        <w:rPr>
          <w:color w:val="000000"/>
          <w:highlight w:val="yellow"/>
          <w:shd w:val="clear" w:color="auto" w:fill="FFFFFF"/>
        </w:rPr>
        <w:t>Increased awareness around reporting to the</w:t>
      </w:r>
      <w:r w:rsidRPr="00777D90">
        <w:rPr>
          <w:color w:val="000000"/>
          <w:shd w:val="clear" w:color="auto" w:fill="FFFFFF"/>
        </w:rPr>
        <w:t xml:space="preserve"> </w:t>
      </w:r>
      <w:r w:rsidR="00972D0D">
        <w:rPr>
          <w:color w:val="000000"/>
          <w:shd w:val="clear" w:color="auto" w:fill="FFFFFF"/>
        </w:rPr>
        <w:t>P</w:t>
      </w:r>
      <w:r w:rsidRPr="00777D90">
        <w:rPr>
          <w:color w:val="000000"/>
          <w:shd w:val="clear" w:color="auto" w:fill="FFFFFF"/>
        </w:rPr>
        <w:t>olice where a possible crime has been committed.</w:t>
      </w:r>
    </w:p>
    <w:p w:rsidR="004F5FF9" w:rsidRPr="00777D90" w:rsidRDefault="004F5FF9" w:rsidP="00D14532">
      <w:pPr>
        <w:pStyle w:val="ListParagraph"/>
        <w:widowControl w:val="0"/>
        <w:numPr>
          <w:ilvl w:val="0"/>
          <w:numId w:val="18"/>
        </w:numPr>
        <w:spacing w:after="0" w:line="259" w:lineRule="auto"/>
        <w:contextualSpacing w:val="0"/>
        <w:rPr>
          <w:color w:val="000000"/>
          <w:shd w:val="clear" w:color="auto" w:fill="FFFFFF"/>
        </w:rPr>
      </w:pPr>
      <w:r w:rsidRPr="00777D90">
        <w:rPr>
          <w:color w:val="000000"/>
          <w:shd w:val="clear" w:color="auto" w:fill="FFFFFF"/>
        </w:rPr>
        <w:t xml:space="preserve">To look at the reasons </w:t>
      </w:r>
      <w:r w:rsidRPr="00777D90">
        <w:rPr>
          <w:color w:val="000000"/>
          <w:highlight w:val="yellow"/>
          <w:shd w:val="clear" w:color="auto" w:fill="FFFFFF"/>
        </w:rPr>
        <w:t>why people would not talk to the adult themselves</w:t>
      </w:r>
      <w:r w:rsidRPr="00777D90">
        <w:rPr>
          <w:color w:val="000000"/>
          <w:shd w:val="clear" w:color="auto" w:fill="FFFFFF"/>
        </w:rPr>
        <w:t>.</w:t>
      </w:r>
    </w:p>
    <w:p w:rsidR="004F5FF9" w:rsidRPr="00777D90" w:rsidRDefault="004F5FF9" w:rsidP="00D14532">
      <w:pPr>
        <w:pStyle w:val="ListParagraph"/>
        <w:widowControl w:val="0"/>
        <w:numPr>
          <w:ilvl w:val="0"/>
          <w:numId w:val="18"/>
        </w:numPr>
        <w:spacing w:after="0" w:line="259" w:lineRule="auto"/>
        <w:contextualSpacing w:val="0"/>
        <w:rPr>
          <w:color w:val="000000"/>
          <w:shd w:val="clear" w:color="auto" w:fill="FFFFFF"/>
        </w:rPr>
      </w:pPr>
      <w:r w:rsidRPr="00777D90">
        <w:rPr>
          <w:color w:val="000000"/>
          <w:shd w:val="clear" w:color="auto" w:fill="FFFFFF"/>
        </w:rPr>
        <w:t xml:space="preserve">ESAB to continue to provide support for </w:t>
      </w:r>
      <w:r w:rsidR="00972D0D">
        <w:rPr>
          <w:color w:val="000000"/>
          <w:shd w:val="clear" w:color="auto" w:fill="FFFFFF"/>
        </w:rPr>
        <w:t>S</w:t>
      </w:r>
      <w:r w:rsidRPr="00777D90">
        <w:rPr>
          <w:color w:val="000000"/>
          <w:shd w:val="clear" w:color="auto" w:fill="FFFFFF"/>
        </w:rPr>
        <w:t xml:space="preserve">afeguarding </w:t>
      </w:r>
      <w:r w:rsidR="00972D0D">
        <w:rPr>
          <w:color w:val="000000"/>
          <w:shd w:val="clear" w:color="auto" w:fill="FFFFFF"/>
        </w:rPr>
        <w:t>L</w:t>
      </w:r>
      <w:r w:rsidRPr="00777D90">
        <w:rPr>
          <w:color w:val="000000"/>
          <w:shd w:val="clear" w:color="auto" w:fill="FFFFFF"/>
        </w:rPr>
        <w:t xml:space="preserve">eads through </w:t>
      </w:r>
      <w:r w:rsidRPr="00777D90">
        <w:rPr>
          <w:color w:val="000000"/>
          <w:highlight w:val="yellow"/>
          <w:shd w:val="clear" w:color="auto" w:fill="FFFFFF"/>
        </w:rPr>
        <w:t>training and netw</w:t>
      </w:r>
      <w:r w:rsidRPr="00777D90">
        <w:rPr>
          <w:color w:val="000000"/>
          <w:shd w:val="clear" w:color="auto" w:fill="FFFFFF"/>
        </w:rPr>
        <w:t>orks.</w:t>
      </w:r>
    </w:p>
    <w:p w:rsidR="004F5FF9" w:rsidRPr="00777D90" w:rsidRDefault="004F5FF9" w:rsidP="00D14532">
      <w:pPr>
        <w:pStyle w:val="ListParagraph"/>
        <w:widowControl w:val="0"/>
        <w:numPr>
          <w:ilvl w:val="0"/>
          <w:numId w:val="18"/>
        </w:numPr>
        <w:spacing w:after="0" w:line="259" w:lineRule="auto"/>
        <w:contextualSpacing w:val="0"/>
        <w:rPr>
          <w:color w:val="000000"/>
          <w:shd w:val="clear" w:color="auto" w:fill="FFFFFF"/>
        </w:rPr>
      </w:pPr>
      <w:r w:rsidRPr="00777D90">
        <w:rPr>
          <w:color w:val="000000"/>
          <w:shd w:val="clear" w:color="auto" w:fill="FFFFFF"/>
        </w:rPr>
        <w:t xml:space="preserve">ESAB to review the training offer and decide whether </w:t>
      </w:r>
      <w:r w:rsidRPr="00777D90">
        <w:rPr>
          <w:color w:val="000000"/>
          <w:highlight w:val="yellow"/>
          <w:shd w:val="clear" w:color="auto" w:fill="FFFFFF"/>
        </w:rPr>
        <w:t>addition training</w:t>
      </w:r>
      <w:r w:rsidRPr="00777D90">
        <w:rPr>
          <w:color w:val="000000"/>
          <w:shd w:val="clear" w:color="auto" w:fill="FFFFFF"/>
        </w:rPr>
        <w:t xml:space="preserve"> needs to be set up to look at this.  Currently the basic awareness course covers this but not in detail.</w:t>
      </w:r>
      <w:r w:rsidR="00D039A9" w:rsidRPr="00777D90">
        <w:rPr>
          <w:color w:val="000000"/>
          <w:shd w:val="clear" w:color="auto" w:fill="FFFFFF"/>
        </w:rPr>
        <w:t xml:space="preserve"> (</w:t>
      </w:r>
      <w:r w:rsidR="00972D0D">
        <w:rPr>
          <w:i/>
          <w:color w:val="000000"/>
          <w:shd w:val="clear" w:color="auto" w:fill="FFFFFF"/>
        </w:rPr>
        <w:t>w</w:t>
      </w:r>
      <w:r w:rsidR="00D039A9" w:rsidRPr="00777D90">
        <w:rPr>
          <w:i/>
          <w:color w:val="000000"/>
          <w:shd w:val="clear" w:color="auto" w:fill="FFFFFF"/>
        </w:rPr>
        <w:t>hat to do if you have a safeguarding concern….</w:t>
      </w:r>
      <w:r w:rsidR="00D039A9" w:rsidRPr="00777D90">
        <w:rPr>
          <w:color w:val="000000"/>
          <w:shd w:val="clear" w:color="auto" w:fill="FFFFFF"/>
        </w:rPr>
        <w:t>)</w:t>
      </w:r>
    </w:p>
    <w:p w:rsidR="004F5FF9" w:rsidRPr="00777D90" w:rsidRDefault="004F5FF9" w:rsidP="00D14532">
      <w:pPr>
        <w:pStyle w:val="ListParagraph"/>
        <w:widowControl w:val="0"/>
        <w:numPr>
          <w:ilvl w:val="0"/>
          <w:numId w:val="18"/>
        </w:numPr>
        <w:spacing w:after="0" w:line="259" w:lineRule="auto"/>
        <w:contextualSpacing w:val="0"/>
        <w:rPr>
          <w:color w:val="000000"/>
          <w:shd w:val="clear" w:color="auto" w:fill="FFFFFF"/>
        </w:rPr>
      </w:pPr>
      <w:r w:rsidRPr="00777D90">
        <w:rPr>
          <w:color w:val="000000"/>
          <w:highlight w:val="yellow"/>
          <w:shd w:val="clear" w:color="auto" w:fill="FFFFFF"/>
        </w:rPr>
        <w:t>Organisations to review the in-house training</w:t>
      </w:r>
      <w:r w:rsidRPr="00777D90">
        <w:rPr>
          <w:color w:val="000000"/>
          <w:shd w:val="clear" w:color="auto" w:fill="FFFFFF"/>
        </w:rPr>
        <w:t xml:space="preserve"> offer and decide whether addition</w:t>
      </w:r>
      <w:r w:rsidR="00972D0D">
        <w:rPr>
          <w:color w:val="000000"/>
          <w:shd w:val="clear" w:color="auto" w:fill="FFFFFF"/>
        </w:rPr>
        <w:t>al</w:t>
      </w:r>
      <w:r w:rsidRPr="00777D90">
        <w:rPr>
          <w:color w:val="000000"/>
          <w:shd w:val="clear" w:color="auto" w:fill="FFFFFF"/>
        </w:rPr>
        <w:t xml:space="preserve"> training needs to be set up</w:t>
      </w:r>
      <w:r w:rsidR="00972D0D">
        <w:rPr>
          <w:color w:val="000000"/>
          <w:shd w:val="clear" w:color="auto" w:fill="FFFFFF"/>
        </w:rPr>
        <w:t>,</w:t>
      </w:r>
      <w:r w:rsidRPr="00777D90">
        <w:rPr>
          <w:color w:val="000000"/>
          <w:shd w:val="clear" w:color="auto" w:fill="FFFFFF"/>
        </w:rPr>
        <w:t xml:space="preserve"> or information sent out to look at this.  </w:t>
      </w:r>
      <w:r w:rsidR="00D039A9" w:rsidRPr="00777D90">
        <w:rPr>
          <w:color w:val="000000"/>
          <w:shd w:val="clear" w:color="auto" w:fill="FFFFFF"/>
        </w:rPr>
        <w:t>(</w:t>
      </w:r>
      <w:r w:rsidR="00972D0D">
        <w:rPr>
          <w:i/>
          <w:color w:val="000000"/>
          <w:shd w:val="clear" w:color="auto" w:fill="FFFFFF"/>
        </w:rPr>
        <w:t>w</w:t>
      </w:r>
      <w:r w:rsidR="00D039A9" w:rsidRPr="00777D90">
        <w:rPr>
          <w:i/>
          <w:color w:val="000000"/>
          <w:shd w:val="clear" w:color="auto" w:fill="FFFFFF"/>
        </w:rPr>
        <w:t>hat to do if you have a safeguarding concern….</w:t>
      </w:r>
      <w:r w:rsidR="00D039A9" w:rsidRPr="00777D90">
        <w:rPr>
          <w:color w:val="000000"/>
          <w:shd w:val="clear" w:color="auto" w:fill="FFFFFF"/>
        </w:rPr>
        <w:t>)</w:t>
      </w:r>
    </w:p>
    <w:p w:rsidR="004F5FF9" w:rsidRPr="00777D90" w:rsidRDefault="004F5FF9" w:rsidP="00D14532">
      <w:pPr>
        <w:pStyle w:val="ListParagraph"/>
        <w:widowControl w:val="0"/>
        <w:numPr>
          <w:ilvl w:val="0"/>
          <w:numId w:val="18"/>
        </w:numPr>
        <w:spacing w:after="0" w:line="259" w:lineRule="auto"/>
        <w:contextualSpacing w:val="0"/>
        <w:rPr>
          <w:color w:val="000000"/>
          <w:shd w:val="clear" w:color="auto" w:fill="FFFFFF"/>
        </w:rPr>
      </w:pPr>
      <w:r w:rsidRPr="00777D90">
        <w:rPr>
          <w:color w:val="000000"/>
          <w:shd w:val="clear" w:color="auto" w:fill="FFFFFF"/>
        </w:rPr>
        <w:t xml:space="preserve"> ESABs information/</w:t>
      </w:r>
      <w:r w:rsidRPr="00777D90">
        <w:rPr>
          <w:color w:val="000000"/>
          <w:highlight w:val="yellow"/>
          <w:shd w:val="clear" w:color="auto" w:fill="FFFFFF"/>
        </w:rPr>
        <w:t xml:space="preserve">leaflet </w:t>
      </w:r>
      <w:r w:rsidR="00972D0D">
        <w:rPr>
          <w:color w:val="000000"/>
          <w:highlight w:val="yellow"/>
          <w:shd w:val="clear" w:color="auto" w:fill="FFFFFF"/>
        </w:rPr>
        <w:t>“</w:t>
      </w:r>
      <w:r w:rsidRPr="00777D90">
        <w:rPr>
          <w:color w:val="000000"/>
          <w:highlight w:val="yellow"/>
          <w:shd w:val="clear" w:color="auto" w:fill="FFFFFF"/>
        </w:rPr>
        <w:t>what happens when you raise a safeguarding concern</w:t>
      </w:r>
      <w:r w:rsidR="00972D0D">
        <w:rPr>
          <w:color w:val="000000"/>
          <w:shd w:val="clear" w:color="auto" w:fill="FFFFFF"/>
        </w:rPr>
        <w:t>”</w:t>
      </w:r>
      <w:r w:rsidRPr="00777D90">
        <w:rPr>
          <w:color w:val="000000"/>
          <w:shd w:val="clear" w:color="auto" w:fill="FFFFFF"/>
        </w:rPr>
        <w:t xml:space="preserve"> to be promoted.</w:t>
      </w:r>
    </w:p>
    <w:p w:rsidR="004F5FF9" w:rsidRPr="00777D90" w:rsidRDefault="004F5FF9" w:rsidP="00D14532">
      <w:pPr>
        <w:pStyle w:val="ListParagraph"/>
        <w:widowControl w:val="0"/>
        <w:numPr>
          <w:ilvl w:val="0"/>
          <w:numId w:val="18"/>
        </w:numPr>
        <w:spacing w:after="0" w:line="259" w:lineRule="auto"/>
        <w:contextualSpacing w:val="0"/>
        <w:rPr>
          <w:color w:val="000000"/>
          <w:shd w:val="clear" w:color="auto" w:fill="FFFFFF"/>
        </w:rPr>
      </w:pPr>
      <w:r w:rsidRPr="00777D90">
        <w:rPr>
          <w:color w:val="000000"/>
          <w:highlight w:val="yellow"/>
          <w:shd w:val="clear" w:color="auto" w:fill="FFFFFF"/>
        </w:rPr>
        <w:t>Safeguarding is a standard agenda item in team meetings</w:t>
      </w:r>
      <w:r w:rsidRPr="00777D90">
        <w:rPr>
          <w:color w:val="000000"/>
          <w:shd w:val="clear" w:color="auto" w:fill="FFFFFF"/>
        </w:rPr>
        <w:t>, this could be the opportunity to discuss a case or discuss a theme i.e. modern slavery etc. which can then serve as important CPD.</w:t>
      </w:r>
    </w:p>
    <w:p w:rsidR="004F5FF9" w:rsidRPr="00777D90" w:rsidRDefault="004F5FF9" w:rsidP="00D14532">
      <w:pPr>
        <w:pStyle w:val="ListParagraph"/>
        <w:widowControl w:val="0"/>
        <w:numPr>
          <w:ilvl w:val="0"/>
          <w:numId w:val="18"/>
        </w:numPr>
        <w:spacing w:after="0" w:line="259" w:lineRule="auto"/>
        <w:contextualSpacing w:val="0"/>
        <w:rPr>
          <w:color w:val="000000"/>
          <w:shd w:val="clear" w:color="auto" w:fill="FFFFFF"/>
        </w:rPr>
      </w:pPr>
      <w:r w:rsidRPr="00777D90">
        <w:rPr>
          <w:color w:val="000000"/>
          <w:highlight w:val="yellow"/>
          <w:shd w:val="clear" w:color="auto" w:fill="FFFFFF"/>
        </w:rPr>
        <w:t xml:space="preserve">Further awareness </w:t>
      </w:r>
      <w:r w:rsidR="0026244F" w:rsidRPr="00777D90">
        <w:rPr>
          <w:color w:val="000000"/>
          <w:highlight w:val="yellow"/>
          <w:shd w:val="clear" w:color="auto" w:fill="FFFFFF"/>
        </w:rPr>
        <w:t>r</w:t>
      </w:r>
      <w:r w:rsidR="00972D0D">
        <w:rPr>
          <w:color w:val="000000"/>
          <w:highlight w:val="yellow"/>
          <w:shd w:val="clear" w:color="auto" w:fill="FFFFFF"/>
        </w:rPr>
        <w:t>a</w:t>
      </w:r>
      <w:r w:rsidR="0026244F" w:rsidRPr="00777D90">
        <w:rPr>
          <w:color w:val="000000"/>
          <w:highlight w:val="yellow"/>
          <w:shd w:val="clear" w:color="auto" w:fill="FFFFFF"/>
        </w:rPr>
        <w:t>ising</w:t>
      </w:r>
      <w:r w:rsidRPr="00777D90">
        <w:rPr>
          <w:color w:val="000000"/>
          <w:highlight w:val="yellow"/>
          <w:shd w:val="clear" w:color="auto" w:fill="FFFFFF"/>
        </w:rPr>
        <w:t xml:space="preserve"> on speaking </w:t>
      </w:r>
      <w:r w:rsidR="00972D0D">
        <w:rPr>
          <w:color w:val="000000"/>
          <w:highlight w:val="yellow"/>
          <w:shd w:val="clear" w:color="auto" w:fill="FFFFFF"/>
        </w:rPr>
        <w:t>with</w:t>
      </w:r>
      <w:r w:rsidR="00972D0D" w:rsidRPr="00777D90">
        <w:rPr>
          <w:color w:val="000000"/>
          <w:highlight w:val="yellow"/>
          <w:shd w:val="clear" w:color="auto" w:fill="FFFFFF"/>
        </w:rPr>
        <w:t xml:space="preserve"> </w:t>
      </w:r>
      <w:r w:rsidRPr="00777D90">
        <w:rPr>
          <w:color w:val="000000"/>
          <w:highlight w:val="yellow"/>
          <w:shd w:val="clear" w:color="auto" w:fill="FFFFFF"/>
        </w:rPr>
        <w:t>the adult and Making Safeguarding Personal</w:t>
      </w:r>
      <w:r w:rsidRPr="00777D90">
        <w:rPr>
          <w:color w:val="000000"/>
          <w:shd w:val="clear" w:color="auto" w:fill="FFFFFF"/>
        </w:rPr>
        <w:t>.</w:t>
      </w:r>
    </w:p>
    <w:p w:rsidR="004F5FF9" w:rsidRPr="00777D90" w:rsidRDefault="004F5FF9" w:rsidP="00D14532">
      <w:pPr>
        <w:pStyle w:val="ListParagraph"/>
        <w:widowControl w:val="0"/>
        <w:numPr>
          <w:ilvl w:val="0"/>
          <w:numId w:val="18"/>
        </w:numPr>
        <w:spacing w:after="0" w:line="259" w:lineRule="auto"/>
        <w:contextualSpacing w:val="0"/>
        <w:rPr>
          <w:color w:val="000000"/>
          <w:shd w:val="clear" w:color="auto" w:fill="FFFFFF"/>
        </w:rPr>
      </w:pPr>
      <w:r w:rsidRPr="00777D90">
        <w:rPr>
          <w:color w:val="000000"/>
          <w:shd w:val="clear" w:color="auto" w:fill="FFFFFF"/>
        </w:rPr>
        <w:t xml:space="preserve">Once the raw data has been sent to </w:t>
      </w:r>
      <w:r w:rsidR="00972D0D">
        <w:rPr>
          <w:color w:val="000000"/>
          <w:shd w:val="clear" w:color="auto" w:fill="FFFFFF"/>
        </w:rPr>
        <w:t>O</w:t>
      </w:r>
      <w:r w:rsidRPr="00777D90">
        <w:rPr>
          <w:color w:val="000000"/>
          <w:shd w:val="clear" w:color="auto" w:fill="FFFFFF"/>
        </w:rPr>
        <w:t xml:space="preserve">rganisations, this should be reviewed and if there are any </w:t>
      </w:r>
      <w:r w:rsidRPr="00777D90">
        <w:rPr>
          <w:color w:val="000000"/>
          <w:highlight w:val="yellow"/>
          <w:shd w:val="clear" w:color="auto" w:fill="FFFFFF"/>
        </w:rPr>
        <w:t xml:space="preserve">differences between this report and the </w:t>
      </w:r>
      <w:r w:rsidR="00972D0D">
        <w:rPr>
          <w:color w:val="000000"/>
          <w:highlight w:val="yellow"/>
          <w:shd w:val="clear" w:color="auto" w:fill="FFFFFF"/>
        </w:rPr>
        <w:t>O</w:t>
      </w:r>
      <w:r w:rsidRPr="00777D90">
        <w:rPr>
          <w:color w:val="000000"/>
          <w:highlight w:val="yellow"/>
          <w:shd w:val="clear" w:color="auto" w:fill="FFFFFF"/>
        </w:rPr>
        <w:t>rganisation, actions should be identified</w:t>
      </w:r>
      <w:r w:rsidRPr="00777D90">
        <w:rPr>
          <w:color w:val="000000"/>
          <w:shd w:val="clear" w:color="auto" w:fill="FFFFFF"/>
        </w:rPr>
        <w:t>.</w:t>
      </w:r>
    </w:p>
    <w:p w:rsidR="00731EE5" w:rsidRDefault="00731EE5" w:rsidP="00390923">
      <w:pPr>
        <w:pStyle w:val="Heading1"/>
        <w:numPr>
          <w:ilvl w:val="0"/>
          <w:numId w:val="0"/>
        </w:numPr>
        <w:jc w:val="right"/>
      </w:pPr>
      <w:r>
        <w:rPr>
          <w:color w:val="000000"/>
          <w:shd w:val="clear" w:color="auto" w:fill="FFFFFF"/>
        </w:rPr>
        <w:br w:type="page"/>
      </w:r>
      <w:bookmarkStart w:id="349" w:name="_Toc30743841"/>
      <w:bookmarkStart w:id="350" w:name="_Toc33521364"/>
      <w:r>
        <w:lastRenderedPageBreak/>
        <w:t>Appendix 8 – SETDAB</w:t>
      </w:r>
      <w:r w:rsidR="00CC68C5">
        <w:t xml:space="preserve">; </w:t>
      </w:r>
      <w:bookmarkStart w:id="351" w:name="_Toc28932703"/>
      <w:bookmarkStart w:id="352" w:name="_Toc28933090"/>
      <w:r w:rsidR="00CB50FF">
        <w:t xml:space="preserve">DHR </w:t>
      </w:r>
      <w:r w:rsidR="00CB50FF" w:rsidRPr="00390923">
        <w:t>Thematic</w:t>
      </w:r>
      <w:r w:rsidR="00CB50FF">
        <w:t xml:space="preserve"> Review (Nov</w:t>
      </w:r>
      <w:r w:rsidR="00CC68C5">
        <w:t>.</w:t>
      </w:r>
      <w:r w:rsidR="00CB50FF">
        <w:t xml:space="preserve"> 2019)</w:t>
      </w:r>
      <w:bookmarkEnd w:id="349"/>
      <w:bookmarkEnd w:id="351"/>
      <w:bookmarkEnd w:id="352"/>
      <w:bookmarkEnd w:id="350"/>
    </w:p>
    <w:p w:rsidR="002307A6" w:rsidRDefault="002307A6" w:rsidP="00CB50FF">
      <w:pPr>
        <w:pStyle w:val="ListParagraph"/>
        <w:widowControl w:val="0"/>
        <w:spacing w:after="0" w:line="259" w:lineRule="auto"/>
        <w:ind w:left="0"/>
        <w:contextualSpacing w:val="0"/>
        <w:rPr>
          <w:color w:val="000000"/>
          <w:shd w:val="clear" w:color="auto" w:fill="FFFFFF"/>
        </w:rPr>
      </w:pPr>
    </w:p>
    <w:p w:rsidR="00731EE5" w:rsidRDefault="00CB50FF" w:rsidP="00CB50FF">
      <w:pPr>
        <w:pStyle w:val="ListParagraph"/>
        <w:widowControl w:val="0"/>
        <w:spacing w:after="0" w:line="259" w:lineRule="auto"/>
        <w:ind w:left="0"/>
        <w:contextualSpacing w:val="0"/>
        <w:rPr>
          <w:color w:val="000000"/>
          <w:shd w:val="clear" w:color="auto" w:fill="FFFFFF"/>
        </w:rPr>
      </w:pPr>
      <w:r w:rsidRPr="00CB50FF">
        <w:rPr>
          <w:color w:val="000000"/>
          <w:shd w:val="clear" w:color="auto" w:fill="FFFFFF"/>
        </w:rPr>
        <w:t xml:space="preserve">This summary paper has been produced by SETDAB to draw out the themes from the most recently published DHRs across SET. The content of this paper is an extension of the previous Domestic Homicide Review Case Analysis that was competed in January 2017. The </w:t>
      </w:r>
      <w:r w:rsidR="00972D0D">
        <w:rPr>
          <w:color w:val="000000"/>
          <w:shd w:val="clear" w:color="auto" w:fill="FFFFFF"/>
        </w:rPr>
        <w:t>T</w:t>
      </w:r>
      <w:r w:rsidRPr="00CB50FF">
        <w:rPr>
          <w:color w:val="000000"/>
          <w:shd w:val="clear" w:color="auto" w:fill="FFFFFF"/>
        </w:rPr>
        <w:t xml:space="preserve">hematic </w:t>
      </w:r>
      <w:r w:rsidR="00972D0D">
        <w:rPr>
          <w:color w:val="000000"/>
          <w:shd w:val="clear" w:color="auto" w:fill="FFFFFF"/>
        </w:rPr>
        <w:t>R</w:t>
      </w:r>
      <w:r w:rsidRPr="00CB50FF">
        <w:rPr>
          <w:color w:val="000000"/>
          <w:shd w:val="clear" w:color="auto" w:fill="FFFFFF"/>
        </w:rPr>
        <w:t xml:space="preserve">eview, which draws on the findings from 13 DHRs, will draw out key themes and learning to feed into our </w:t>
      </w:r>
      <w:r w:rsidR="00972D0D">
        <w:rPr>
          <w:color w:val="000000"/>
          <w:shd w:val="clear" w:color="auto" w:fill="FFFFFF"/>
        </w:rPr>
        <w:t>S</w:t>
      </w:r>
      <w:r w:rsidRPr="00CB50FF">
        <w:rPr>
          <w:color w:val="000000"/>
          <w:shd w:val="clear" w:color="auto" w:fill="FFFFFF"/>
        </w:rPr>
        <w:t xml:space="preserve">trategy for tackling </w:t>
      </w:r>
      <w:r w:rsidR="00972D0D">
        <w:rPr>
          <w:color w:val="000000"/>
          <w:shd w:val="clear" w:color="auto" w:fill="FFFFFF"/>
        </w:rPr>
        <w:t>D</w:t>
      </w:r>
      <w:r w:rsidRPr="00CB50FF">
        <w:rPr>
          <w:color w:val="000000"/>
          <w:shd w:val="clear" w:color="auto" w:fill="FFFFFF"/>
        </w:rPr>
        <w:t xml:space="preserve">omestic </w:t>
      </w:r>
      <w:r w:rsidR="00972D0D">
        <w:rPr>
          <w:color w:val="000000"/>
          <w:shd w:val="clear" w:color="auto" w:fill="FFFFFF"/>
        </w:rPr>
        <w:t>A</w:t>
      </w:r>
      <w:r w:rsidRPr="00CB50FF">
        <w:rPr>
          <w:color w:val="000000"/>
          <w:shd w:val="clear" w:color="auto" w:fill="FFFFFF"/>
        </w:rPr>
        <w:t>buse across SET.</w:t>
      </w:r>
    </w:p>
    <w:p w:rsidR="00CB50FF" w:rsidRDefault="00CB50FF" w:rsidP="00CB50FF">
      <w:pPr>
        <w:pStyle w:val="ListParagraph"/>
        <w:widowControl w:val="0"/>
        <w:spacing w:after="0" w:line="259" w:lineRule="auto"/>
        <w:ind w:left="0"/>
        <w:contextualSpacing w:val="0"/>
        <w:rPr>
          <w:color w:val="000000"/>
          <w:shd w:val="clear" w:color="auto" w:fill="FFFFFF"/>
        </w:rPr>
      </w:pPr>
    </w:p>
    <w:p w:rsidR="00CB50FF" w:rsidRPr="00CB50FF" w:rsidRDefault="00CB50FF" w:rsidP="00CB50FF">
      <w:pPr>
        <w:pStyle w:val="ListParagraph"/>
        <w:widowControl w:val="0"/>
        <w:spacing w:after="0" w:line="259" w:lineRule="auto"/>
        <w:ind w:left="0"/>
        <w:contextualSpacing w:val="0"/>
        <w:rPr>
          <w:b/>
          <w:color w:val="000000"/>
          <w:shd w:val="clear" w:color="auto" w:fill="FFFFFF"/>
        </w:rPr>
      </w:pPr>
      <w:r w:rsidRPr="00CB50FF">
        <w:rPr>
          <w:b/>
          <w:color w:val="000000"/>
          <w:shd w:val="clear" w:color="auto" w:fill="FFFFFF"/>
        </w:rPr>
        <w:t xml:space="preserve">Conclusion/ Key points </w:t>
      </w:r>
    </w:p>
    <w:p w:rsidR="00CB50FF" w:rsidRPr="00777D90" w:rsidRDefault="00CB50FF" w:rsidP="00CB50FF">
      <w:pPr>
        <w:pStyle w:val="ListParagraph"/>
        <w:widowControl w:val="0"/>
        <w:spacing w:after="0" w:line="259" w:lineRule="auto"/>
        <w:ind w:left="0"/>
        <w:contextualSpacing w:val="0"/>
        <w:rPr>
          <w:color w:val="000000"/>
          <w:shd w:val="clear" w:color="auto" w:fill="FFFFFF"/>
        </w:rPr>
      </w:pPr>
      <w:r w:rsidRPr="00CB50FF">
        <w:rPr>
          <w:color w:val="000000"/>
          <w:shd w:val="clear" w:color="auto" w:fill="FFFFFF"/>
        </w:rPr>
        <w:t xml:space="preserve">There are a number of key similarities between the cases presented in this paper and the previous </w:t>
      </w:r>
      <w:r w:rsidRPr="00777D90">
        <w:rPr>
          <w:color w:val="000000"/>
          <w:shd w:val="clear" w:color="auto" w:fill="FFFFFF"/>
        </w:rPr>
        <w:t>analysis completed</w:t>
      </w:r>
      <w:r w:rsidR="00972D0D">
        <w:rPr>
          <w:color w:val="000000"/>
          <w:shd w:val="clear" w:color="auto" w:fill="FFFFFF"/>
        </w:rPr>
        <w:t>,</w:t>
      </w:r>
      <w:r w:rsidRPr="00777D90">
        <w:rPr>
          <w:color w:val="000000"/>
          <w:shd w:val="clear" w:color="auto" w:fill="FFFFFF"/>
        </w:rPr>
        <w:t xml:space="preserve"> that add to the evidence as well as new emerging themes. This includes: </w:t>
      </w:r>
    </w:p>
    <w:p w:rsidR="00CB50FF" w:rsidRPr="00777D90" w:rsidRDefault="00CB50FF" w:rsidP="00D14532">
      <w:pPr>
        <w:pStyle w:val="ListParagraph"/>
        <w:widowControl w:val="0"/>
        <w:numPr>
          <w:ilvl w:val="0"/>
          <w:numId w:val="20"/>
        </w:numPr>
        <w:spacing w:after="0" w:line="259" w:lineRule="auto"/>
        <w:contextualSpacing w:val="0"/>
        <w:rPr>
          <w:color w:val="000000"/>
          <w:shd w:val="clear" w:color="auto" w:fill="FFFFFF"/>
        </w:rPr>
      </w:pPr>
      <w:r w:rsidRPr="00777D90">
        <w:rPr>
          <w:color w:val="000000"/>
          <w:shd w:val="clear" w:color="auto" w:fill="FFFFFF"/>
        </w:rPr>
        <w:t xml:space="preserve">Many of the Intimate Partner Homicide (IPH) cases fitinto a pattern identified through research of domestic homicides. </w:t>
      </w:r>
      <w:r w:rsidRPr="00777D90">
        <w:rPr>
          <w:color w:val="000000"/>
          <w:highlight w:val="yellow"/>
          <w:shd w:val="clear" w:color="auto" w:fill="FFFFFF"/>
        </w:rPr>
        <w:t>Understanding the risks within the DASH</w:t>
      </w:r>
      <w:r w:rsidRPr="00777D90">
        <w:rPr>
          <w:color w:val="000000"/>
          <w:shd w:val="clear" w:color="auto" w:fill="FFFFFF"/>
        </w:rPr>
        <w:t xml:space="preserve"> and as highlighted in the Domestic Homicide </w:t>
      </w:r>
      <w:r w:rsidR="00972D0D">
        <w:rPr>
          <w:color w:val="000000"/>
          <w:shd w:val="clear" w:color="auto" w:fill="FFFFFF"/>
        </w:rPr>
        <w:t>T</w:t>
      </w:r>
      <w:r w:rsidRPr="00777D90">
        <w:rPr>
          <w:color w:val="000000"/>
          <w:shd w:val="clear" w:color="auto" w:fill="FFFFFF"/>
        </w:rPr>
        <w:t xml:space="preserve">imeline offers opportunities to divert this before it results in a domestic homicide. </w:t>
      </w:r>
    </w:p>
    <w:p w:rsidR="00CB50FF" w:rsidRPr="00777D90" w:rsidRDefault="00CB50FF" w:rsidP="00D14532">
      <w:pPr>
        <w:pStyle w:val="ListParagraph"/>
        <w:widowControl w:val="0"/>
        <w:numPr>
          <w:ilvl w:val="0"/>
          <w:numId w:val="20"/>
        </w:numPr>
        <w:spacing w:after="0" w:line="259" w:lineRule="auto"/>
        <w:contextualSpacing w:val="0"/>
        <w:rPr>
          <w:color w:val="000000"/>
          <w:shd w:val="clear" w:color="auto" w:fill="FFFFFF"/>
        </w:rPr>
      </w:pPr>
      <w:r w:rsidRPr="00777D90">
        <w:rPr>
          <w:color w:val="000000"/>
          <w:shd w:val="clear" w:color="auto" w:fill="FFFFFF"/>
        </w:rPr>
        <w:t xml:space="preserve">Less than one third of the Domestic Abuse homicide cases had </w:t>
      </w:r>
      <w:r w:rsidRPr="00777D90">
        <w:rPr>
          <w:color w:val="000000"/>
          <w:highlight w:val="yellow"/>
          <w:shd w:val="clear" w:color="auto" w:fill="FFFFFF"/>
        </w:rPr>
        <w:t>contact with the police</w:t>
      </w:r>
      <w:r w:rsidRPr="00777D90">
        <w:rPr>
          <w:color w:val="000000"/>
          <w:shd w:val="clear" w:color="auto" w:fill="FFFFFF"/>
        </w:rPr>
        <w:t xml:space="preserve"> regarding domestic abuse between the perpetrator and the victim. </w:t>
      </w:r>
    </w:p>
    <w:p w:rsidR="00CB50FF" w:rsidRPr="00777D90" w:rsidRDefault="00CB50FF" w:rsidP="00D14532">
      <w:pPr>
        <w:pStyle w:val="ListParagraph"/>
        <w:widowControl w:val="0"/>
        <w:numPr>
          <w:ilvl w:val="0"/>
          <w:numId w:val="20"/>
        </w:numPr>
        <w:spacing w:after="0" w:line="259" w:lineRule="auto"/>
        <w:contextualSpacing w:val="0"/>
        <w:rPr>
          <w:color w:val="000000"/>
          <w:shd w:val="clear" w:color="auto" w:fill="FFFFFF"/>
        </w:rPr>
      </w:pPr>
      <w:r w:rsidRPr="00777D90">
        <w:rPr>
          <w:color w:val="000000"/>
          <w:shd w:val="clear" w:color="auto" w:fill="FFFFFF"/>
        </w:rPr>
        <w:t xml:space="preserve">Many of the victims and perpetrators had </w:t>
      </w:r>
      <w:r w:rsidRPr="00777D90">
        <w:rPr>
          <w:color w:val="000000"/>
          <w:highlight w:val="yellow"/>
          <w:shd w:val="clear" w:color="auto" w:fill="FFFFFF"/>
        </w:rPr>
        <w:t>contact with GP’s and health services</w:t>
      </w:r>
      <w:r w:rsidRPr="00777D90">
        <w:rPr>
          <w:color w:val="000000"/>
          <w:shd w:val="clear" w:color="auto" w:fill="FFFFFF"/>
        </w:rPr>
        <w:t xml:space="preserve">, but not necessarily regarding Domestic Abuse. </w:t>
      </w:r>
    </w:p>
    <w:p w:rsidR="00CB50FF" w:rsidRPr="00777D90" w:rsidRDefault="00CB50FF" w:rsidP="00D14532">
      <w:pPr>
        <w:pStyle w:val="ListParagraph"/>
        <w:widowControl w:val="0"/>
        <w:numPr>
          <w:ilvl w:val="0"/>
          <w:numId w:val="20"/>
        </w:numPr>
        <w:spacing w:after="0" w:line="259" w:lineRule="auto"/>
        <w:contextualSpacing w:val="0"/>
        <w:rPr>
          <w:color w:val="000000"/>
          <w:shd w:val="clear" w:color="auto" w:fill="FFFFFF"/>
        </w:rPr>
      </w:pPr>
      <w:r w:rsidRPr="00777D90">
        <w:rPr>
          <w:color w:val="000000"/>
          <w:shd w:val="clear" w:color="auto" w:fill="FFFFFF"/>
        </w:rPr>
        <w:t xml:space="preserve">There is a strong theme of perpetrators displaying some sort of </w:t>
      </w:r>
      <w:r w:rsidRPr="00777D90">
        <w:rPr>
          <w:color w:val="000000"/>
          <w:highlight w:val="yellow"/>
          <w:shd w:val="clear" w:color="auto" w:fill="FFFFFF"/>
        </w:rPr>
        <w:t>mental health symptoms</w:t>
      </w:r>
      <w:r w:rsidRPr="00777D90">
        <w:rPr>
          <w:color w:val="000000"/>
          <w:shd w:val="clear" w:color="auto" w:fill="FFFFFF"/>
        </w:rPr>
        <w:t xml:space="preserve"> or having </w:t>
      </w:r>
      <w:r w:rsidRPr="00777D90">
        <w:rPr>
          <w:color w:val="000000"/>
          <w:highlight w:val="yellow"/>
          <w:shd w:val="clear" w:color="auto" w:fill="FFFFFF"/>
        </w:rPr>
        <w:t>substance misuse issues</w:t>
      </w:r>
      <w:r w:rsidRPr="00777D90">
        <w:rPr>
          <w:color w:val="000000"/>
          <w:shd w:val="clear" w:color="auto" w:fill="FFFFFF"/>
        </w:rPr>
        <w:t xml:space="preserve">. </w:t>
      </w:r>
    </w:p>
    <w:p w:rsidR="00CB50FF" w:rsidRPr="00777D90" w:rsidRDefault="00CB50FF" w:rsidP="00D14532">
      <w:pPr>
        <w:pStyle w:val="ListParagraph"/>
        <w:widowControl w:val="0"/>
        <w:numPr>
          <w:ilvl w:val="0"/>
          <w:numId w:val="20"/>
        </w:numPr>
        <w:spacing w:after="0" w:line="259" w:lineRule="auto"/>
        <w:contextualSpacing w:val="0"/>
        <w:rPr>
          <w:color w:val="000000"/>
          <w:shd w:val="clear" w:color="auto" w:fill="FFFFFF"/>
        </w:rPr>
      </w:pPr>
      <w:r w:rsidRPr="00777D90">
        <w:rPr>
          <w:color w:val="000000"/>
          <w:shd w:val="clear" w:color="auto" w:fill="FFFFFF"/>
        </w:rPr>
        <w:t>Many perpetrators had a crimi</w:t>
      </w:r>
      <w:r w:rsidRPr="00777D90">
        <w:rPr>
          <w:color w:val="000000"/>
          <w:highlight w:val="yellow"/>
          <w:shd w:val="clear" w:color="auto" w:fill="FFFFFF"/>
        </w:rPr>
        <w:t>nal background or allegations of previous Domestic Abuse or stalking behaviour.</w:t>
      </w:r>
      <w:r w:rsidRPr="00777D90">
        <w:rPr>
          <w:color w:val="000000"/>
          <w:shd w:val="clear" w:color="auto" w:fill="FFFFFF"/>
        </w:rPr>
        <w:t xml:space="preserve"> It shows the need to link other areas of public protection and consider the history</w:t>
      </w:r>
      <w:r w:rsidR="00972D0D">
        <w:rPr>
          <w:color w:val="000000"/>
          <w:shd w:val="clear" w:color="auto" w:fill="FFFFFF"/>
        </w:rPr>
        <w:t>,</w:t>
      </w:r>
      <w:r w:rsidRPr="00777D90">
        <w:rPr>
          <w:color w:val="000000"/>
          <w:shd w:val="clear" w:color="auto" w:fill="FFFFFF"/>
        </w:rPr>
        <w:t xml:space="preserve"> in order to inform the current risks the perpetrator poses and for </w:t>
      </w:r>
      <w:r w:rsidR="00972D0D">
        <w:rPr>
          <w:color w:val="000000"/>
          <w:shd w:val="clear" w:color="auto" w:fill="FFFFFF"/>
        </w:rPr>
        <w:t>D</w:t>
      </w:r>
      <w:r w:rsidRPr="00777D90">
        <w:rPr>
          <w:color w:val="000000"/>
          <w:shd w:val="clear" w:color="auto" w:fill="FFFFFF"/>
        </w:rPr>
        <w:t xml:space="preserve">omestic </w:t>
      </w:r>
      <w:r w:rsidR="00972D0D">
        <w:rPr>
          <w:color w:val="000000"/>
          <w:shd w:val="clear" w:color="auto" w:fill="FFFFFF"/>
        </w:rPr>
        <w:t>A</w:t>
      </w:r>
      <w:r w:rsidRPr="00777D90">
        <w:rPr>
          <w:color w:val="000000"/>
          <w:shd w:val="clear" w:color="auto" w:fill="FFFFFF"/>
        </w:rPr>
        <w:t xml:space="preserve">buse offenders to be managed more thoroughly. </w:t>
      </w:r>
    </w:p>
    <w:p w:rsidR="00CB50FF" w:rsidRPr="00777D90" w:rsidRDefault="00CB50FF" w:rsidP="00D14532">
      <w:pPr>
        <w:pStyle w:val="ListParagraph"/>
        <w:widowControl w:val="0"/>
        <w:numPr>
          <w:ilvl w:val="0"/>
          <w:numId w:val="20"/>
        </w:numPr>
        <w:spacing w:after="0" w:line="259" w:lineRule="auto"/>
        <w:contextualSpacing w:val="0"/>
        <w:rPr>
          <w:color w:val="000000"/>
          <w:shd w:val="clear" w:color="auto" w:fill="FFFFFF"/>
        </w:rPr>
      </w:pPr>
      <w:r w:rsidRPr="00777D90">
        <w:rPr>
          <w:color w:val="000000"/>
          <w:shd w:val="clear" w:color="auto" w:fill="FFFFFF"/>
        </w:rPr>
        <w:t xml:space="preserve">Three of the cases had children under the age of 18 and one was pregnant. The analysis highlighted the </w:t>
      </w:r>
      <w:r w:rsidRPr="00777D90">
        <w:rPr>
          <w:color w:val="000000"/>
          <w:highlight w:val="yellow"/>
          <w:shd w:val="clear" w:color="auto" w:fill="FFFFFF"/>
        </w:rPr>
        <w:t>risks when a victim attempts to end an abusive relationship</w:t>
      </w:r>
      <w:r w:rsidRPr="00777D90">
        <w:rPr>
          <w:color w:val="000000"/>
          <w:shd w:val="clear" w:color="auto" w:fill="FFFFFF"/>
        </w:rPr>
        <w:t xml:space="preserve"> and how incidents may happen as a result of child contact or disputes over custody. </w:t>
      </w:r>
    </w:p>
    <w:p w:rsidR="00CB50FF" w:rsidRPr="00777D90" w:rsidRDefault="00CB50FF" w:rsidP="00D14532">
      <w:pPr>
        <w:pStyle w:val="ListParagraph"/>
        <w:widowControl w:val="0"/>
        <w:numPr>
          <w:ilvl w:val="0"/>
          <w:numId w:val="20"/>
        </w:numPr>
        <w:spacing w:after="0" w:line="259" w:lineRule="auto"/>
        <w:contextualSpacing w:val="0"/>
        <w:rPr>
          <w:color w:val="000000"/>
          <w:shd w:val="clear" w:color="auto" w:fill="FFFFFF"/>
        </w:rPr>
      </w:pPr>
      <w:r w:rsidRPr="00777D90">
        <w:rPr>
          <w:color w:val="000000"/>
          <w:highlight w:val="yellow"/>
          <w:shd w:val="clear" w:color="auto" w:fill="FFFFFF"/>
        </w:rPr>
        <w:t>Family and friends were often aware</w:t>
      </w:r>
      <w:r w:rsidRPr="00777D90">
        <w:rPr>
          <w:color w:val="000000"/>
          <w:shd w:val="clear" w:color="auto" w:fill="FFFFFF"/>
        </w:rPr>
        <w:t xml:space="preserve"> of the abuse. This highlights that in addition to public services</w:t>
      </w:r>
      <w:r w:rsidR="003D7311">
        <w:rPr>
          <w:color w:val="000000"/>
          <w:shd w:val="clear" w:color="auto" w:fill="FFFFFF"/>
        </w:rPr>
        <w:t xml:space="preserve"> - </w:t>
      </w:r>
      <w:r w:rsidRPr="00777D90">
        <w:rPr>
          <w:color w:val="000000"/>
          <w:shd w:val="clear" w:color="auto" w:fill="FFFFFF"/>
        </w:rPr>
        <w:t xml:space="preserve">friends, family members and employers have a key role in identifying domestic abuse and supporting victims and perpetrators. </w:t>
      </w:r>
    </w:p>
    <w:p w:rsidR="00CB50FF" w:rsidRPr="00777D90" w:rsidRDefault="00CB50FF" w:rsidP="00D14532">
      <w:pPr>
        <w:pStyle w:val="ListParagraph"/>
        <w:widowControl w:val="0"/>
        <w:numPr>
          <w:ilvl w:val="0"/>
          <w:numId w:val="20"/>
        </w:numPr>
        <w:spacing w:after="0" w:line="259" w:lineRule="auto"/>
        <w:contextualSpacing w:val="0"/>
        <w:rPr>
          <w:color w:val="000000"/>
          <w:shd w:val="clear" w:color="auto" w:fill="FFFFFF"/>
        </w:rPr>
      </w:pPr>
      <w:r w:rsidRPr="00777D90">
        <w:rPr>
          <w:color w:val="000000"/>
          <w:shd w:val="clear" w:color="auto" w:fill="FFFFFF"/>
        </w:rPr>
        <w:t xml:space="preserve">Two of the cases involved a victim who had </w:t>
      </w:r>
      <w:r w:rsidRPr="003D7311">
        <w:rPr>
          <w:color w:val="000000"/>
          <w:highlight w:val="yellow"/>
          <w:shd w:val="clear" w:color="auto" w:fill="FFFFFF"/>
        </w:rPr>
        <w:t>dementia</w:t>
      </w:r>
      <w:r w:rsidRPr="00777D90">
        <w:rPr>
          <w:color w:val="000000"/>
          <w:shd w:val="clear" w:color="auto" w:fill="FFFFFF"/>
        </w:rPr>
        <w:t xml:space="preserve"> and one of perpetrators also had dementia. This builds on the previous analysis which had one case where the victim had dementia. </w:t>
      </w:r>
    </w:p>
    <w:p w:rsidR="00CB50FF" w:rsidRPr="00777D90" w:rsidRDefault="00CB50FF" w:rsidP="00D14532">
      <w:pPr>
        <w:pStyle w:val="ListParagraph"/>
        <w:widowControl w:val="0"/>
        <w:numPr>
          <w:ilvl w:val="0"/>
          <w:numId w:val="20"/>
        </w:numPr>
        <w:spacing w:after="0" w:line="259" w:lineRule="auto"/>
        <w:contextualSpacing w:val="0"/>
        <w:rPr>
          <w:color w:val="000000"/>
          <w:shd w:val="clear" w:color="auto" w:fill="FFFFFF"/>
        </w:rPr>
      </w:pPr>
      <w:r w:rsidRPr="00777D90">
        <w:rPr>
          <w:color w:val="000000"/>
          <w:shd w:val="clear" w:color="auto" w:fill="FFFFFF"/>
        </w:rPr>
        <w:t xml:space="preserve">There were three </w:t>
      </w:r>
      <w:r w:rsidRPr="00777D90">
        <w:rPr>
          <w:color w:val="000000"/>
          <w:highlight w:val="yellow"/>
          <w:shd w:val="clear" w:color="auto" w:fill="FFFFFF"/>
        </w:rPr>
        <w:t>famil</w:t>
      </w:r>
      <w:r w:rsidR="00F17F15">
        <w:rPr>
          <w:color w:val="000000"/>
          <w:highlight w:val="yellow"/>
          <w:shd w:val="clear" w:color="auto" w:fill="FFFFFF"/>
        </w:rPr>
        <w:t>y</w:t>
      </w:r>
      <w:r w:rsidRPr="00777D90">
        <w:rPr>
          <w:color w:val="000000"/>
          <w:highlight w:val="yellow"/>
          <w:shd w:val="clear" w:color="auto" w:fill="FFFFFF"/>
        </w:rPr>
        <w:t xml:space="preserve"> domestic homicide</w:t>
      </w:r>
      <w:r w:rsidRPr="00777D90">
        <w:rPr>
          <w:color w:val="000000"/>
          <w:shd w:val="clear" w:color="auto" w:fill="FFFFFF"/>
        </w:rPr>
        <w:t xml:space="preserve"> cases building on the three in the previous analysis. </w:t>
      </w:r>
    </w:p>
    <w:p w:rsidR="00CB50FF" w:rsidRPr="00777D90" w:rsidRDefault="00CB50FF" w:rsidP="00D14532">
      <w:pPr>
        <w:pStyle w:val="ListParagraph"/>
        <w:widowControl w:val="0"/>
        <w:numPr>
          <w:ilvl w:val="0"/>
          <w:numId w:val="20"/>
        </w:numPr>
        <w:spacing w:after="0" w:line="259" w:lineRule="auto"/>
        <w:contextualSpacing w:val="0"/>
        <w:rPr>
          <w:color w:val="000000"/>
          <w:shd w:val="clear" w:color="auto" w:fill="FFFFFF"/>
        </w:rPr>
      </w:pPr>
      <w:r w:rsidRPr="00777D90">
        <w:rPr>
          <w:color w:val="000000"/>
          <w:shd w:val="clear" w:color="auto" w:fill="FFFFFF"/>
        </w:rPr>
        <w:t xml:space="preserve">The analysis highlights the need to consider </w:t>
      </w:r>
      <w:r w:rsidRPr="00777D90">
        <w:rPr>
          <w:color w:val="000000"/>
          <w:highlight w:val="yellow"/>
          <w:shd w:val="clear" w:color="auto" w:fill="FFFFFF"/>
        </w:rPr>
        <w:t>multiple and secondary victims and the wider risks</w:t>
      </w:r>
      <w:r w:rsidRPr="00777D90">
        <w:rPr>
          <w:color w:val="000000"/>
          <w:shd w:val="clear" w:color="auto" w:fill="FFFFFF"/>
        </w:rPr>
        <w:t xml:space="preserve"> using a “think family” approach including the importance of professional curiosity. </w:t>
      </w:r>
    </w:p>
    <w:p w:rsidR="00CB50FF" w:rsidRPr="00777D90" w:rsidRDefault="00CB50FF" w:rsidP="00D14532">
      <w:pPr>
        <w:pStyle w:val="ListParagraph"/>
        <w:widowControl w:val="0"/>
        <w:numPr>
          <w:ilvl w:val="0"/>
          <w:numId w:val="20"/>
        </w:numPr>
        <w:spacing w:after="0" w:line="259" w:lineRule="auto"/>
        <w:contextualSpacing w:val="0"/>
        <w:rPr>
          <w:color w:val="000000"/>
          <w:shd w:val="clear" w:color="auto" w:fill="FFFFFF"/>
        </w:rPr>
      </w:pPr>
      <w:r w:rsidRPr="00777D90">
        <w:rPr>
          <w:color w:val="000000"/>
          <w:shd w:val="clear" w:color="auto" w:fill="FFFFFF"/>
        </w:rPr>
        <w:t xml:space="preserve">Only one case had been to the Multi Agency Risk Assessment Conference in relation to the victim and perpetrator. However, </w:t>
      </w:r>
      <w:r w:rsidRPr="00777D90">
        <w:rPr>
          <w:color w:val="000000"/>
          <w:highlight w:val="yellow"/>
          <w:shd w:val="clear" w:color="auto" w:fill="FFFFFF"/>
        </w:rPr>
        <w:t>other relationships</w:t>
      </w:r>
      <w:r w:rsidRPr="00777D90">
        <w:rPr>
          <w:color w:val="000000"/>
          <w:shd w:val="clear" w:color="auto" w:fill="FFFFFF"/>
        </w:rPr>
        <w:t xml:space="preserve"> were known due to previous or multiple victims. Two of the perpetrators were managed under MAPPA at some point. </w:t>
      </w:r>
    </w:p>
    <w:p w:rsidR="001C54BD" w:rsidRDefault="001C54BD" w:rsidP="00CB50FF">
      <w:pPr>
        <w:pStyle w:val="ListParagraph"/>
        <w:widowControl w:val="0"/>
        <w:spacing w:after="0" w:line="259" w:lineRule="auto"/>
        <w:ind w:left="0"/>
        <w:contextualSpacing w:val="0"/>
        <w:rPr>
          <w:color w:val="000000"/>
          <w:shd w:val="clear" w:color="auto" w:fill="FFFFFF"/>
        </w:rPr>
        <w:sectPr w:rsidR="001C54BD" w:rsidSect="00301577">
          <w:pgSz w:w="11907" w:h="16839" w:code="9"/>
          <w:pgMar w:top="1440" w:right="1440" w:bottom="1440" w:left="1440" w:header="284" w:footer="708" w:gutter="0"/>
          <w:cols w:space="708"/>
          <w:docGrid w:linePitch="360"/>
        </w:sectPr>
      </w:pPr>
    </w:p>
    <w:p w:rsidR="00CB50FF" w:rsidRDefault="00CB50FF" w:rsidP="00CB50FF">
      <w:pPr>
        <w:pStyle w:val="ListParagraph"/>
        <w:widowControl w:val="0"/>
        <w:spacing w:after="0" w:line="259" w:lineRule="auto"/>
        <w:ind w:left="0"/>
        <w:contextualSpacing w:val="0"/>
        <w:rPr>
          <w:color w:val="000000"/>
          <w:shd w:val="clear" w:color="auto" w:fill="FFFFFF"/>
        </w:rPr>
      </w:pPr>
    </w:p>
    <w:p w:rsidR="001C54BD" w:rsidRPr="001C54BD" w:rsidRDefault="001C54BD" w:rsidP="00390923">
      <w:pPr>
        <w:pStyle w:val="Heading1"/>
        <w:numPr>
          <w:ilvl w:val="0"/>
          <w:numId w:val="0"/>
        </w:numPr>
        <w:jc w:val="right"/>
      </w:pPr>
      <w:bookmarkStart w:id="353" w:name="_Toc30743842"/>
      <w:bookmarkStart w:id="354" w:name="_Toc33521365"/>
      <w:r>
        <w:t xml:space="preserve">Appendix 9 – </w:t>
      </w:r>
      <w:r w:rsidR="00CC68C5">
        <w:t>SSP</w:t>
      </w:r>
      <w:r w:rsidRPr="001C54BD">
        <w:t>:</w:t>
      </w:r>
      <w:bookmarkStart w:id="355" w:name="_Toc28932705"/>
      <w:bookmarkStart w:id="356" w:name="_Toc28933092"/>
      <w:r w:rsidR="00CC68C5">
        <w:t xml:space="preserve"> </w:t>
      </w:r>
      <w:r w:rsidRPr="001C54BD">
        <w:t xml:space="preserve">Case </w:t>
      </w:r>
      <w:r w:rsidRPr="001C54BD">
        <w:rPr>
          <w:noProof/>
        </w:rPr>
        <w:t>Learning</w:t>
      </w:r>
      <w:r>
        <w:t xml:space="preserve"> </w:t>
      </w:r>
      <w:bookmarkEnd w:id="355"/>
      <w:bookmarkEnd w:id="356"/>
      <w:r w:rsidR="00CC68C5" w:rsidRPr="00390923">
        <w:t>Briefing</w:t>
      </w:r>
      <w:r w:rsidR="00CC68C5">
        <w:t xml:space="preserve"> to Strategic Group (2019)</w:t>
      </w:r>
      <w:bookmarkEnd w:id="353"/>
      <w:bookmarkEnd w:id="354"/>
    </w:p>
    <w:p w:rsidR="001C54BD" w:rsidRDefault="001C54BD" w:rsidP="001C54BD">
      <w:pPr>
        <w:pStyle w:val="Heading2"/>
        <w:numPr>
          <w:ilvl w:val="0"/>
          <w:numId w:val="0"/>
        </w:numPr>
        <w:ind w:left="360"/>
        <w:jc w:val="right"/>
        <w:rPr>
          <w:color w:val="000000"/>
          <w:shd w:val="clear" w:color="auto" w:fill="FFFFFF"/>
        </w:rPr>
      </w:pPr>
    </w:p>
    <w:p w:rsidR="001C54BD" w:rsidRDefault="001C54BD" w:rsidP="001C54BD">
      <w:pPr>
        <w:spacing w:after="120" w:line="240" w:lineRule="auto"/>
        <w:ind w:left="-993"/>
      </w:pPr>
      <w:r w:rsidRPr="00B0537E">
        <w:t xml:space="preserve">This briefing note summarises </w:t>
      </w:r>
      <w:r w:rsidRPr="00CD77A8">
        <w:rPr>
          <w:b/>
          <w:u w:val="single"/>
        </w:rPr>
        <w:t>learning from Serious Case Reviews, Domestic Homicide Reviews, LeDeR and two significant National reports</w:t>
      </w:r>
      <w:r w:rsidRPr="00B0537E">
        <w:t xml:space="preserve"> (‘Alcohol – missed or poorly managed’ and ‘SAR and Neglect’)</w:t>
      </w:r>
      <w:r>
        <w:t>.</w:t>
      </w:r>
    </w:p>
    <w:p w:rsidR="001C54BD" w:rsidRDefault="001C54BD" w:rsidP="001C54BD">
      <w:pPr>
        <w:pStyle w:val="ListParagraph"/>
        <w:widowControl w:val="0"/>
        <w:spacing w:after="0" w:line="259" w:lineRule="auto"/>
        <w:ind w:left="-993"/>
        <w:contextualSpacing w:val="0"/>
        <w:rPr>
          <w:color w:val="000000"/>
          <w:shd w:val="clear" w:color="auto" w:fill="FFFFFF"/>
        </w:rPr>
      </w:pPr>
    </w:p>
    <w:tbl>
      <w:tblPr>
        <w:tblStyle w:val="TableGrid1"/>
        <w:tblpPr w:leftFromText="180" w:rightFromText="180" w:vertAnchor="text" w:horzAnchor="margin" w:tblpXSpec="center" w:tblpY="278"/>
        <w:tblW w:w="15984" w:type="dxa"/>
        <w:tblLayout w:type="fixed"/>
        <w:tblLook w:val="04A0" w:firstRow="1" w:lastRow="0" w:firstColumn="1" w:lastColumn="0" w:noHBand="0" w:noVBand="1"/>
      </w:tblPr>
      <w:tblGrid>
        <w:gridCol w:w="9747"/>
        <w:gridCol w:w="567"/>
        <w:gridCol w:w="1560"/>
        <w:gridCol w:w="822"/>
        <w:gridCol w:w="822"/>
        <w:gridCol w:w="822"/>
        <w:gridCol w:w="794"/>
        <w:gridCol w:w="850"/>
      </w:tblGrid>
      <w:tr w:rsidR="001C54BD" w:rsidRPr="001C54BD" w:rsidTr="00CD77A8">
        <w:tc>
          <w:tcPr>
            <w:tcW w:w="9747" w:type="dxa"/>
            <w:vMerge w:val="restart"/>
            <w:tcBorders>
              <w:top w:val="single" w:sz="4" w:space="0" w:color="auto"/>
            </w:tcBorders>
            <w:vAlign w:val="center"/>
          </w:tcPr>
          <w:p w:rsidR="001C54BD" w:rsidRPr="001C54BD" w:rsidRDefault="001C54BD" w:rsidP="00937E20">
            <w:pPr>
              <w:spacing w:after="0" w:line="240" w:lineRule="auto"/>
              <w:rPr>
                <w:sz w:val="16"/>
                <w:szCs w:val="16"/>
              </w:rPr>
            </w:pPr>
            <w:r w:rsidRPr="001C54BD">
              <w:rPr>
                <w:sz w:val="24"/>
                <w:szCs w:val="16"/>
              </w:rPr>
              <w:t>Learning</w:t>
            </w:r>
          </w:p>
        </w:tc>
        <w:tc>
          <w:tcPr>
            <w:tcW w:w="567" w:type="dxa"/>
            <w:vMerge w:val="restart"/>
            <w:tcBorders>
              <w:top w:val="single" w:sz="4" w:space="0" w:color="auto"/>
            </w:tcBorders>
            <w:textDirection w:val="btLr"/>
          </w:tcPr>
          <w:p w:rsidR="001C54BD" w:rsidRPr="001C54BD" w:rsidRDefault="001C54BD" w:rsidP="00937E20">
            <w:pPr>
              <w:spacing w:after="0" w:line="240" w:lineRule="auto"/>
              <w:ind w:left="113" w:right="113"/>
              <w:rPr>
                <w:sz w:val="16"/>
                <w:szCs w:val="16"/>
              </w:rPr>
            </w:pPr>
            <w:r w:rsidRPr="001C54BD">
              <w:rPr>
                <w:sz w:val="16"/>
                <w:szCs w:val="16"/>
              </w:rPr>
              <w:t>Section</w:t>
            </w:r>
          </w:p>
        </w:tc>
        <w:tc>
          <w:tcPr>
            <w:tcW w:w="1560" w:type="dxa"/>
            <w:vMerge w:val="restart"/>
            <w:tcBorders>
              <w:top w:val="single" w:sz="4" w:space="0" w:color="auto"/>
            </w:tcBorders>
            <w:vAlign w:val="center"/>
          </w:tcPr>
          <w:p w:rsidR="001C54BD" w:rsidRPr="001C54BD" w:rsidRDefault="001C54BD" w:rsidP="00937E20">
            <w:pPr>
              <w:spacing w:after="0" w:line="240" w:lineRule="auto"/>
              <w:rPr>
                <w:sz w:val="16"/>
                <w:szCs w:val="16"/>
              </w:rPr>
            </w:pPr>
            <w:r w:rsidRPr="001C54BD">
              <w:rPr>
                <w:sz w:val="18"/>
                <w:szCs w:val="16"/>
              </w:rPr>
              <w:t>Derived From</w:t>
            </w:r>
          </w:p>
        </w:tc>
        <w:tc>
          <w:tcPr>
            <w:tcW w:w="822" w:type="dxa"/>
            <w:vMerge w:val="restart"/>
            <w:tcBorders>
              <w:top w:val="single" w:sz="4" w:space="0" w:color="auto"/>
            </w:tcBorders>
            <w:vAlign w:val="center"/>
          </w:tcPr>
          <w:p w:rsidR="001C54BD" w:rsidRPr="001C54BD" w:rsidRDefault="001C54BD" w:rsidP="00937E20">
            <w:pPr>
              <w:spacing w:after="0" w:line="240" w:lineRule="auto"/>
              <w:jc w:val="center"/>
              <w:rPr>
                <w:sz w:val="16"/>
                <w:szCs w:val="16"/>
              </w:rPr>
            </w:pPr>
            <w:r w:rsidRPr="001C54BD">
              <w:rPr>
                <w:sz w:val="16"/>
                <w:szCs w:val="16"/>
              </w:rPr>
              <w:t>Action Designed</w:t>
            </w:r>
          </w:p>
        </w:tc>
        <w:tc>
          <w:tcPr>
            <w:tcW w:w="822" w:type="dxa"/>
            <w:vMerge w:val="restart"/>
            <w:tcBorders>
              <w:top w:val="single" w:sz="4" w:space="0" w:color="auto"/>
            </w:tcBorders>
            <w:vAlign w:val="center"/>
          </w:tcPr>
          <w:p w:rsidR="001C54BD" w:rsidRPr="001C54BD" w:rsidRDefault="001C54BD" w:rsidP="00937E20">
            <w:pPr>
              <w:spacing w:after="0" w:line="240" w:lineRule="auto"/>
              <w:jc w:val="center"/>
              <w:rPr>
                <w:sz w:val="16"/>
                <w:szCs w:val="16"/>
              </w:rPr>
            </w:pPr>
            <w:r w:rsidRPr="001C54BD">
              <w:rPr>
                <w:sz w:val="16"/>
                <w:szCs w:val="16"/>
              </w:rPr>
              <w:t>Action Started</w:t>
            </w:r>
          </w:p>
        </w:tc>
        <w:tc>
          <w:tcPr>
            <w:tcW w:w="2466" w:type="dxa"/>
            <w:gridSpan w:val="3"/>
            <w:tcBorders>
              <w:top w:val="single" w:sz="4" w:space="0" w:color="auto"/>
              <w:bottom w:val="nil"/>
            </w:tcBorders>
            <w:vAlign w:val="center"/>
          </w:tcPr>
          <w:p w:rsidR="001C54BD" w:rsidRPr="001C54BD" w:rsidRDefault="001C54BD" w:rsidP="00937E20">
            <w:pPr>
              <w:spacing w:after="0" w:line="240" w:lineRule="auto"/>
              <w:jc w:val="center"/>
              <w:rPr>
                <w:sz w:val="16"/>
                <w:szCs w:val="16"/>
              </w:rPr>
            </w:pPr>
            <w:r w:rsidRPr="001C54BD">
              <w:rPr>
                <w:sz w:val="16"/>
                <w:szCs w:val="16"/>
              </w:rPr>
              <w:t>Relevant to</w:t>
            </w:r>
          </w:p>
        </w:tc>
      </w:tr>
      <w:tr w:rsidR="001C54BD" w:rsidRPr="001C54BD" w:rsidTr="00CD77A8">
        <w:trPr>
          <w:cantSplit/>
          <w:trHeight w:val="388"/>
        </w:trPr>
        <w:tc>
          <w:tcPr>
            <w:tcW w:w="9747" w:type="dxa"/>
            <w:vMerge/>
            <w:vAlign w:val="center"/>
          </w:tcPr>
          <w:p w:rsidR="001C54BD" w:rsidRPr="001C54BD" w:rsidRDefault="001C54BD" w:rsidP="00937E20">
            <w:pPr>
              <w:spacing w:after="0" w:line="240" w:lineRule="auto"/>
              <w:rPr>
                <w:sz w:val="24"/>
                <w:szCs w:val="16"/>
              </w:rPr>
            </w:pPr>
          </w:p>
        </w:tc>
        <w:tc>
          <w:tcPr>
            <w:tcW w:w="567" w:type="dxa"/>
            <w:vMerge/>
            <w:textDirection w:val="btLr"/>
          </w:tcPr>
          <w:p w:rsidR="001C54BD" w:rsidRPr="001C54BD" w:rsidRDefault="001C54BD" w:rsidP="00937E20">
            <w:pPr>
              <w:spacing w:after="0" w:line="240" w:lineRule="auto"/>
              <w:ind w:left="113" w:right="113"/>
              <w:rPr>
                <w:sz w:val="16"/>
                <w:szCs w:val="16"/>
              </w:rPr>
            </w:pPr>
          </w:p>
        </w:tc>
        <w:tc>
          <w:tcPr>
            <w:tcW w:w="1560" w:type="dxa"/>
            <w:vMerge/>
            <w:vAlign w:val="center"/>
          </w:tcPr>
          <w:p w:rsidR="001C54BD" w:rsidRPr="001C54BD" w:rsidRDefault="001C54BD" w:rsidP="00937E20">
            <w:pPr>
              <w:spacing w:after="0" w:line="240" w:lineRule="auto"/>
              <w:rPr>
                <w:sz w:val="24"/>
                <w:szCs w:val="16"/>
              </w:rPr>
            </w:pPr>
          </w:p>
        </w:tc>
        <w:tc>
          <w:tcPr>
            <w:tcW w:w="822" w:type="dxa"/>
            <w:vMerge/>
            <w:vAlign w:val="center"/>
          </w:tcPr>
          <w:p w:rsidR="001C54BD" w:rsidRPr="001C54BD" w:rsidRDefault="001C54BD" w:rsidP="00937E20">
            <w:pPr>
              <w:spacing w:after="0" w:line="240" w:lineRule="auto"/>
              <w:jc w:val="center"/>
              <w:rPr>
                <w:sz w:val="16"/>
                <w:szCs w:val="16"/>
              </w:rPr>
            </w:pPr>
          </w:p>
        </w:tc>
        <w:tc>
          <w:tcPr>
            <w:tcW w:w="822" w:type="dxa"/>
            <w:vMerge/>
            <w:vAlign w:val="center"/>
          </w:tcPr>
          <w:p w:rsidR="001C54BD" w:rsidRPr="001C54BD" w:rsidRDefault="001C54BD" w:rsidP="00937E20">
            <w:pPr>
              <w:spacing w:after="0" w:line="240" w:lineRule="auto"/>
              <w:jc w:val="center"/>
              <w:rPr>
                <w:sz w:val="16"/>
                <w:szCs w:val="16"/>
              </w:rPr>
            </w:pPr>
          </w:p>
        </w:tc>
        <w:tc>
          <w:tcPr>
            <w:tcW w:w="822" w:type="dxa"/>
            <w:tcBorders>
              <w:top w:val="nil"/>
            </w:tcBorders>
            <w:vAlign w:val="center"/>
          </w:tcPr>
          <w:p w:rsidR="001C54BD" w:rsidRPr="001C54BD" w:rsidRDefault="001C54BD" w:rsidP="00937E20">
            <w:pPr>
              <w:spacing w:after="0" w:line="240" w:lineRule="auto"/>
              <w:jc w:val="center"/>
              <w:rPr>
                <w:sz w:val="16"/>
                <w:szCs w:val="16"/>
              </w:rPr>
            </w:pPr>
            <w:r w:rsidRPr="001C54BD">
              <w:rPr>
                <w:sz w:val="16"/>
                <w:szCs w:val="16"/>
              </w:rPr>
              <w:t>Local</w:t>
            </w:r>
          </w:p>
        </w:tc>
        <w:tc>
          <w:tcPr>
            <w:tcW w:w="794" w:type="dxa"/>
            <w:tcBorders>
              <w:top w:val="nil"/>
            </w:tcBorders>
            <w:vAlign w:val="center"/>
          </w:tcPr>
          <w:p w:rsidR="001C54BD" w:rsidRPr="001C54BD" w:rsidRDefault="001C54BD" w:rsidP="00937E20">
            <w:pPr>
              <w:spacing w:after="0" w:line="240" w:lineRule="auto"/>
              <w:jc w:val="center"/>
              <w:rPr>
                <w:sz w:val="16"/>
                <w:szCs w:val="16"/>
              </w:rPr>
            </w:pPr>
            <w:r w:rsidRPr="001C54BD">
              <w:rPr>
                <w:sz w:val="16"/>
                <w:szCs w:val="16"/>
              </w:rPr>
              <w:t>Essex</w:t>
            </w:r>
          </w:p>
        </w:tc>
        <w:tc>
          <w:tcPr>
            <w:tcW w:w="850" w:type="dxa"/>
            <w:tcBorders>
              <w:top w:val="nil"/>
            </w:tcBorders>
            <w:vAlign w:val="center"/>
          </w:tcPr>
          <w:p w:rsidR="001C54BD" w:rsidRPr="001C54BD" w:rsidRDefault="001C54BD" w:rsidP="00937E20">
            <w:pPr>
              <w:spacing w:after="0" w:line="240" w:lineRule="auto"/>
              <w:jc w:val="center"/>
              <w:rPr>
                <w:sz w:val="16"/>
                <w:szCs w:val="16"/>
              </w:rPr>
            </w:pPr>
            <w:r w:rsidRPr="001C54BD">
              <w:rPr>
                <w:sz w:val="16"/>
                <w:szCs w:val="16"/>
              </w:rPr>
              <w:t>National</w:t>
            </w:r>
          </w:p>
        </w:tc>
      </w:tr>
      <w:tr w:rsidR="001C54BD" w:rsidRPr="001C54BD" w:rsidTr="00937E20">
        <w:tc>
          <w:tcPr>
            <w:tcW w:w="9747" w:type="dxa"/>
            <w:tcBorders>
              <w:bottom w:val="nil"/>
              <w:right w:val="nil"/>
            </w:tcBorders>
          </w:tcPr>
          <w:p w:rsidR="001C54BD" w:rsidRPr="001C54BD" w:rsidRDefault="001C54BD" w:rsidP="00D14532">
            <w:pPr>
              <w:numPr>
                <w:ilvl w:val="0"/>
                <w:numId w:val="21"/>
              </w:numPr>
              <w:spacing w:after="0" w:line="240" w:lineRule="auto"/>
              <w:contextualSpacing/>
            </w:pPr>
            <w:r w:rsidRPr="001C54BD">
              <w:t xml:space="preserve">To build on the work underway around health engagement to develop a greater focus on training and upskilling health professionals to enable </w:t>
            </w:r>
            <w:r w:rsidRPr="001C54BD">
              <w:rPr>
                <w:shd w:val="clear" w:color="auto" w:fill="B6DDE8"/>
              </w:rPr>
              <w:t>earlier identification</w:t>
            </w:r>
            <w:r w:rsidRPr="001C54BD">
              <w:t xml:space="preserve"> and support. </w:t>
            </w:r>
          </w:p>
        </w:tc>
        <w:tc>
          <w:tcPr>
            <w:tcW w:w="567" w:type="dxa"/>
            <w:tcBorders>
              <w:left w:val="nil"/>
              <w:bottom w:val="nil"/>
              <w:right w:val="nil"/>
            </w:tcBorders>
            <w:vAlign w:val="bottom"/>
          </w:tcPr>
          <w:p w:rsidR="001C54BD" w:rsidRPr="001C54BD" w:rsidRDefault="001C54BD" w:rsidP="00937E20">
            <w:pPr>
              <w:spacing w:after="0" w:line="240" w:lineRule="auto"/>
              <w:jc w:val="center"/>
            </w:pPr>
            <w:r w:rsidRPr="001C54BD">
              <w:t>I</w:t>
            </w:r>
          </w:p>
        </w:tc>
        <w:tc>
          <w:tcPr>
            <w:tcW w:w="1560" w:type="dxa"/>
            <w:tcBorders>
              <w:left w:val="nil"/>
              <w:bottom w:val="nil"/>
              <w:right w:val="nil"/>
            </w:tcBorders>
            <w:vAlign w:val="bottom"/>
          </w:tcPr>
          <w:p w:rsidR="001C54BD" w:rsidRPr="001C54BD" w:rsidRDefault="001C54BD" w:rsidP="00937E20">
            <w:pPr>
              <w:tabs>
                <w:tab w:val="right" w:pos="2052"/>
              </w:tabs>
              <w:spacing w:after="0" w:line="240" w:lineRule="auto"/>
              <w:jc w:val="center"/>
            </w:pPr>
            <w:r w:rsidRPr="001C54BD">
              <w:t>DHR (SET)</w:t>
            </w:r>
          </w:p>
        </w:tc>
        <w:tc>
          <w:tcPr>
            <w:tcW w:w="822" w:type="dxa"/>
            <w:tcBorders>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794" w:type="dxa"/>
            <w:tcBorders>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50" w:type="dxa"/>
            <w:tcBorders>
              <w:left w:val="nil"/>
              <w:bottom w:val="nil"/>
            </w:tcBorders>
            <w:vAlign w:val="bottom"/>
          </w:tcPr>
          <w:p w:rsidR="001C54BD" w:rsidRPr="001C54BD" w:rsidRDefault="001C54BD" w:rsidP="00937E20">
            <w:pPr>
              <w:spacing w:after="0" w:line="240" w:lineRule="auto"/>
              <w:jc w:val="center"/>
              <w:rPr>
                <w:sz w:val="24"/>
                <w:szCs w:val="16"/>
              </w:rPr>
            </w:pPr>
          </w:p>
        </w:tc>
      </w:tr>
      <w:tr w:rsidR="001C54BD" w:rsidRPr="001C54BD" w:rsidTr="00937E20">
        <w:tc>
          <w:tcPr>
            <w:tcW w:w="9747" w:type="dxa"/>
            <w:tcBorders>
              <w:top w:val="nil"/>
              <w:bottom w:val="nil"/>
              <w:right w:val="nil"/>
            </w:tcBorders>
          </w:tcPr>
          <w:p w:rsidR="001C54BD" w:rsidRPr="001C54BD" w:rsidRDefault="001C54BD" w:rsidP="00D14532">
            <w:pPr>
              <w:numPr>
                <w:ilvl w:val="0"/>
                <w:numId w:val="21"/>
              </w:numPr>
              <w:spacing w:after="0" w:line="240" w:lineRule="auto"/>
              <w:contextualSpacing/>
            </w:pPr>
            <w:r w:rsidRPr="001C54BD">
              <w:t xml:space="preserve">To provide a renewed focus on </w:t>
            </w:r>
            <w:r w:rsidRPr="001C54BD">
              <w:rPr>
                <w:shd w:val="clear" w:color="auto" w:fill="B6DDE8"/>
              </w:rPr>
              <w:t xml:space="preserve">early identification and work with children who have been affected </w:t>
            </w:r>
            <w:r w:rsidRPr="001C54BD">
              <w:t xml:space="preserve">by domestic abuse to consider gaps and new responses. </w:t>
            </w:r>
          </w:p>
        </w:tc>
        <w:tc>
          <w:tcPr>
            <w:tcW w:w="567" w:type="dxa"/>
            <w:tcBorders>
              <w:top w:val="nil"/>
              <w:left w:val="nil"/>
              <w:bottom w:val="nil"/>
              <w:right w:val="nil"/>
            </w:tcBorders>
            <w:vAlign w:val="bottom"/>
          </w:tcPr>
          <w:p w:rsidR="001C54BD" w:rsidRPr="001C54BD" w:rsidRDefault="001C54BD" w:rsidP="00937E20">
            <w:pPr>
              <w:spacing w:after="0" w:line="240" w:lineRule="auto"/>
              <w:jc w:val="center"/>
            </w:pPr>
            <w:r w:rsidRPr="001C54BD">
              <w:t>I</w:t>
            </w:r>
          </w:p>
        </w:tc>
        <w:tc>
          <w:tcPr>
            <w:tcW w:w="1560" w:type="dxa"/>
            <w:tcBorders>
              <w:top w:val="nil"/>
              <w:left w:val="nil"/>
              <w:bottom w:val="nil"/>
              <w:right w:val="nil"/>
            </w:tcBorders>
            <w:vAlign w:val="bottom"/>
          </w:tcPr>
          <w:p w:rsidR="001C54BD" w:rsidRPr="001C54BD" w:rsidRDefault="001C54BD" w:rsidP="00937E20">
            <w:pPr>
              <w:tabs>
                <w:tab w:val="right" w:pos="2052"/>
              </w:tabs>
              <w:spacing w:after="0" w:line="240" w:lineRule="auto"/>
              <w:jc w:val="center"/>
            </w:pPr>
            <w:r w:rsidRPr="001C54BD">
              <w:t>DHR (SET)</w:t>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794"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50" w:type="dxa"/>
            <w:tcBorders>
              <w:top w:val="nil"/>
              <w:left w:val="nil"/>
              <w:bottom w:val="nil"/>
            </w:tcBorders>
            <w:vAlign w:val="bottom"/>
          </w:tcPr>
          <w:p w:rsidR="001C54BD" w:rsidRPr="001C54BD" w:rsidRDefault="001C54BD" w:rsidP="00937E20">
            <w:pPr>
              <w:spacing w:after="0" w:line="240" w:lineRule="auto"/>
              <w:jc w:val="center"/>
              <w:rPr>
                <w:sz w:val="24"/>
                <w:szCs w:val="16"/>
              </w:rPr>
            </w:pPr>
          </w:p>
        </w:tc>
      </w:tr>
      <w:tr w:rsidR="001C54BD" w:rsidRPr="001C54BD" w:rsidTr="00937E20">
        <w:trPr>
          <w:trHeight w:val="264"/>
        </w:trPr>
        <w:tc>
          <w:tcPr>
            <w:tcW w:w="9747" w:type="dxa"/>
            <w:tcBorders>
              <w:top w:val="nil"/>
              <w:bottom w:val="nil"/>
              <w:right w:val="nil"/>
            </w:tcBorders>
          </w:tcPr>
          <w:p w:rsidR="001C54BD" w:rsidRPr="001C54BD" w:rsidRDefault="001C54BD" w:rsidP="00D14532">
            <w:pPr>
              <w:numPr>
                <w:ilvl w:val="0"/>
                <w:numId w:val="21"/>
              </w:numPr>
              <w:spacing w:after="0" w:line="240" w:lineRule="auto"/>
              <w:contextualSpacing/>
            </w:pPr>
            <w:r w:rsidRPr="001C54BD">
              <w:t xml:space="preserve">For agencies to consider a strengthened response to tackling domestic abuse in </w:t>
            </w:r>
            <w:r w:rsidRPr="001C54BD">
              <w:rPr>
                <w:shd w:val="clear" w:color="auto" w:fill="B6DDE8"/>
              </w:rPr>
              <w:t>family related cases</w:t>
            </w:r>
            <w:r w:rsidRPr="001C54BD">
              <w:t xml:space="preserve">. </w:t>
            </w:r>
          </w:p>
        </w:tc>
        <w:tc>
          <w:tcPr>
            <w:tcW w:w="567" w:type="dxa"/>
            <w:tcBorders>
              <w:top w:val="nil"/>
              <w:left w:val="nil"/>
              <w:bottom w:val="nil"/>
              <w:right w:val="nil"/>
            </w:tcBorders>
            <w:vAlign w:val="bottom"/>
          </w:tcPr>
          <w:p w:rsidR="001C54BD" w:rsidRPr="001C54BD" w:rsidRDefault="001C54BD" w:rsidP="00937E20">
            <w:pPr>
              <w:spacing w:after="0" w:line="240" w:lineRule="auto"/>
              <w:jc w:val="center"/>
            </w:pPr>
            <w:r w:rsidRPr="001C54BD">
              <w:t>I</w:t>
            </w:r>
          </w:p>
        </w:tc>
        <w:tc>
          <w:tcPr>
            <w:tcW w:w="1560" w:type="dxa"/>
            <w:tcBorders>
              <w:top w:val="nil"/>
              <w:left w:val="nil"/>
              <w:bottom w:val="nil"/>
              <w:right w:val="nil"/>
            </w:tcBorders>
            <w:vAlign w:val="bottom"/>
          </w:tcPr>
          <w:p w:rsidR="001C54BD" w:rsidRPr="001C54BD" w:rsidRDefault="001C54BD" w:rsidP="00937E20">
            <w:pPr>
              <w:tabs>
                <w:tab w:val="right" w:pos="2052"/>
              </w:tabs>
              <w:spacing w:after="0" w:line="240" w:lineRule="auto"/>
              <w:jc w:val="center"/>
            </w:pPr>
            <w:r w:rsidRPr="001C54BD">
              <w:t>DHR (SET)</w:t>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794"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50" w:type="dxa"/>
            <w:tcBorders>
              <w:top w:val="nil"/>
              <w:left w:val="nil"/>
              <w:bottom w:val="nil"/>
            </w:tcBorders>
            <w:vAlign w:val="bottom"/>
          </w:tcPr>
          <w:p w:rsidR="001C54BD" w:rsidRPr="001C54BD" w:rsidRDefault="001C54BD" w:rsidP="00937E20">
            <w:pPr>
              <w:spacing w:after="0" w:line="240" w:lineRule="auto"/>
              <w:jc w:val="center"/>
              <w:rPr>
                <w:sz w:val="24"/>
                <w:szCs w:val="16"/>
              </w:rPr>
            </w:pPr>
          </w:p>
        </w:tc>
      </w:tr>
      <w:tr w:rsidR="001C54BD" w:rsidRPr="001C54BD" w:rsidTr="00937E20">
        <w:tc>
          <w:tcPr>
            <w:tcW w:w="9747" w:type="dxa"/>
            <w:tcBorders>
              <w:top w:val="nil"/>
              <w:bottom w:val="nil"/>
              <w:right w:val="nil"/>
            </w:tcBorders>
          </w:tcPr>
          <w:p w:rsidR="001C54BD" w:rsidRPr="001C54BD" w:rsidRDefault="001C54BD" w:rsidP="00D14532">
            <w:pPr>
              <w:numPr>
                <w:ilvl w:val="0"/>
                <w:numId w:val="21"/>
              </w:numPr>
              <w:spacing w:after="0" w:line="240" w:lineRule="auto"/>
              <w:contextualSpacing/>
            </w:pPr>
            <w:r w:rsidRPr="001C54BD">
              <w:t xml:space="preserve">To develop further work around improving </w:t>
            </w:r>
            <w:r w:rsidRPr="001C54BD">
              <w:rPr>
                <w:shd w:val="clear" w:color="auto" w:fill="B6DDE8"/>
              </w:rPr>
              <w:t>information sharing</w:t>
            </w:r>
            <w:r w:rsidRPr="001C54BD">
              <w:t xml:space="preserve"> between agencies on domestic abuse cases. </w:t>
            </w:r>
          </w:p>
        </w:tc>
        <w:tc>
          <w:tcPr>
            <w:tcW w:w="567" w:type="dxa"/>
            <w:tcBorders>
              <w:top w:val="nil"/>
              <w:left w:val="nil"/>
              <w:bottom w:val="nil"/>
              <w:right w:val="nil"/>
            </w:tcBorders>
            <w:vAlign w:val="bottom"/>
          </w:tcPr>
          <w:p w:rsidR="001C54BD" w:rsidRPr="001C54BD" w:rsidRDefault="001C54BD" w:rsidP="00937E20">
            <w:pPr>
              <w:spacing w:after="0" w:line="240" w:lineRule="auto"/>
              <w:jc w:val="center"/>
            </w:pPr>
            <w:r w:rsidRPr="001C54BD">
              <w:t>I</w:t>
            </w:r>
          </w:p>
        </w:tc>
        <w:tc>
          <w:tcPr>
            <w:tcW w:w="1560" w:type="dxa"/>
            <w:tcBorders>
              <w:top w:val="nil"/>
              <w:left w:val="nil"/>
              <w:bottom w:val="nil"/>
              <w:right w:val="nil"/>
            </w:tcBorders>
            <w:vAlign w:val="bottom"/>
          </w:tcPr>
          <w:p w:rsidR="001C54BD" w:rsidRPr="001C54BD" w:rsidRDefault="001C54BD" w:rsidP="00937E20">
            <w:pPr>
              <w:tabs>
                <w:tab w:val="right" w:pos="2052"/>
              </w:tabs>
              <w:spacing w:after="0" w:line="240" w:lineRule="auto"/>
              <w:jc w:val="center"/>
            </w:pPr>
            <w:r w:rsidRPr="001C54BD">
              <w:t>DHR (SET)</w:t>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794"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50" w:type="dxa"/>
            <w:tcBorders>
              <w:top w:val="nil"/>
              <w:left w:val="nil"/>
              <w:bottom w:val="nil"/>
            </w:tcBorders>
            <w:vAlign w:val="bottom"/>
          </w:tcPr>
          <w:p w:rsidR="001C54BD" w:rsidRPr="001C54BD" w:rsidRDefault="001C54BD" w:rsidP="00937E20">
            <w:pPr>
              <w:spacing w:after="0" w:line="240" w:lineRule="auto"/>
              <w:jc w:val="center"/>
              <w:rPr>
                <w:sz w:val="24"/>
                <w:szCs w:val="16"/>
              </w:rPr>
            </w:pPr>
          </w:p>
        </w:tc>
      </w:tr>
      <w:tr w:rsidR="001C54BD" w:rsidRPr="001C54BD" w:rsidTr="00937E20">
        <w:tc>
          <w:tcPr>
            <w:tcW w:w="9747" w:type="dxa"/>
            <w:tcBorders>
              <w:top w:val="nil"/>
              <w:bottom w:val="nil"/>
              <w:right w:val="nil"/>
            </w:tcBorders>
          </w:tcPr>
          <w:p w:rsidR="001C54BD" w:rsidRPr="001C54BD" w:rsidRDefault="001C54BD" w:rsidP="00D14532">
            <w:pPr>
              <w:numPr>
                <w:ilvl w:val="0"/>
                <w:numId w:val="21"/>
              </w:numPr>
              <w:spacing w:after="0" w:line="240" w:lineRule="auto"/>
              <w:contextualSpacing/>
            </w:pPr>
            <w:r w:rsidRPr="001C54BD">
              <w:t xml:space="preserve">To </w:t>
            </w:r>
            <w:r w:rsidRPr="001C54BD">
              <w:rPr>
                <w:shd w:val="clear" w:color="auto" w:fill="B6DDE8"/>
              </w:rPr>
              <w:t>feed the findings regarding MARAC to the MARAT</w:t>
            </w:r>
            <w:r w:rsidRPr="001C54BD">
              <w:t xml:space="preserve"> steering group who are currently implementing a new model with a focus on improved information sharing, action planning and accountability. </w:t>
            </w:r>
          </w:p>
        </w:tc>
        <w:tc>
          <w:tcPr>
            <w:tcW w:w="567" w:type="dxa"/>
            <w:tcBorders>
              <w:top w:val="nil"/>
              <w:left w:val="nil"/>
              <w:bottom w:val="nil"/>
              <w:right w:val="nil"/>
            </w:tcBorders>
            <w:vAlign w:val="bottom"/>
          </w:tcPr>
          <w:p w:rsidR="001C54BD" w:rsidRPr="001C54BD" w:rsidRDefault="001C54BD" w:rsidP="00937E20">
            <w:pPr>
              <w:spacing w:after="0" w:line="240" w:lineRule="auto"/>
              <w:jc w:val="center"/>
            </w:pPr>
            <w:r w:rsidRPr="001C54BD">
              <w:t>I</w:t>
            </w:r>
          </w:p>
        </w:tc>
        <w:tc>
          <w:tcPr>
            <w:tcW w:w="1560" w:type="dxa"/>
            <w:tcBorders>
              <w:top w:val="nil"/>
              <w:left w:val="nil"/>
              <w:bottom w:val="nil"/>
              <w:right w:val="nil"/>
            </w:tcBorders>
            <w:vAlign w:val="bottom"/>
          </w:tcPr>
          <w:p w:rsidR="001C54BD" w:rsidRPr="001C54BD" w:rsidRDefault="001C54BD" w:rsidP="00937E20">
            <w:pPr>
              <w:tabs>
                <w:tab w:val="right" w:pos="2052"/>
              </w:tabs>
              <w:spacing w:after="0" w:line="240" w:lineRule="auto"/>
              <w:jc w:val="center"/>
            </w:pPr>
            <w:r w:rsidRPr="001C54BD">
              <w:t>DHR (SET)</w:t>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794"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50" w:type="dxa"/>
            <w:tcBorders>
              <w:top w:val="nil"/>
              <w:left w:val="nil"/>
              <w:bottom w:val="nil"/>
            </w:tcBorders>
            <w:vAlign w:val="bottom"/>
          </w:tcPr>
          <w:p w:rsidR="001C54BD" w:rsidRPr="001C54BD" w:rsidRDefault="001C54BD" w:rsidP="00937E20">
            <w:pPr>
              <w:spacing w:after="0" w:line="240" w:lineRule="auto"/>
              <w:jc w:val="center"/>
              <w:rPr>
                <w:sz w:val="24"/>
                <w:szCs w:val="16"/>
              </w:rPr>
            </w:pPr>
          </w:p>
        </w:tc>
      </w:tr>
      <w:tr w:rsidR="001C54BD" w:rsidRPr="001C54BD" w:rsidTr="00937E20">
        <w:tc>
          <w:tcPr>
            <w:tcW w:w="9747" w:type="dxa"/>
            <w:tcBorders>
              <w:top w:val="nil"/>
              <w:right w:val="nil"/>
            </w:tcBorders>
          </w:tcPr>
          <w:p w:rsidR="001C54BD" w:rsidRPr="001C54BD" w:rsidRDefault="001C54BD" w:rsidP="00D14532">
            <w:pPr>
              <w:numPr>
                <w:ilvl w:val="0"/>
                <w:numId w:val="21"/>
              </w:numPr>
              <w:spacing w:after="0" w:line="240" w:lineRule="auto"/>
              <w:contextualSpacing/>
            </w:pPr>
            <w:r w:rsidRPr="001C54BD">
              <w:t xml:space="preserve">To provide a renewed focus looking at the </w:t>
            </w:r>
            <w:r w:rsidRPr="001C54BD">
              <w:rPr>
                <w:shd w:val="clear" w:color="auto" w:fill="B6DDE8"/>
              </w:rPr>
              <w:t>mental health and substance misuse services responses to perpetrators and victims</w:t>
            </w:r>
            <w:r w:rsidRPr="001C54BD">
              <w:t xml:space="preserve"> of domestic abuse and test new ways of working.</w:t>
            </w:r>
          </w:p>
        </w:tc>
        <w:tc>
          <w:tcPr>
            <w:tcW w:w="567" w:type="dxa"/>
            <w:tcBorders>
              <w:top w:val="nil"/>
              <w:left w:val="nil"/>
              <w:right w:val="nil"/>
            </w:tcBorders>
            <w:vAlign w:val="bottom"/>
          </w:tcPr>
          <w:p w:rsidR="001C54BD" w:rsidRPr="001C54BD" w:rsidRDefault="001C54BD" w:rsidP="00937E20">
            <w:pPr>
              <w:spacing w:after="0" w:line="240" w:lineRule="auto"/>
              <w:jc w:val="center"/>
            </w:pPr>
            <w:r w:rsidRPr="001C54BD">
              <w:t>I</w:t>
            </w:r>
          </w:p>
        </w:tc>
        <w:tc>
          <w:tcPr>
            <w:tcW w:w="1560" w:type="dxa"/>
            <w:tcBorders>
              <w:top w:val="nil"/>
              <w:left w:val="nil"/>
              <w:right w:val="nil"/>
            </w:tcBorders>
            <w:vAlign w:val="bottom"/>
          </w:tcPr>
          <w:p w:rsidR="001C54BD" w:rsidRPr="001C54BD" w:rsidRDefault="001C54BD" w:rsidP="00937E20">
            <w:pPr>
              <w:tabs>
                <w:tab w:val="right" w:pos="2052"/>
              </w:tabs>
              <w:spacing w:after="0" w:line="240" w:lineRule="auto"/>
              <w:jc w:val="center"/>
            </w:pPr>
            <w:r w:rsidRPr="001C54BD">
              <w:t>DHR (SET)</w:t>
            </w:r>
          </w:p>
        </w:tc>
        <w:tc>
          <w:tcPr>
            <w:tcW w:w="822" w:type="dxa"/>
            <w:tcBorders>
              <w:top w:val="nil"/>
              <w:left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794" w:type="dxa"/>
            <w:tcBorders>
              <w:top w:val="nil"/>
              <w:left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50" w:type="dxa"/>
            <w:tcBorders>
              <w:top w:val="nil"/>
              <w:left w:val="nil"/>
            </w:tcBorders>
            <w:vAlign w:val="bottom"/>
          </w:tcPr>
          <w:p w:rsidR="001C54BD" w:rsidRPr="001C54BD" w:rsidRDefault="001C54BD" w:rsidP="00937E20">
            <w:pPr>
              <w:spacing w:after="0" w:line="240" w:lineRule="auto"/>
              <w:jc w:val="center"/>
              <w:rPr>
                <w:sz w:val="24"/>
                <w:szCs w:val="16"/>
              </w:rPr>
            </w:pPr>
          </w:p>
        </w:tc>
      </w:tr>
      <w:tr w:rsidR="001C54BD" w:rsidRPr="001C54BD" w:rsidTr="00937E20">
        <w:trPr>
          <w:trHeight w:val="297"/>
        </w:trPr>
        <w:tc>
          <w:tcPr>
            <w:tcW w:w="9747" w:type="dxa"/>
            <w:tcBorders>
              <w:bottom w:val="nil"/>
              <w:right w:val="nil"/>
            </w:tcBorders>
          </w:tcPr>
          <w:p w:rsidR="001C54BD" w:rsidRPr="001C54BD" w:rsidRDefault="001C54BD" w:rsidP="00D14532">
            <w:pPr>
              <w:numPr>
                <w:ilvl w:val="0"/>
                <w:numId w:val="21"/>
              </w:numPr>
              <w:spacing w:after="0" w:line="240" w:lineRule="auto"/>
              <w:contextualSpacing/>
            </w:pPr>
            <w:r w:rsidRPr="001C54BD">
              <w:t xml:space="preserve">The introduction of a </w:t>
            </w:r>
            <w:r w:rsidRPr="001C54BD">
              <w:rPr>
                <w:shd w:val="clear" w:color="auto" w:fill="FBD4B4"/>
              </w:rPr>
              <w:t>new telephone system</w:t>
            </w:r>
            <w:r w:rsidRPr="001C54BD">
              <w:t xml:space="preserve"> at the surgery</w:t>
            </w:r>
          </w:p>
        </w:tc>
        <w:tc>
          <w:tcPr>
            <w:tcW w:w="567" w:type="dxa"/>
            <w:tcBorders>
              <w:left w:val="nil"/>
              <w:bottom w:val="nil"/>
              <w:right w:val="nil"/>
            </w:tcBorders>
            <w:vAlign w:val="bottom"/>
          </w:tcPr>
          <w:p w:rsidR="001C54BD" w:rsidRPr="001C54BD" w:rsidRDefault="001C54BD" w:rsidP="00937E20">
            <w:pPr>
              <w:spacing w:after="0" w:line="240" w:lineRule="auto"/>
              <w:jc w:val="center"/>
            </w:pPr>
            <w:r w:rsidRPr="001C54BD">
              <w:t>II</w:t>
            </w:r>
          </w:p>
        </w:tc>
        <w:tc>
          <w:tcPr>
            <w:tcW w:w="1560" w:type="dxa"/>
            <w:tcBorders>
              <w:left w:val="nil"/>
              <w:bottom w:val="nil"/>
              <w:right w:val="nil"/>
            </w:tcBorders>
            <w:vAlign w:val="bottom"/>
          </w:tcPr>
          <w:p w:rsidR="001C54BD" w:rsidRPr="001C54BD" w:rsidRDefault="001C54BD" w:rsidP="00937E20">
            <w:pPr>
              <w:tabs>
                <w:tab w:val="right" w:pos="2052"/>
              </w:tabs>
              <w:spacing w:after="0" w:line="240" w:lineRule="auto"/>
              <w:jc w:val="center"/>
            </w:pPr>
            <w:r w:rsidRPr="001C54BD">
              <w:t>WT Review</w:t>
            </w:r>
          </w:p>
        </w:tc>
        <w:tc>
          <w:tcPr>
            <w:tcW w:w="822" w:type="dxa"/>
            <w:tcBorders>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794" w:type="dxa"/>
            <w:tcBorders>
              <w:left w:val="nil"/>
              <w:bottom w:val="nil"/>
              <w:right w:val="nil"/>
            </w:tcBorders>
            <w:vAlign w:val="bottom"/>
          </w:tcPr>
          <w:p w:rsidR="001C54BD" w:rsidRPr="001C54BD" w:rsidRDefault="001C54BD" w:rsidP="00937E20">
            <w:pPr>
              <w:spacing w:after="0" w:line="240" w:lineRule="auto"/>
              <w:jc w:val="center"/>
              <w:rPr>
                <w:sz w:val="16"/>
                <w:szCs w:val="16"/>
              </w:rPr>
            </w:pPr>
          </w:p>
        </w:tc>
        <w:tc>
          <w:tcPr>
            <w:tcW w:w="850" w:type="dxa"/>
            <w:tcBorders>
              <w:left w:val="nil"/>
              <w:bottom w:val="nil"/>
            </w:tcBorders>
            <w:vAlign w:val="bottom"/>
          </w:tcPr>
          <w:p w:rsidR="001C54BD" w:rsidRPr="001C54BD" w:rsidRDefault="001C54BD" w:rsidP="00937E20">
            <w:pPr>
              <w:spacing w:after="0" w:line="240" w:lineRule="auto"/>
              <w:jc w:val="center"/>
              <w:rPr>
                <w:sz w:val="24"/>
                <w:szCs w:val="16"/>
              </w:rPr>
            </w:pPr>
          </w:p>
        </w:tc>
      </w:tr>
      <w:tr w:rsidR="001C54BD" w:rsidRPr="001C54BD" w:rsidTr="00937E20">
        <w:trPr>
          <w:trHeight w:val="143"/>
        </w:trPr>
        <w:tc>
          <w:tcPr>
            <w:tcW w:w="9747" w:type="dxa"/>
            <w:tcBorders>
              <w:top w:val="nil"/>
              <w:bottom w:val="nil"/>
              <w:right w:val="nil"/>
            </w:tcBorders>
          </w:tcPr>
          <w:p w:rsidR="001C54BD" w:rsidRPr="001C54BD" w:rsidRDefault="001C54BD" w:rsidP="00D14532">
            <w:pPr>
              <w:numPr>
                <w:ilvl w:val="0"/>
                <w:numId w:val="21"/>
              </w:numPr>
              <w:spacing w:after="0" w:line="240" w:lineRule="auto"/>
              <w:contextualSpacing/>
            </w:pPr>
            <w:r w:rsidRPr="001C54BD">
              <w:rPr>
                <w:shd w:val="clear" w:color="auto" w:fill="FBD4B4"/>
              </w:rPr>
              <w:t>Training for reception staff</w:t>
            </w:r>
            <w:r w:rsidRPr="001C54BD">
              <w:t xml:space="preserve"> at the surgery</w:t>
            </w:r>
          </w:p>
        </w:tc>
        <w:tc>
          <w:tcPr>
            <w:tcW w:w="567" w:type="dxa"/>
            <w:tcBorders>
              <w:top w:val="nil"/>
              <w:left w:val="nil"/>
              <w:bottom w:val="nil"/>
              <w:right w:val="nil"/>
            </w:tcBorders>
            <w:vAlign w:val="bottom"/>
          </w:tcPr>
          <w:p w:rsidR="001C54BD" w:rsidRPr="001C54BD" w:rsidRDefault="001C54BD" w:rsidP="00937E20">
            <w:pPr>
              <w:spacing w:after="0" w:line="240" w:lineRule="auto"/>
              <w:jc w:val="center"/>
            </w:pPr>
            <w:r w:rsidRPr="001C54BD">
              <w:t>II</w:t>
            </w:r>
          </w:p>
        </w:tc>
        <w:tc>
          <w:tcPr>
            <w:tcW w:w="1560" w:type="dxa"/>
            <w:tcBorders>
              <w:top w:val="nil"/>
              <w:left w:val="nil"/>
              <w:bottom w:val="nil"/>
              <w:right w:val="nil"/>
            </w:tcBorders>
            <w:vAlign w:val="bottom"/>
          </w:tcPr>
          <w:p w:rsidR="001C54BD" w:rsidRPr="001C54BD" w:rsidRDefault="001C54BD" w:rsidP="00937E20">
            <w:pPr>
              <w:tabs>
                <w:tab w:val="right" w:pos="2052"/>
              </w:tabs>
              <w:spacing w:after="0" w:line="240" w:lineRule="auto"/>
              <w:jc w:val="center"/>
            </w:pPr>
            <w:r w:rsidRPr="001C54BD">
              <w:t>WT Review</w:t>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794" w:type="dxa"/>
            <w:tcBorders>
              <w:top w:val="nil"/>
              <w:left w:val="nil"/>
              <w:bottom w:val="nil"/>
              <w:right w:val="nil"/>
            </w:tcBorders>
            <w:vAlign w:val="bottom"/>
          </w:tcPr>
          <w:p w:rsidR="001C54BD" w:rsidRPr="001C54BD" w:rsidRDefault="001C54BD" w:rsidP="00937E20">
            <w:pPr>
              <w:spacing w:after="0" w:line="240" w:lineRule="auto"/>
              <w:jc w:val="center"/>
              <w:rPr>
                <w:sz w:val="24"/>
                <w:szCs w:val="16"/>
              </w:rPr>
            </w:pPr>
          </w:p>
        </w:tc>
        <w:tc>
          <w:tcPr>
            <w:tcW w:w="850" w:type="dxa"/>
            <w:tcBorders>
              <w:top w:val="nil"/>
              <w:left w:val="nil"/>
              <w:bottom w:val="nil"/>
            </w:tcBorders>
            <w:vAlign w:val="bottom"/>
          </w:tcPr>
          <w:p w:rsidR="001C54BD" w:rsidRPr="001C54BD" w:rsidRDefault="001C54BD" w:rsidP="00937E20">
            <w:pPr>
              <w:spacing w:after="0" w:line="240" w:lineRule="auto"/>
              <w:jc w:val="center"/>
              <w:rPr>
                <w:sz w:val="24"/>
                <w:szCs w:val="16"/>
              </w:rPr>
            </w:pPr>
          </w:p>
        </w:tc>
      </w:tr>
      <w:tr w:rsidR="001C54BD" w:rsidRPr="001C54BD" w:rsidTr="00937E20">
        <w:trPr>
          <w:trHeight w:val="121"/>
        </w:trPr>
        <w:tc>
          <w:tcPr>
            <w:tcW w:w="9747" w:type="dxa"/>
            <w:tcBorders>
              <w:top w:val="nil"/>
              <w:bottom w:val="nil"/>
              <w:right w:val="nil"/>
            </w:tcBorders>
          </w:tcPr>
          <w:p w:rsidR="001C54BD" w:rsidRPr="001C54BD" w:rsidRDefault="001C54BD" w:rsidP="00D14532">
            <w:pPr>
              <w:numPr>
                <w:ilvl w:val="0"/>
                <w:numId w:val="21"/>
              </w:numPr>
              <w:spacing w:after="0" w:line="240" w:lineRule="auto"/>
              <w:contextualSpacing/>
            </w:pPr>
            <w:r w:rsidRPr="001C54BD">
              <w:t xml:space="preserve">Call </w:t>
            </w:r>
            <w:r w:rsidRPr="001C54BD">
              <w:rPr>
                <w:shd w:val="clear" w:color="auto" w:fill="FBD4B4"/>
              </w:rPr>
              <w:t>escalation policy</w:t>
            </w:r>
            <w:r w:rsidRPr="001C54BD">
              <w:t xml:space="preserve"> for admin staff at the surgery</w:t>
            </w:r>
          </w:p>
        </w:tc>
        <w:tc>
          <w:tcPr>
            <w:tcW w:w="567" w:type="dxa"/>
            <w:tcBorders>
              <w:top w:val="nil"/>
              <w:left w:val="nil"/>
              <w:bottom w:val="nil"/>
              <w:right w:val="nil"/>
            </w:tcBorders>
            <w:vAlign w:val="bottom"/>
          </w:tcPr>
          <w:p w:rsidR="001C54BD" w:rsidRPr="001C54BD" w:rsidRDefault="001C54BD" w:rsidP="00937E20">
            <w:pPr>
              <w:spacing w:after="0" w:line="240" w:lineRule="auto"/>
              <w:jc w:val="center"/>
            </w:pPr>
            <w:r w:rsidRPr="001C54BD">
              <w:t>II</w:t>
            </w:r>
          </w:p>
        </w:tc>
        <w:tc>
          <w:tcPr>
            <w:tcW w:w="1560" w:type="dxa"/>
            <w:tcBorders>
              <w:top w:val="nil"/>
              <w:left w:val="nil"/>
              <w:bottom w:val="nil"/>
              <w:right w:val="nil"/>
            </w:tcBorders>
            <w:vAlign w:val="bottom"/>
          </w:tcPr>
          <w:p w:rsidR="001C54BD" w:rsidRPr="001C54BD" w:rsidRDefault="001C54BD" w:rsidP="00937E20">
            <w:pPr>
              <w:tabs>
                <w:tab w:val="right" w:pos="2052"/>
              </w:tabs>
              <w:spacing w:after="0" w:line="240" w:lineRule="auto"/>
              <w:jc w:val="center"/>
            </w:pPr>
            <w:r w:rsidRPr="001C54BD">
              <w:t>WT Review</w:t>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794" w:type="dxa"/>
            <w:tcBorders>
              <w:top w:val="nil"/>
              <w:left w:val="nil"/>
              <w:bottom w:val="nil"/>
              <w:right w:val="nil"/>
            </w:tcBorders>
            <w:vAlign w:val="bottom"/>
          </w:tcPr>
          <w:p w:rsidR="001C54BD" w:rsidRPr="001C54BD" w:rsidRDefault="001C54BD" w:rsidP="00937E20">
            <w:pPr>
              <w:spacing w:after="0" w:line="240" w:lineRule="auto"/>
              <w:jc w:val="center"/>
              <w:rPr>
                <w:sz w:val="24"/>
                <w:szCs w:val="16"/>
              </w:rPr>
            </w:pPr>
          </w:p>
        </w:tc>
        <w:tc>
          <w:tcPr>
            <w:tcW w:w="850" w:type="dxa"/>
            <w:tcBorders>
              <w:top w:val="nil"/>
              <w:left w:val="nil"/>
              <w:bottom w:val="nil"/>
            </w:tcBorders>
            <w:vAlign w:val="bottom"/>
          </w:tcPr>
          <w:p w:rsidR="001C54BD" w:rsidRPr="001C54BD" w:rsidRDefault="001C54BD" w:rsidP="00937E20">
            <w:pPr>
              <w:spacing w:after="0" w:line="240" w:lineRule="auto"/>
              <w:jc w:val="center"/>
              <w:rPr>
                <w:sz w:val="24"/>
                <w:szCs w:val="16"/>
              </w:rPr>
            </w:pPr>
          </w:p>
        </w:tc>
      </w:tr>
      <w:tr w:rsidR="001C54BD" w:rsidRPr="001C54BD" w:rsidTr="00937E20">
        <w:tc>
          <w:tcPr>
            <w:tcW w:w="9747" w:type="dxa"/>
            <w:tcBorders>
              <w:top w:val="nil"/>
              <w:right w:val="nil"/>
            </w:tcBorders>
          </w:tcPr>
          <w:p w:rsidR="001C54BD" w:rsidRPr="001C54BD" w:rsidRDefault="001C54BD" w:rsidP="00D14532">
            <w:pPr>
              <w:numPr>
                <w:ilvl w:val="0"/>
                <w:numId w:val="21"/>
              </w:numPr>
              <w:spacing w:after="0" w:line="240" w:lineRule="auto"/>
              <w:contextualSpacing/>
            </w:pPr>
            <w:r w:rsidRPr="001C54BD">
              <w:t xml:space="preserve">Consider </w:t>
            </w:r>
            <w:r w:rsidRPr="001C54BD">
              <w:rPr>
                <w:shd w:val="clear" w:color="auto" w:fill="FBD4B4"/>
              </w:rPr>
              <w:t>Patient champion post</w:t>
            </w:r>
            <w:r w:rsidRPr="001C54BD">
              <w:t xml:space="preserve"> for DKA and further training offered</w:t>
            </w:r>
          </w:p>
        </w:tc>
        <w:tc>
          <w:tcPr>
            <w:tcW w:w="567" w:type="dxa"/>
            <w:tcBorders>
              <w:top w:val="nil"/>
              <w:left w:val="nil"/>
              <w:right w:val="nil"/>
            </w:tcBorders>
            <w:vAlign w:val="bottom"/>
          </w:tcPr>
          <w:p w:rsidR="001C54BD" w:rsidRPr="001C54BD" w:rsidRDefault="001C54BD" w:rsidP="00937E20">
            <w:pPr>
              <w:spacing w:after="0" w:line="240" w:lineRule="auto"/>
              <w:jc w:val="center"/>
            </w:pPr>
            <w:r w:rsidRPr="001C54BD">
              <w:t>II</w:t>
            </w:r>
          </w:p>
        </w:tc>
        <w:tc>
          <w:tcPr>
            <w:tcW w:w="1560" w:type="dxa"/>
            <w:tcBorders>
              <w:top w:val="nil"/>
              <w:left w:val="nil"/>
              <w:right w:val="nil"/>
            </w:tcBorders>
            <w:vAlign w:val="bottom"/>
          </w:tcPr>
          <w:p w:rsidR="001C54BD" w:rsidRPr="001C54BD" w:rsidRDefault="001C54BD" w:rsidP="00937E20">
            <w:pPr>
              <w:tabs>
                <w:tab w:val="right" w:pos="2052"/>
              </w:tabs>
              <w:spacing w:after="0" w:line="240" w:lineRule="auto"/>
              <w:jc w:val="center"/>
            </w:pPr>
            <w:r w:rsidRPr="001C54BD">
              <w:t>WT Review</w:t>
            </w:r>
          </w:p>
        </w:tc>
        <w:tc>
          <w:tcPr>
            <w:tcW w:w="822" w:type="dxa"/>
            <w:tcBorders>
              <w:top w:val="nil"/>
              <w:left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794" w:type="dxa"/>
            <w:tcBorders>
              <w:top w:val="nil"/>
              <w:left w:val="nil"/>
              <w:right w:val="nil"/>
            </w:tcBorders>
            <w:vAlign w:val="bottom"/>
          </w:tcPr>
          <w:p w:rsidR="001C54BD" w:rsidRPr="001C54BD" w:rsidRDefault="001C54BD" w:rsidP="00937E20">
            <w:pPr>
              <w:spacing w:after="0" w:line="240" w:lineRule="auto"/>
              <w:jc w:val="center"/>
              <w:rPr>
                <w:sz w:val="24"/>
                <w:szCs w:val="16"/>
              </w:rPr>
            </w:pPr>
          </w:p>
        </w:tc>
        <w:tc>
          <w:tcPr>
            <w:tcW w:w="850" w:type="dxa"/>
            <w:tcBorders>
              <w:top w:val="nil"/>
              <w:left w:val="nil"/>
            </w:tcBorders>
            <w:vAlign w:val="bottom"/>
          </w:tcPr>
          <w:p w:rsidR="001C54BD" w:rsidRPr="001C54BD" w:rsidRDefault="001C54BD" w:rsidP="00937E20">
            <w:pPr>
              <w:spacing w:after="0" w:line="240" w:lineRule="auto"/>
              <w:jc w:val="center"/>
              <w:rPr>
                <w:sz w:val="24"/>
                <w:szCs w:val="16"/>
              </w:rPr>
            </w:pPr>
          </w:p>
        </w:tc>
      </w:tr>
      <w:tr w:rsidR="001C54BD" w:rsidRPr="001C54BD" w:rsidTr="00937E20">
        <w:tc>
          <w:tcPr>
            <w:tcW w:w="9747" w:type="dxa"/>
            <w:tcBorders>
              <w:bottom w:val="nil"/>
              <w:right w:val="nil"/>
            </w:tcBorders>
          </w:tcPr>
          <w:p w:rsidR="001C54BD" w:rsidRDefault="001C54BD" w:rsidP="00D14532">
            <w:pPr>
              <w:numPr>
                <w:ilvl w:val="0"/>
                <w:numId w:val="21"/>
              </w:numPr>
              <w:spacing w:after="0" w:line="240" w:lineRule="auto"/>
              <w:contextualSpacing/>
              <w:rPr>
                <w:rFonts w:cs="Arial"/>
              </w:rPr>
            </w:pPr>
            <w:r w:rsidRPr="001C54BD">
              <w:rPr>
                <w:rFonts w:cs="Arial"/>
                <w:shd w:val="clear" w:color="auto" w:fill="D6E3BC"/>
              </w:rPr>
              <w:t>Early frailty and deterioration</w:t>
            </w:r>
            <w:r w:rsidRPr="001C54BD">
              <w:rPr>
                <w:rFonts w:cs="Arial"/>
              </w:rPr>
              <w:t xml:space="preserve">: Sepsis and pneumonia are commonly identified as the clinical causes of death (both nationally and locally), but they are often the </w:t>
            </w:r>
            <w:r w:rsidRPr="001C54BD">
              <w:rPr>
                <w:rFonts w:cs="Arial"/>
                <w:shd w:val="clear" w:color="auto" w:fill="D6E3BC"/>
              </w:rPr>
              <w:t>end in a period of deterioration</w:t>
            </w:r>
            <w:r w:rsidRPr="001C54BD">
              <w:rPr>
                <w:rFonts w:cs="Arial"/>
              </w:rPr>
              <w:t xml:space="preserve"> following common features of frailty. This pattern typically occurs earlier the life of a person with Learning Disability i.e.in their 50’s.</w:t>
            </w:r>
          </w:p>
          <w:p w:rsidR="00937E20" w:rsidRPr="001C54BD" w:rsidRDefault="00937E20" w:rsidP="00937E20">
            <w:pPr>
              <w:spacing w:after="0" w:line="240" w:lineRule="auto"/>
              <w:ind w:left="360"/>
              <w:contextualSpacing/>
              <w:rPr>
                <w:rFonts w:cs="Arial"/>
              </w:rPr>
            </w:pPr>
          </w:p>
        </w:tc>
        <w:tc>
          <w:tcPr>
            <w:tcW w:w="567" w:type="dxa"/>
            <w:tcBorders>
              <w:left w:val="nil"/>
              <w:bottom w:val="nil"/>
              <w:right w:val="nil"/>
            </w:tcBorders>
            <w:vAlign w:val="bottom"/>
          </w:tcPr>
          <w:p w:rsidR="001C54BD" w:rsidRPr="001C54BD" w:rsidRDefault="001C54BD" w:rsidP="00937E20">
            <w:pPr>
              <w:spacing w:after="0" w:line="240" w:lineRule="auto"/>
              <w:jc w:val="center"/>
            </w:pPr>
            <w:r w:rsidRPr="001C54BD">
              <w:t>III</w:t>
            </w:r>
          </w:p>
        </w:tc>
        <w:tc>
          <w:tcPr>
            <w:tcW w:w="1560" w:type="dxa"/>
            <w:tcBorders>
              <w:left w:val="nil"/>
              <w:bottom w:val="nil"/>
              <w:right w:val="nil"/>
            </w:tcBorders>
            <w:vAlign w:val="bottom"/>
          </w:tcPr>
          <w:p w:rsidR="001C54BD" w:rsidRPr="001C54BD" w:rsidRDefault="001C54BD" w:rsidP="00937E20">
            <w:pPr>
              <w:tabs>
                <w:tab w:val="right" w:pos="2052"/>
              </w:tabs>
              <w:spacing w:after="0" w:line="240" w:lineRule="auto"/>
              <w:jc w:val="center"/>
            </w:pPr>
            <w:r w:rsidRPr="001C54BD">
              <w:t>LeDeR (Local)</w:t>
            </w:r>
          </w:p>
        </w:tc>
        <w:tc>
          <w:tcPr>
            <w:tcW w:w="822" w:type="dxa"/>
            <w:tcBorders>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794" w:type="dxa"/>
            <w:tcBorders>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50" w:type="dxa"/>
            <w:tcBorders>
              <w:left w:val="nil"/>
              <w:bottom w:val="nil"/>
            </w:tcBorders>
            <w:vAlign w:val="bottom"/>
          </w:tcPr>
          <w:p w:rsidR="001C54BD" w:rsidRPr="001C54BD" w:rsidRDefault="001C54BD" w:rsidP="00937E20">
            <w:pPr>
              <w:spacing w:after="0" w:line="240" w:lineRule="auto"/>
              <w:jc w:val="center"/>
              <w:rPr>
                <w:sz w:val="24"/>
                <w:szCs w:val="16"/>
              </w:rPr>
            </w:pPr>
          </w:p>
        </w:tc>
      </w:tr>
      <w:tr w:rsidR="001C54BD" w:rsidRPr="001C54BD" w:rsidTr="00937E20">
        <w:tc>
          <w:tcPr>
            <w:tcW w:w="9747" w:type="dxa"/>
            <w:tcBorders>
              <w:top w:val="nil"/>
              <w:bottom w:val="nil"/>
              <w:right w:val="nil"/>
            </w:tcBorders>
          </w:tcPr>
          <w:p w:rsidR="001C54BD" w:rsidRPr="001C54BD" w:rsidRDefault="001C54BD" w:rsidP="00D14532">
            <w:pPr>
              <w:numPr>
                <w:ilvl w:val="0"/>
                <w:numId w:val="21"/>
              </w:numPr>
              <w:spacing w:after="0" w:line="240" w:lineRule="auto"/>
              <w:contextualSpacing/>
            </w:pPr>
            <w:r w:rsidRPr="001C54BD">
              <w:rPr>
                <w:rFonts w:cs="Arial"/>
              </w:rPr>
              <w:lastRenderedPageBreak/>
              <w:t xml:space="preserve">Dysphagia: Pneumonia, </w:t>
            </w:r>
            <w:r w:rsidRPr="001C54BD">
              <w:rPr>
                <w:rFonts w:cs="Arial"/>
                <w:shd w:val="clear" w:color="auto" w:fill="D6E3BC"/>
              </w:rPr>
              <w:t>respiratory failure or chest infection</w:t>
            </w:r>
            <w:r w:rsidRPr="001C54BD">
              <w:rPr>
                <w:rFonts w:cs="Arial"/>
              </w:rPr>
              <w:t xml:space="preserve"> was shown as a cause or contributory factor in 12 cases but only 2 of these were identified as aspiration pneumonia. </w:t>
            </w:r>
            <w:r w:rsidR="0026244F" w:rsidRPr="001C54BD">
              <w:rPr>
                <w:rFonts w:cs="Arial"/>
              </w:rPr>
              <w:t>It</w:t>
            </w:r>
            <w:r w:rsidRPr="001C54BD">
              <w:rPr>
                <w:rFonts w:cs="Arial"/>
              </w:rPr>
              <w:t xml:space="preserve"> is not clear whether swallowing issues were involved as an underlying cause in the others.</w:t>
            </w:r>
          </w:p>
        </w:tc>
        <w:tc>
          <w:tcPr>
            <w:tcW w:w="567" w:type="dxa"/>
            <w:tcBorders>
              <w:top w:val="nil"/>
              <w:left w:val="nil"/>
              <w:bottom w:val="nil"/>
              <w:right w:val="nil"/>
            </w:tcBorders>
            <w:vAlign w:val="bottom"/>
          </w:tcPr>
          <w:p w:rsidR="001C54BD" w:rsidRPr="001C54BD" w:rsidRDefault="001C54BD" w:rsidP="00937E20">
            <w:pPr>
              <w:spacing w:after="0" w:line="240" w:lineRule="auto"/>
              <w:jc w:val="center"/>
            </w:pPr>
            <w:r w:rsidRPr="001C54BD">
              <w:t>III</w:t>
            </w:r>
          </w:p>
        </w:tc>
        <w:tc>
          <w:tcPr>
            <w:tcW w:w="1560" w:type="dxa"/>
            <w:tcBorders>
              <w:top w:val="nil"/>
              <w:left w:val="nil"/>
              <w:bottom w:val="nil"/>
              <w:right w:val="nil"/>
            </w:tcBorders>
            <w:vAlign w:val="bottom"/>
          </w:tcPr>
          <w:p w:rsidR="001C54BD" w:rsidRPr="001C54BD" w:rsidRDefault="001C54BD" w:rsidP="00937E20">
            <w:pPr>
              <w:tabs>
                <w:tab w:val="right" w:pos="2052"/>
              </w:tabs>
              <w:spacing w:after="0" w:line="240" w:lineRule="auto"/>
              <w:jc w:val="center"/>
            </w:pPr>
            <w:r w:rsidRPr="001C54BD">
              <w:t>LeDeR (Local)</w:t>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794"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50" w:type="dxa"/>
            <w:tcBorders>
              <w:top w:val="nil"/>
              <w:left w:val="nil"/>
              <w:bottom w:val="nil"/>
            </w:tcBorders>
            <w:vAlign w:val="bottom"/>
          </w:tcPr>
          <w:p w:rsidR="001C54BD" w:rsidRPr="001C54BD" w:rsidRDefault="001C54BD" w:rsidP="00937E20">
            <w:pPr>
              <w:spacing w:after="0" w:line="240" w:lineRule="auto"/>
              <w:jc w:val="center"/>
              <w:rPr>
                <w:sz w:val="24"/>
                <w:szCs w:val="16"/>
              </w:rPr>
            </w:pPr>
          </w:p>
        </w:tc>
      </w:tr>
      <w:tr w:rsidR="001C54BD" w:rsidRPr="001C54BD" w:rsidTr="00937E20">
        <w:tc>
          <w:tcPr>
            <w:tcW w:w="9747" w:type="dxa"/>
            <w:tcBorders>
              <w:top w:val="nil"/>
              <w:bottom w:val="nil"/>
              <w:right w:val="nil"/>
            </w:tcBorders>
          </w:tcPr>
          <w:p w:rsidR="001C54BD" w:rsidRPr="001C54BD" w:rsidRDefault="001C54BD" w:rsidP="00D14532">
            <w:pPr>
              <w:numPr>
                <w:ilvl w:val="0"/>
                <w:numId w:val="21"/>
              </w:numPr>
              <w:spacing w:after="0" w:line="240" w:lineRule="auto"/>
              <w:contextualSpacing/>
            </w:pPr>
            <w:r w:rsidRPr="001C54BD">
              <w:rPr>
                <w:rFonts w:cs="Arial"/>
                <w:shd w:val="clear" w:color="auto" w:fill="D6E3BC"/>
              </w:rPr>
              <w:t>DNACPR</w:t>
            </w:r>
            <w:r w:rsidRPr="001C54BD">
              <w:rPr>
                <w:rFonts w:cs="Arial"/>
              </w:rPr>
              <w:t xml:space="preserve">/Decision not to treat: Do not Attempt Cardio-Pulmonary Resuscitation (DNACPRs) are almost always in place at the time of death and are marked as correctly completed. However the </w:t>
            </w:r>
            <w:r w:rsidRPr="001C54BD">
              <w:rPr>
                <w:rFonts w:cs="Arial"/>
                <w:shd w:val="clear" w:color="auto" w:fill="D6E3BC"/>
              </w:rPr>
              <w:t>reasoning behind the decision is rarely clear</w:t>
            </w:r>
            <w:r w:rsidRPr="001C54BD">
              <w:rPr>
                <w:rFonts w:cs="Arial"/>
              </w:rPr>
              <w:t xml:space="preserve"> from the review. Quality of life is referenced but available information on the person’s quality of life before they became ill is not robust.</w:t>
            </w:r>
          </w:p>
        </w:tc>
        <w:tc>
          <w:tcPr>
            <w:tcW w:w="567" w:type="dxa"/>
            <w:tcBorders>
              <w:top w:val="nil"/>
              <w:left w:val="nil"/>
              <w:bottom w:val="nil"/>
              <w:right w:val="nil"/>
            </w:tcBorders>
            <w:vAlign w:val="bottom"/>
          </w:tcPr>
          <w:p w:rsidR="001C54BD" w:rsidRPr="001C54BD" w:rsidRDefault="001C54BD" w:rsidP="00937E20">
            <w:pPr>
              <w:spacing w:after="0" w:line="240" w:lineRule="auto"/>
              <w:jc w:val="center"/>
            </w:pPr>
            <w:r w:rsidRPr="001C54BD">
              <w:t>III</w:t>
            </w:r>
          </w:p>
        </w:tc>
        <w:tc>
          <w:tcPr>
            <w:tcW w:w="1560" w:type="dxa"/>
            <w:tcBorders>
              <w:top w:val="nil"/>
              <w:left w:val="nil"/>
              <w:bottom w:val="nil"/>
              <w:right w:val="nil"/>
            </w:tcBorders>
            <w:vAlign w:val="bottom"/>
          </w:tcPr>
          <w:p w:rsidR="001C54BD" w:rsidRPr="001C54BD" w:rsidRDefault="001C54BD" w:rsidP="00937E20">
            <w:pPr>
              <w:tabs>
                <w:tab w:val="right" w:pos="2052"/>
              </w:tabs>
              <w:spacing w:after="0" w:line="240" w:lineRule="auto"/>
              <w:jc w:val="center"/>
            </w:pPr>
            <w:r w:rsidRPr="001C54BD">
              <w:t>LeDeR (Local)</w:t>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794"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50" w:type="dxa"/>
            <w:tcBorders>
              <w:top w:val="nil"/>
              <w:left w:val="nil"/>
              <w:bottom w:val="nil"/>
            </w:tcBorders>
            <w:vAlign w:val="bottom"/>
          </w:tcPr>
          <w:p w:rsidR="001C54BD" w:rsidRPr="001C54BD" w:rsidRDefault="001C54BD" w:rsidP="00937E20">
            <w:pPr>
              <w:spacing w:after="0" w:line="240" w:lineRule="auto"/>
              <w:jc w:val="center"/>
              <w:rPr>
                <w:sz w:val="24"/>
                <w:szCs w:val="16"/>
              </w:rPr>
            </w:pPr>
          </w:p>
        </w:tc>
      </w:tr>
      <w:tr w:rsidR="001C54BD" w:rsidRPr="001C54BD" w:rsidTr="00937E20">
        <w:tc>
          <w:tcPr>
            <w:tcW w:w="9747" w:type="dxa"/>
            <w:tcBorders>
              <w:top w:val="nil"/>
              <w:bottom w:val="nil"/>
              <w:right w:val="nil"/>
            </w:tcBorders>
          </w:tcPr>
          <w:p w:rsidR="001C54BD" w:rsidRPr="001C54BD" w:rsidRDefault="001C54BD" w:rsidP="00D14532">
            <w:pPr>
              <w:numPr>
                <w:ilvl w:val="0"/>
                <w:numId w:val="21"/>
              </w:numPr>
              <w:spacing w:after="0" w:line="240" w:lineRule="auto"/>
              <w:contextualSpacing/>
            </w:pPr>
            <w:r w:rsidRPr="001C54BD">
              <w:rPr>
                <w:rFonts w:cs="Arial"/>
              </w:rPr>
              <w:t xml:space="preserve">Mental Capacity Act/Health Insight:  Assessments may be lacking or queried by later assessments.  It is </w:t>
            </w:r>
            <w:r w:rsidRPr="001C54BD">
              <w:rPr>
                <w:rFonts w:cs="Arial"/>
                <w:shd w:val="clear" w:color="auto" w:fill="D6E3BC"/>
              </w:rPr>
              <w:t>not clear what work has been done to support an adult unders</w:t>
            </w:r>
            <w:r w:rsidRPr="001C54BD">
              <w:rPr>
                <w:rFonts w:cs="Arial"/>
              </w:rPr>
              <w:t>tand the implications of health conditions or the consequences of choices (health insight).</w:t>
            </w:r>
          </w:p>
        </w:tc>
        <w:tc>
          <w:tcPr>
            <w:tcW w:w="567" w:type="dxa"/>
            <w:tcBorders>
              <w:top w:val="nil"/>
              <w:left w:val="nil"/>
              <w:bottom w:val="nil"/>
              <w:right w:val="nil"/>
            </w:tcBorders>
            <w:vAlign w:val="bottom"/>
          </w:tcPr>
          <w:p w:rsidR="001C54BD" w:rsidRPr="001C54BD" w:rsidRDefault="001C54BD" w:rsidP="00937E20">
            <w:pPr>
              <w:spacing w:after="0" w:line="240" w:lineRule="auto"/>
              <w:jc w:val="center"/>
            </w:pPr>
            <w:r w:rsidRPr="001C54BD">
              <w:t>III</w:t>
            </w:r>
          </w:p>
        </w:tc>
        <w:tc>
          <w:tcPr>
            <w:tcW w:w="1560" w:type="dxa"/>
            <w:tcBorders>
              <w:top w:val="nil"/>
              <w:left w:val="nil"/>
              <w:bottom w:val="nil"/>
              <w:right w:val="nil"/>
            </w:tcBorders>
            <w:vAlign w:val="bottom"/>
          </w:tcPr>
          <w:p w:rsidR="001C54BD" w:rsidRPr="001C54BD" w:rsidRDefault="001C54BD" w:rsidP="00937E20">
            <w:pPr>
              <w:tabs>
                <w:tab w:val="right" w:pos="2052"/>
              </w:tabs>
              <w:spacing w:after="0" w:line="240" w:lineRule="auto"/>
              <w:jc w:val="center"/>
            </w:pPr>
            <w:r w:rsidRPr="001C54BD">
              <w:t>LeDeR (Local)</w:t>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794"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50" w:type="dxa"/>
            <w:tcBorders>
              <w:top w:val="nil"/>
              <w:left w:val="nil"/>
              <w:bottom w:val="nil"/>
            </w:tcBorders>
            <w:vAlign w:val="bottom"/>
          </w:tcPr>
          <w:p w:rsidR="001C54BD" w:rsidRPr="001C54BD" w:rsidRDefault="001C54BD" w:rsidP="00937E20">
            <w:pPr>
              <w:spacing w:after="0" w:line="240" w:lineRule="auto"/>
              <w:jc w:val="center"/>
              <w:rPr>
                <w:sz w:val="24"/>
                <w:szCs w:val="16"/>
              </w:rPr>
            </w:pPr>
          </w:p>
        </w:tc>
      </w:tr>
      <w:tr w:rsidR="001C54BD" w:rsidRPr="001C54BD" w:rsidTr="00937E20">
        <w:tc>
          <w:tcPr>
            <w:tcW w:w="9747" w:type="dxa"/>
            <w:tcBorders>
              <w:top w:val="nil"/>
              <w:bottom w:val="nil"/>
              <w:right w:val="nil"/>
            </w:tcBorders>
          </w:tcPr>
          <w:p w:rsidR="001C54BD" w:rsidRPr="001C54BD" w:rsidRDefault="001C54BD" w:rsidP="00D14532">
            <w:pPr>
              <w:numPr>
                <w:ilvl w:val="0"/>
                <w:numId w:val="21"/>
              </w:numPr>
              <w:spacing w:after="0" w:line="240" w:lineRule="auto"/>
              <w:contextualSpacing/>
            </w:pPr>
            <w:r w:rsidRPr="001C54BD">
              <w:rPr>
                <w:rFonts w:cs="Arial"/>
              </w:rPr>
              <w:t xml:space="preserve">End of Life: A number of recommendations referenced the </w:t>
            </w:r>
            <w:r w:rsidRPr="001C54BD">
              <w:rPr>
                <w:rFonts w:cs="Arial"/>
                <w:shd w:val="clear" w:color="auto" w:fill="D6E3BC"/>
              </w:rPr>
              <w:t>need to plan early</w:t>
            </w:r>
            <w:r w:rsidRPr="001C54BD">
              <w:rPr>
                <w:rFonts w:cs="Arial"/>
              </w:rPr>
              <w:t xml:space="preserve"> to support people with LD to identify where they would like to die and how they would like to be supported</w:t>
            </w:r>
          </w:p>
        </w:tc>
        <w:tc>
          <w:tcPr>
            <w:tcW w:w="567" w:type="dxa"/>
            <w:tcBorders>
              <w:top w:val="nil"/>
              <w:left w:val="nil"/>
              <w:bottom w:val="nil"/>
              <w:right w:val="nil"/>
            </w:tcBorders>
            <w:vAlign w:val="bottom"/>
          </w:tcPr>
          <w:p w:rsidR="001C54BD" w:rsidRPr="001C54BD" w:rsidRDefault="001C54BD" w:rsidP="00937E20">
            <w:pPr>
              <w:spacing w:after="0" w:line="240" w:lineRule="auto"/>
              <w:jc w:val="center"/>
            </w:pPr>
            <w:r w:rsidRPr="001C54BD">
              <w:t>III</w:t>
            </w:r>
          </w:p>
        </w:tc>
        <w:tc>
          <w:tcPr>
            <w:tcW w:w="1560" w:type="dxa"/>
            <w:tcBorders>
              <w:top w:val="nil"/>
              <w:left w:val="nil"/>
              <w:bottom w:val="nil"/>
              <w:right w:val="nil"/>
            </w:tcBorders>
            <w:vAlign w:val="bottom"/>
          </w:tcPr>
          <w:p w:rsidR="001C54BD" w:rsidRPr="001C54BD" w:rsidRDefault="001C54BD" w:rsidP="00937E20">
            <w:pPr>
              <w:tabs>
                <w:tab w:val="right" w:pos="2052"/>
              </w:tabs>
              <w:spacing w:after="0" w:line="240" w:lineRule="auto"/>
              <w:jc w:val="center"/>
            </w:pPr>
            <w:r w:rsidRPr="001C54BD">
              <w:t>LeDeR (Local)</w:t>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794"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50" w:type="dxa"/>
            <w:tcBorders>
              <w:top w:val="nil"/>
              <w:left w:val="nil"/>
              <w:bottom w:val="nil"/>
            </w:tcBorders>
            <w:vAlign w:val="bottom"/>
          </w:tcPr>
          <w:p w:rsidR="001C54BD" w:rsidRPr="001C54BD" w:rsidRDefault="001C54BD" w:rsidP="00937E20">
            <w:pPr>
              <w:spacing w:after="0" w:line="240" w:lineRule="auto"/>
              <w:jc w:val="center"/>
              <w:rPr>
                <w:sz w:val="24"/>
                <w:szCs w:val="16"/>
              </w:rPr>
            </w:pPr>
          </w:p>
        </w:tc>
      </w:tr>
      <w:tr w:rsidR="001C54BD" w:rsidRPr="001C54BD" w:rsidTr="00937E20">
        <w:tc>
          <w:tcPr>
            <w:tcW w:w="9747" w:type="dxa"/>
            <w:tcBorders>
              <w:top w:val="nil"/>
              <w:bottom w:val="nil"/>
              <w:right w:val="nil"/>
            </w:tcBorders>
          </w:tcPr>
          <w:p w:rsidR="001C54BD" w:rsidRPr="001C54BD" w:rsidRDefault="001C54BD" w:rsidP="00D14532">
            <w:pPr>
              <w:numPr>
                <w:ilvl w:val="0"/>
                <w:numId w:val="21"/>
              </w:numPr>
              <w:spacing w:after="0" w:line="240" w:lineRule="auto"/>
              <w:contextualSpacing/>
            </w:pPr>
            <w:r w:rsidRPr="001C54BD">
              <w:rPr>
                <w:rFonts w:cs="Arial"/>
              </w:rPr>
              <w:t xml:space="preserve">Not known to services: </w:t>
            </w:r>
            <w:r w:rsidRPr="001C54BD">
              <w:rPr>
                <w:rFonts w:cs="Arial"/>
                <w:shd w:val="clear" w:color="auto" w:fill="D6E3BC"/>
              </w:rPr>
              <w:t>Sometimes adults are not known to specialist health or social care services</w:t>
            </w:r>
            <w:r w:rsidRPr="001C54BD">
              <w:rPr>
                <w:rFonts w:cs="Arial"/>
              </w:rPr>
              <w:t xml:space="preserve"> and only occasionally attend GP. They then are known only in crisis and shortly before death. At other times people were known to one service, but not referred to others which could have usefully intervened. </w:t>
            </w:r>
          </w:p>
        </w:tc>
        <w:tc>
          <w:tcPr>
            <w:tcW w:w="567" w:type="dxa"/>
            <w:tcBorders>
              <w:top w:val="nil"/>
              <w:left w:val="nil"/>
              <w:bottom w:val="nil"/>
              <w:right w:val="nil"/>
            </w:tcBorders>
            <w:vAlign w:val="bottom"/>
          </w:tcPr>
          <w:p w:rsidR="001C54BD" w:rsidRPr="001C54BD" w:rsidRDefault="001C54BD" w:rsidP="00937E20">
            <w:pPr>
              <w:spacing w:after="0" w:line="240" w:lineRule="auto"/>
              <w:jc w:val="center"/>
            </w:pPr>
            <w:r w:rsidRPr="001C54BD">
              <w:t>III</w:t>
            </w:r>
          </w:p>
        </w:tc>
        <w:tc>
          <w:tcPr>
            <w:tcW w:w="1560" w:type="dxa"/>
            <w:tcBorders>
              <w:top w:val="nil"/>
              <w:left w:val="nil"/>
              <w:bottom w:val="nil"/>
              <w:right w:val="nil"/>
            </w:tcBorders>
            <w:vAlign w:val="bottom"/>
          </w:tcPr>
          <w:p w:rsidR="001C54BD" w:rsidRPr="001C54BD" w:rsidRDefault="001C54BD" w:rsidP="00937E20">
            <w:pPr>
              <w:tabs>
                <w:tab w:val="right" w:pos="2052"/>
              </w:tabs>
              <w:spacing w:after="0" w:line="240" w:lineRule="auto"/>
              <w:jc w:val="center"/>
            </w:pPr>
            <w:r w:rsidRPr="001C54BD">
              <w:t>LeDeR (Local)</w:t>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794"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50" w:type="dxa"/>
            <w:tcBorders>
              <w:top w:val="nil"/>
              <w:left w:val="nil"/>
              <w:bottom w:val="nil"/>
            </w:tcBorders>
            <w:vAlign w:val="bottom"/>
          </w:tcPr>
          <w:p w:rsidR="001C54BD" w:rsidRPr="001C54BD" w:rsidRDefault="001C54BD" w:rsidP="00937E20">
            <w:pPr>
              <w:spacing w:after="0" w:line="240" w:lineRule="auto"/>
              <w:jc w:val="center"/>
              <w:rPr>
                <w:sz w:val="24"/>
                <w:szCs w:val="16"/>
              </w:rPr>
            </w:pPr>
          </w:p>
        </w:tc>
      </w:tr>
      <w:tr w:rsidR="001C54BD" w:rsidRPr="001C54BD" w:rsidTr="00937E20">
        <w:tc>
          <w:tcPr>
            <w:tcW w:w="9747" w:type="dxa"/>
            <w:tcBorders>
              <w:top w:val="nil"/>
              <w:right w:val="nil"/>
            </w:tcBorders>
          </w:tcPr>
          <w:p w:rsidR="001C54BD" w:rsidRPr="001C54BD" w:rsidRDefault="001C54BD" w:rsidP="00D14532">
            <w:pPr>
              <w:numPr>
                <w:ilvl w:val="0"/>
                <w:numId w:val="21"/>
              </w:numPr>
              <w:tabs>
                <w:tab w:val="right" w:pos="2052"/>
              </w:tabs>
              <w:spacing w:after="0" w:line="240" w:lineRule="auto"/>
              <w:contextualSpacing/>
            </w:pPr>
            <w:r w:rsidRPr="001C54BD">
              <w:rPr>
                <w:rFonts w:cs="Arial"/>
                <w:shd w:val="clear" w:color="auto" w:fill="D6E3BC"/>
              </w:rPr>
              <w:t>Cancer is a significant cause of death</w:t>
            </w:r>
            <w:r w:rsidRPr="001C54BD">
              <w:rPr>
                <w:rFonts w:cs="Arial"/>
              </w:rPr>
              <w:t xml:space="preserve"> (relative to the small sample size of redacted reviews) and while no formal recommendations were yet made by reviewers, the members of the Steering group identified local issues which will be held on the action plan.</w:t>
            </w:r>
          </w:p>
        </w:tc>
        <w:tc>
          <w:tcPr>
            <w:tcW w:w="567" w:type="dxa"/>
            <w:tcBorders>
              <w:top w:val="nil"/>
              <w:left w:val="nil"/>
              <w:right w:val="nil"/>
            </w:tcBorders>
            <w:vAlign w:val="bottom"/>
          </w:tcPr>
          <w:p w:rsidR="001C54BD" w:rsidRPr="001C54BD" w:rsidRDefault="001C54BD" w:rsidP="00937E20">
            <w:pPr>
              <w:spacing w:after="0" w:line="240" w:lineRule="auto"/>
              <w:jc w:val="center"/>
            </w:pPr>
            <w:r w:rsidRPr="001C54BD">
              <w:t>III</w:t>
            </w:r>
          </w:p>
        </w:tc>
        <w:tc>
          <w:tcPr>
            <w:tcW w:w="1560" w:type="dxa"/>
            <w:tcBorders>
              <w:top w:val="nil"/>
              <w:left w:val="nil"/>
              <w:right w:val="nil"/>
            </w:tcBorders>
            <w:vAlign w:val="bottom"/>
          </w:tcPr>
          <w:p w:rsidR="001C54BD" w:rsidRPr="001C54BD" w:rsidRDefault="001C54BD" w:rsidP="00937E20">
            <w:pPr>
              <w:tabs>
                <w:tab w:val="right" w:pos="2052"/>
              </w:tabs>
              <w:spacing w:after="0" w:line="240" w:lineRule="auto"/>
              <w:jc w:val="center"/>
            </w:pPr>
            <w:r w:rsidRPr="001C54BD">
              <w:t>LeDeR (Local)</w:t>
            </w:r>
          </w:p>
        </w:tc>
        <w:tc>
          <w:tcPr>
            <w:tcW w:w="822" w:type="dxa"/>
            <w:tcBorders>
              <w:top w:val="nil"/>
              <w:left w:val="nil"/>
              <w:right w:val="nil"/>
            </w:tcBorders>
            <w:vAlign w:val="bottom"/>
          </w:tcPr>
          <w:p w:rsidR="001C54BD" w:rsidRPr="001C54BD" w:rsidRDefault="001C54BD" w:rsidP="00937E20">
            <w:pPr>
              <w:spacing w:after="0" w:line="240" w:lineRule="auto"/>
              <w:jc w:val="center"/>
              <w:rPr>
                <w:sz w:val="16"/>
                <w:szCs w:val="16"/>
              </w:rPr>
            </w:pPr>
          </w:p>
        </w:tc>
        <w:tc>
          <w:tcPr>
            <w:tcW w:w="822" w:type="dxa"/>
            <w:tcBorders>
              <w:top w:val="nil"/>
              <w:left w:val="nil"/>
              <w:right w:val="nil"/>
            </w:tcBorders>
            <w:vAlign w:val="bottom"/>
          </w:tcPr>
          <w:p w:rsidR="001C54BD" w:rsidRPr="001C54BD" w:rsidRDefault="001C54BD" w:rsidP="00937E20">
            <w:pPr>
              <w:spacing w:after="0" w:line="240" w:lineRule="auto"/>
              <w:jc w:val="center"/>
              <w:rPr>
                <w:sz w:val="16"/>
                <w:szCs w:val="16"/>
              </w:rPr>
            </w:pPr>
          </w:p>
        </w:tc>
        <w:tc>
          <w:tcPr>
            <w:tcW w:w="822" w:type="dxa"/>
            <w:tcBorders>
              <w:top w:val="nil"/>
              <w:left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794" w:type="dxa"/>
            <w:tcBorders>
              <w:top w:val="nil"/>
              <w:left w:val="nil"/>
              <w:right w:val="nil"/>
            </w:tcBorders>
            <w:vAlign w:val="bottom"/>
          </w:tcPr>
          <w:p w:rsidR="001C54BD" w:rsidRPr="001C54BD" w:rsidRDefault="001C54BD" w:rsidP="00937E20">
            <w:pPr>
              <w:spacing w:after="0" w:line="240" w:lineRule="auto"/>
              <w:jc w:val="center"/>
              <w:rPr>
                <w:sz w:val="24"/>
                <w:szCs w:val="16"/>
              </w:rPr>
            </w:pPr>
            <w:r w:rsidRPr="001C54BD">
              <w:rPr>
                <w:sz w:val="24"/>
                <w:szCs w:val="24"/>
              </w:rPr>
              <w:sym w:font="Wingdings" w:char="F0FC"/>
            </w:r>
          </w:p>
        </w:tc>
        <w:tc>
          <w:tcPr>
            <w:tcW w:w="850" w:type="dxa"/>
            <w:tcBorders>
              <w:top w:val="nil"/>
              <w:left w:val="nil"/>
            </w:tcBorders>
            <w:vAlign w:val="bottom"/>
          </w:tcPr>
          <w:p w:rsidR="001C54BD" w:rsidRPr="001C54BD" w:rsidRDefault="001C54BD" w:rsidP="00937E20">
            <w:pPr>
              <w:spacing w:after="0" w:line="240" w:lineRule="auto"/>
              <w:jc w:val="center"/>
              <w:rPr>
                <w:sz w:val="24"/>
                <w:szCs w:val="16"/>
              </w:rPr>
            </w:pPr>
          </w:p>
        </w:tc>
      </w:tr>
      <w:tr w:rsidR="001C54BD" w:rsidRPr="001C54BD" w:rsidTr="00937E20">
        <w:tc>
          <w:tcPr>
            <w:tcW w:w="9747" w:type="dxa"/>
            <w:tcBorders>
              <w:bottom w:val="nil"/>
              <w:right w:val="nil"/>
            </w:tcBorders>
          </w:tcPr>
          <w:p w:rsidR="001C54BD" w:rsidRPr="001C54BD" w:rsidRDefault="001C54BD" w:rsidP="00D14532">
            <w:pPr>
              <w:numPr>
                <w:ilvl w:val="0"/>
                <w:numId w:val="21"/>
              </w:numPr>
              <w:spacing w:after="0" w:line="240" w:lineRule="auto"/>
              <w:rPr>
                <w:rFonts w:cs="Arial"/>
              </w:rPr>
            </w:pPr>
            <w:r w:rsidRPr="001C54BD">
              <w:rPr>
                <w:rFonts w:cs="Arial"/>
              </w:rPr>
              <w:t xml:space="preserve">Pneumonia – </w:t>
            </w:r>
            <w:r w:rsidRPr="001C54BD">
              <w:rPr>
                <w:rFonts w:cs="Arial"/>
                <w:shd w:val="clear" w:color="auto" w:fill="CCC0D9"/>
              </w:rPr>
              <w:t>increase the uptake of the flu vaccine</w:t>
            </w:r>
            <w:r w:rsidRPr="001C54BD">
              <w:rPr>
                <w:rFonts w:cs="Arial"/>
              </w:rPr>
              <w:t xml:space="preserve"> among people with a learning disability alongside other at risk groups through a targeted awareness campaign.</w:t>
            </w:r>
          </w:p>
        </w:tc>
        <w:tc>
          <w:tcPr>
            <w:tcW w:w="567" w:type="dxa"/>
            <w:tcBorders>
              <w:left w:val="nil"/>
              <w:bottom w:val="nil"/>
              <w:right w:val="nil"/>
            </w:tcBorders>
            <w:vAlign w:val="bottom"/>
          </w:tcPr>
          <w:p w:rsidR="001C54BD" w:rsidRPr="001C54BD" w:rsidRDefault="001C54BD" w:rsidP="00937E20">
            <w:pPr>
              <w:spacing w:after="0" w:line="240" w:lineRule="auto"/>
              <w:jc w:val="center"/>
            </w:pPr>
            <w:r w:rsidRPr="001C54BD">
              <w:t>IV</w:t>
            </w:r>
          </w:p>
        </w:tc>
        <w:tc>
          <w:tcPr>
            <w:tcW w:w="1560" w:type="dxa"/>
            <w:tcBorders>
              <w:left w:val="nil"/>
              <w:bottom w:val="nil"/>
              <w:right w:val="nil"/>
            </w:tcBorders>
            <w:vAlign w:val="bottom"/>
          </w:tcPr>
          <w:p w:rsidR="001C54BD" w:rsidRPr="001C54BD" w:rsidRDefault="001C54BD" w:rsidP="00937E20">
            <w:pPr>
              <w:tabs>
                <w:tab w:val="right" w:pos="2052"/>
              </w:tabs>
              <w:spacing w:after="0" w:line="240" w:lineRule="auto"/>
              <w:jc w:val="center"/>
            </w:pPr>
            <w:r w:rsidRPr="001C54BD">
              <w:t>LeDeR (Nat.)</w:t>
            </w:r>
          </w:p>
        </w:tc>
        <w:tc>
          <w:tcPr>
            <w:tcW w:w="822" w:type="dxa"/>
            <w:tcBorders>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794" w:type="dxa"/>
            <w:tcBorders>
              <w:left w:val="nil"/>
              <w:bottom w:val="nil"/>
              <w:right w:val="nil"/>
            </w:tcBorders>
            <w:vAlign w:val="bottom"/>
          </w:tcPr>
          <w:p w:rsidR="001C54BD" w:rsidRPr="001C54BD" w:rsidRDefault="001C54BD" w:rsidP="00937E20">
            <w:pPr>
              <w:spacing w:after="0" w:line="240" w:lineRule="auto"/>
              <w:jc w:val="center"/>
              <w:rPr>
                <w:sz w:val="24"/>
                <w:szCs w:val="16"/>
              </w:rPr>
            </w:pPr>
            <w:r w:rsidRPr="001C54BD">
              <w:rPr>
                <w:sz w:val="24"/>
                <w:szCs w:val="24"/>
              </w:rPr>
              <w:sym w:font="Wingdings" w:char="F0FC"/>
            </w:r>
          </w:p>
        </w:tc>
        <w:tc>
          <w:tcPr>
            <w:tcW w:w="850" w:type="dxa"/>
            <w:tcBorders>
              <w:left w:val="nil"/>
              <w:bottom w:val="nil"/>
            </w:tcBorders>
            <w:vAlign w:val="bottom"/>
          </w:tcPr>
          <w:p w:rsidR="001C54BD" w:rsidRPr="001C54BD" w:rsidRDefault="001C54BD" w:rsidP="00937E20">
            <w:pPr>
              <w:spacing w:after="0" w:line="240" w:lineRule="auto"/>
              <w:jc w:val="center"/>
              <w:rPr>
                <w:sz w:val="24"/>
                <w:szCs w:val="16"/>
              </w:rPr>
            </w:pPr>
            <w:r w:rsidRPr="001C54BD">
              <w:rPr>
                <w:sz w:val="24"/>
                <w:szCs w:val="24"/>
              </w:rPr>
              <w:sym w:font="Wingdings" w:char="F0FC"/>
            </w:r>
          </w:p>
        </w:tc>
      </w:tr>
      <w:tr w:rsidR="001C54BD" w:rsidRPr="001C54BD" w:rsidTr="00937E20">
        <w:tc>
          <w:tcPr>
            <w:tcW w:w="9747" w:type="dxa"/>
            <w:tcBorders>
              <w:top w:val="nil"/>
              <w:bottom w:val="nil"/>
              <w:right w:val="nil"/>
            </w:tcBorders>
          </w:tcPr>
          <w:p w:rsidR="001C54BD" w:rsidRPr="001C54BD" w:rsidRDefault="001C54BD" w:rsidP="00D14532">
            <w:pPr>
              <w:numPr>
                <w:ilvl w:val="0"/>
                <w:numId w:val="21"/>
              </w:numPr>
              <w:spacing w:after="0" w:line="240" w:lineRule="auto"/>
              <w:rPr>
                <w:rFonts w:cs="Arial"/>
              </w:rPr>
            </w:pPr>
            <w:r w:rsidRPr="001C54BD">
              <w:rPr>
                <w:rFonts w:cs="Arial"/>
              </w:rPr>
              <w:t xml:space="preserve">Respiratory – The NHS will commission an independent </w:t>
            </w:r>
            <w:r w:rsidRPr="001C54BD">
              <w:rPr>
                <w:rFonts w:cs="Arial"/>
                <w:shd w:val="clear" w:color="auto" w:fill="CCC0D9"/>
              </w:rPr>
              <w:t>review into the deaths of people with a learning disability due to respiratory conditions</w:t>
            </w:r>
            <w:r w:rsidRPr="001C54BD">
              <w:rPr>
                <w:rFonts w:cs="Arial"/>
              </w:rPr>
              <w:t xml:space="preserve"> to address inequalities amongst this patient group.</w:t>
            </w:r>
          </w:p>
        </w:tc>
        <w:tc>
          <w:tcPr>
            <w:tcW w:w="567" w:type="dxa"/>
            <w:tcBorders>
              <w:top w:val="nil"/>
              <w:left w:val="nil"/>
              <w:bottom w:val="nil"/>
              <w:right w:val="nil"/>
            </w:tcBorders>
            <w:vAlign w:val="bottom"/>
          </w:tcPr>
          <w:p w:rsidR="001C54BD" w:rsidRPr="001C54BD" w:rsidRDefault="001C54BD" w:rsidP="00937E20">
            <w:pPr>
              <w:spacing w:after="0" w:line="240" w:lineRule="auto"/>
              <w:jc w:val="center"/>
            </w:pPr>
            <w:r w:rsidRPr="001C54BD">
              <w:t>IV</w:t>
            </w:r>
          </w:p>
        </w:tc>
        <w:tc>
          <w:tcPr>
            <w:tcW w:w="1560" w:type="dxa"/>
            <w:tcBorders>
              <w:top w:val="nil"/>
              <w:left w:val="nil"/>
              <w:bottom w:val="nil"/>
              <w:right w:val="nil"/>
            </w:tcBorders>
            <w:vAlign w:val="bottom"/>
          </w:tcPr>
          <w:p w:rsidR="001C54BD" w:rsidRPr="001C54BD" w:rsidRDefault="001C54BD" w:rsidP="00937E20">
            <w:pPr>
              <w:tabs>
                <w:tab w:val="right" w:pos="2052"/>
              </w:tabs>
              <w:spacing w:after="0" w:line="240" w:lineRule="auto"/>
              <w:jc w:val="center"/>
            </w:pPr>
            <w:r w:rsidRPr="001C54BD">
              <w:t>LeDeR (Nat.)</w:t>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794" w:type="dxa"/>
            <w:tcBorders>
              <w:top w:val="nil"/>
              <w:left w:val="nil"/>
              <w:bottom w:val="nil"/>
              <w:right w:val="nil"/>
            </w:tcBorders>
            <w:vAlign w:val="bottom"/>
          </w:tcPr>
          <w:p w:rsidR="001C54BD" w:rsidRPr="001C54BD" w:rsidRDefault="001C54BD" w:rsidP="00937E20">
            <w:pPr>
              <w:spacing w:after="0" w:line="240" w:lineRule="auto"/>
              <w:jc w:val="center"/>
              <w:rPr>
                <w:sz w:val="24"/>
                <w:szCs w:val="16"/>
              </w:rPr>
            </w:pPr>
            <w:r w:rsidRPr="001C54BD">
              <w:rPr>
                <w:sz w:val="24"/>
                <w:szCs w:val="24"/>
              </w:rPr>
              <w:sym w:font="Wingdings" w:char="F0FC"/>
            </w:r>
          </w:p>
        </w:tc>
        <w:tc>
          <w:tcPr>
            <w:tcW w:w="850" w:type="dxa"/>
            <w:tcBorders>
              <w:top w:val="nil"/>
              <w:left w:val="nil"/>
              <w:bottom w:val="nil"/>
            </w:tcBorders>
            <w:vAlign w:val="bottom"/>
          </w:tcPr>
          <w:p w:rsidR="001C54BD" w:rsidRPr="001C54BD" w:rsidRDefault="001C54BD" w:rsidP="00937E20">
            <w:pPr>
              <w:spacing w:after="0" w:line="240" w:lineRule="auto"/>
              <w:jc w:val="center"/>
              <w:rPr>
                <w:sz w:val="24"/>
                <w:szCs w:val="16"/>
              </w:rPr>
            </w:pPr>
            <w:r w:rsidRPr="001C54BD">
              <w:rPr>
                <w:sz w:val="24"/>
                <w:szCs w:val="24"/>
              </w:rPr>
              <w:sym w:font="Wingdings" w:char="F0FC"/>
            </w:r>
          </w:p>
        </w:tc>
      </w:tr>
      <w:tr w:rsidR="001C54BD" w:rsidRPr="001C54BD" w:rsidTr="00937E20">
        <w:tc>
          <w:tcPr>
            <w:tcW w:w="9747" w:type="dxa"/>
            <w:tcBorders>
              <w:top w:val="nil"/>
              <w:bottom w:val="nil"/>
              <w:right w:val="nil"/>
            </w:tcBorders>
          </w:tcPr>
          <w:p w:rsidR="001C54BD" w:rsidRPr="001C54BD" w:rsidRDefault="001C54BD" w:rsidP="00D14532">
            <w:pPr>
              <w:numPr>
                <w:ilvl w:val="0"/>
                <w:numId w:val="21"/>
              </w:numPr>
              <w:spacing w:after="0" w:line="240" w:lineRule="auto"/>
              <w:rPr>
                <w:rFonts w:cs="Arial"/>
              </w:rPr>
            </w:pPr>
            <w:r w:rsidRPr="001C54BD">
              <w:rPr>
                <w:rFonts w:cs="Arial"/>
              </w:rPr>
              <w:t xml:space="preserve">Constipation – the NHS will launch a national campaign to </w:t>
            </w:r>
            <w:r w:rsidRPr="001C54BD">
              <w:rPr>
                <w:rFonts w:cs="Arial"/>
                <w:shd w:val="clear" w:color="auto" w:fill="CCC0D9"/>
              </w:rPr>
              <w:t>promote awareness around the risk of constipation</w:t>
            </w:r>
            <w:r w:rsidRPr="001C54BD">
              <w:rPr>
                <w:rFonts w:cs="Arial"/>
              </w:rPr>
              <w:t xml:space="preserve"> including how it can be prevented, recognised and treated to better support families, carers and staff who work with people with a learning disability.</w:t>
            </w:r>
          </w:p>
        </w:tc>
        <w:tc>
          <w:tcPr>
            <w:tcW w:w="567" w:type="dxa"/>
            <w:tcBorders>
              <w:top w:val="nil"/>
              <w:left w:val="nil"/>
              <w:bottom w:val="nil"/>
              <w:right w:val="nil"/>
            </w:tcBorders>
            <w:vAlign w:val="bottom"/>
          </w:tcPr>
          <w:p w:rsidR="001C54BD" w:rsidRPr="001C54BD" w:rsidRDefault="001C54BD" w:rsidP="00937E20">
            <w:pPr>
              <w:spacing w:after="0" w:line="240" w:lineRule="auto"/>
              <w:jc w:val="center"/>
            </w:pPr>
            <w:r w:rsidRPr="001C54BD">
              <w:t>IV</w:t>
            </w:r>
          </w:p>
        </w:tc>
        <w:tc>
          <w:tcPr>
            <w:tcW w:w="1560" w:type="dxa"/>
            <w:tcBorders>
              <w:top w:val="nil"/>
              <w:left w:val="nil"/>
              <w:bottom w:val="nil"/>
              <w:right w:val="nil"/>
            </w:tcBorders>
            <w:vAlign w:val="bottom"/>
          </w:tcPr>
          <w:p w:rsidR="001C54BD" w:rsidRPr="001C54BD" w:rsidRDefault="001C54BD" w:rsidP="00937E20">
            <w:pPr>
              <w:tabs>
                <w:tab w:val="right" w:pos="2052"/>
              </w:tabs>
              <w:spacing w:after="0" w:line="240" w:lineRule="auto"/>
              <w:jc w:val="center"/>
            </w:pPr>
            <w:r w:rsidRPr="001C54BD">
              <w:t>LeDeR (Nat.)</w:t>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794" w:type="dxa"/>
            <w:tcBorders>
              <w:top w:val="nil"/>
              <w:left w:val="nil"/>
              <w:bottom w:val="nil"/>
              <w:right w:val="nil"/>
            </w:tcBorders>
            <w:vAlign w:val="bottom"/>
          </w:tcPr>
          <w:p w:rsidR="001C54BD" w:rsidRPr="001C54BD" w:rsidRDefault="001C54BD" w:rsidP="00937E20">
            <w:pPr>
              <w:spacing w:after="0" w:line="240" w:lineRule="auto"/>
              <w:jc w:val="center"/>
              <w:rPr>
                <w:sz w:val="24"/>
                <w:szCs w:val="16"/>
              </w:rPr>
            </w:pPr>
            <w:r w:rsidRPr="001C54BD">
              <w:rPr>
                <w:sz w:val="24"/>
                <w:szCs w:val="24"/>
              </w:rPr>
              <w:sym w:font="Wingdings" w:char="F0FC"/>
            </w:r>
          </w:p>
        </w:tc>
        <w:tc>
          <w:tcPr>
            <w:tcW w:w="850" w:type="dxa"/>
            <w:tcBorders>
              <w:top w:val="nil"/>
              <w:left w:val="nil"/>
              <w:bottom w:val="nil"/>
            </w:tcBorders>
            <w:vAlign w:val="bottom"/>
          </w:tcPr>
          <w:p w:rsidR="001C54BD" w:rsidRPr="001C54BD" w:rsidRDefault="001C54BD" w:rsidP="00937E20">
            <w:pPr>
              <w:spacing w:after="0" w:line="240" w:lineRule="auto"/>
              <w:jc w:val="center"/>
              <w:rPr>
                <w:sz w:val="24"/>
                <w:szCs w:val="16"/>
              </w:rPr>
            </w:pPr>
            <w:r w:rsidRPr="001C54BD">
              <w:rPr>
                <w:sz w:val="24"/>
                <w:szCs w:val="24"/>
              </w:rPr>
              <w:sym w:font="Wingdings" w:char="F0FC"/>
            </w:r>
          </w:p>
        </w:tc>
      </w:tr>
      <w:tr w:rsidR="001C54BD" w:rsidRPr="001C54BD" w:rsidTr="00937E20">
        <w:tc>
          <w:tcPr>
            <w:tcW w:w="9747" w:type="dxa"/>
            <w:tcBorders>
              <w:top w:val="nil"/>
              <w:bottom w:val="nil"/>
              <w:right w:val="nil"/>
            </w:tcBorders>
          </w:tcPr>
          <w:p w:rsidR="001C54BD" w:rsidRPr="001C54BD" w:rsidRDefault="001C54BD" w:rsidP="00D14532">
            <w:pPr>
              <w:numPr>
                <w:ilvl w:val="0"/>
                <w:numId w:val="21"/>
              </w:numPr>
              <w:spacing w:after="0" w:line="240" w:lineRule="auto"/>
              <w:rPr>
                <w:rFonts w:cs="Arial"/>
              </w:rPr>
            </w:pPr>
            <w:r w:rsidRPr="001C54BD">
              <w:rPr>
                <w:rFonts w:cs="Arial"/>
                <w:shd w:val="clear" w:color="auto" w:fill="CCC0D9"/>
              </w:rPr>
              <w:t>Sepsis and deterioration</w:t>
            </w:r>
            <w:r w:rsidRPr="001C54BD">
              <w:rPr>
                <w:rFonts w:cs="Arial"/>
              </w:rPr>
              <w:t xml:space="preserve"> – Earlier this year NHS England took action to</w:t>
            </w:r>
            <w:r w:rsidRPr="001C54BD">
              <w:rPr>
                <w:rFonts w:cs="Arial"/>
                <w:shd w:val="clear" w:color="auto" w:fill="CCC0D9"/>
              </w:rPr>
              <w:t xml:space="preserve"> help ensure hospital staff spot and treat</w:t>
            </w:r>
            <w:r w:rsidRPr="001C54BD">
              <w:rPr>
                <w:rFonts w:cs="Arial"/>
              </w:rPr>
              <w:t xml:space="preserve"> the killer blood condition within an hour to save thousands more lives.</w:t>
            </w:r>
          </w:p>
        </w:tc>
        <w:tc>
          <w:tcPr>
            <w:tcW w:w="567" w:type="dxa"/>
            <w:tcBorders>
              <w:top w:val="nil"/>
              <w:left w:val="nil"/>
              <w:bottom w:val="nil"/>
              <w:right w:val="nil"/>
            </w:tcBorders>
            <w:vAlign w:val="bottom"/>
          </w:tcPr>
          <w:p w:rsidR="001C54BD" w:rsidRPr="001C54BD" w:rsidRDefault="001C54BD" w:rsidP="00937E20">
            <w:pPr>
              <w:spacing w:after="0" w:line="240" w:lineRule="auto"/>
              <w:jc w:val="center"/>
            </w:pPr>
            <w:r w:rsidRPr="001C54BD">
              <w:t>IV</w:t>
            </w:r>
          </w:p>
        </w:tc>
        <w:tc>
          <w:tcPr>
            <w:tcW w:w="1560" w:type="dxa"/>
            <w:tcBorders>
              <w:top w:val="nil"/>
              <w:left w:val="nil"/>
              <w:bottom w:val="nil"/>
              <w:right w:val="nil"/>
            </w:tcBorders>
            <w:vAlign w:val="bottom"/>
          </w:tcPr>
          <w:p w:rsidR="001C54BD" w:rsidRPr="001C54BD" w:rsidRDefault="001C54BD" w:rsidP="00937E20">
            <w:pPr>
              <w:tabs>
                <w:tab w:val="right" w:pos="2052"/>
              </w:tabs>
              <w:spacing w:after="0" w:line="240" w:lineRule="auto"/>
              <w:jc w:val="center"/>
            </w:pPr>
            <w:r w:rsidRPr="001C54BD">
              <w:t>LeDeR (Nat.)</w:t>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794" w:type="dxa"/>
            <w:tcBorders>
              <w:top w:val="nil"/>
              <w:left w:val="nil"/>
              <w:bottom w:val="nil"/>
              <w:right w:val="nil"/>
            </w:tcBorders>
            <w:vAlign w:val="bottom"/>
          </w:tcPr>
          <w:p w:rsidR="001C54BD" w:rsidRPr="001C54BD" w:rsidRDefault="001C54BD" w:rsidP="00937E20">
            <w:pPr>
              <w:spacing w:after="0" w:line="240" w:lineRule="auto"/>
              <w:jc w:val="center"/>
              <w:rPr>
                <w:sz w:val="24"/>
                <w:szCs w:val="16"/>
              </w:rPr>
            </w:pPr>
            <w:r w:rsidRPr="001C54BD">
              <w:rPr>
                <w:sz w:val="24"/>
                <w:szCs w:val="24"/>
              </w:rPr>
              <w:sym w:font="Wingdings" w:char="F0FC"/>
            </w:r>
          </w:p>
        </w:tc>
        <w:tc>
          <w:tcPr>
            <w:tcW w:w="850" w:type="dxa"/>
            <w:tcBorders>
              <w:top w:val="nil"/>
              <w:left w:val="nil"/>
              <w:bottom w:val="nil"/>
            </w:tcBorders>
            <w:vAlign w:val="bottom"/>
          </w:tcPr>
          <w:p w:rsidR="001C54BD" w:rsidRPr="001C54BD" w:rsidRDefault="001C54BD" w:rsidP="00937E20">
            <w:pPr>
              <w:spacing w:after="0" w:line="240" w:lineRule="auto"/>
              <w:jc w:val="center"/>
              <w:rPr>
                <w:sz w:val="24"/>
                <w:szCs w:val="16"/>
              </w:rPr>
            </w:pPr>
            <w:r w:rsidRPr="001C54BD">
              <w:rPr>
                <w:sz w:val="24"/>
                <w:szCs w:val="24"/>
              </w:rPr>
              <w:sym w:font="Wingdings" w:char="F0FC"/>
            </w:r>
          </w:p>
        </w:tc>
      </w:tr>
      <w:tr w:rsidR="001C54BD" w:rsidRPr="001C54BD" w:rsidTr="00937E20">
        <w:tc>
          <w:tcPr>
            <w:tcW w:w="9747" w:type="dxa"/>
            <w:tcBorders>
              <w:top w:val="nil"/>
              <w:right w:val="nil"/>
            </w:tcBorders>
          </w:tcPr>
          <w:p w:rsidR="001C54BD" w:rsidRPr="001C54BD" w:rsidRDefault="001C54BD" w:rsidP="00D14532">
            <w:pPr>
              <w:numPr>
                <w:ilvl w:val="0"/>
                <w:numId w:val="21"/>
              </w:numPr>
              <w:tabs>
                <w:tab w:val="right" w:pos="2052"/>
              </w:tabs>
              <w:spacing w:after="0" w:line="240" w:lineRule="auto"/>
              <w:contextualSpacing/>
            </w:pPr>
            <w:r w:rsidRPr="001C54BD">
              <w:rPr>
                <w:rFonts w:cs="Arial"/>
              </w:rPr>
              <w:t xml:space="preserve">Cancer – the </w:t>
            </w:r>
            <w:r w:rsidRPr="001C54BD">
              <w:rPr>
                <w:rFonts w:cs="Arial"/>
                <w:shd w:val="clear" w:color="auto" w:fill="CCC0D9"/>
              </w:rPr>
              <w:t>uptake of screening to ensure early diagnosis of cancer</w:t>
            </w:r>
            <w:r w:rsidRPr="001C54BD">
              <w:rPr>
                <w:rFonts w:cs="Arial"/>
              </w:rPr>
              <w:t xml:space="preserve"> is a priority for the NHS with a focus on people with a learning disability in the national screening review. The NHS is prioritising making reasonable adjustments for screening including the roll out of easy read information</w:t>
            </w:r>
          </w:p>
        </w:tc>
        <w:tc>
          <w:tcPr>
            <w:tcW w:w="567" w:type="dxa"/>
            <w:tcBorders>
              <w:top w:val="nil"/>
              <w:left w:val="nil"/>
              <w:right w:val="nil"/>
            </w:tcBorders>
            <w:vAlign w:val="bottom"/>
          </w:tcPr>
          <w:p w:rsidR="001C54BD" w:rsidRPr="001C54BD" w:rsidRDefault="001C54BD" w:rsidP="00937E20">
            <w:pPr>
              <w:spacing w:after="0" w:line="240" w:lineRule="auto"/>
              <w:jc w:val="center"/>
            </w:pPr>
            <w:r w:rsidRPr="001C54BD">
              <w:t>IV</w:t>
            </w:r>
          </w:p>
        </w:tc>
        <w:tc>
          <w:tcPr>
            <w:tcW w:w="1560" w:type="dxa"/>
            <w:tcBorders>
              <w:top w:val="nil"/>
              <w:left w:val="nil"/>
              <w:right w:val="nil"/>
            </w:tcBorders>
            <w:vAlign w:val="bottom"/>
          </w:tcPr>
          <w:p w:rsidR="001C54BD" w:rsidRPr="001C54BD" w:rsidRDefault="001C54BD" w:rsidP="00937E20">
            <w:pPr>
              <w:tabs>
                <w:tab w:val="right" w:pos="2052"/>
              </w:tabs>
              <w:spacing w:after="0" w:line="240" w:lineRule="auto"/>
              <w:jc w:val="center"/>
            </w:pPr>
            <w:r w:rsidRPr="001C54BD">
              <w:t>LeDeR (Nat.)</w:t>
            </w:r>
          </w:p>
        </w:tc>
        <w:tc>
          <w:tcPr>
            <w:tcW w:w="822" w:type="dxa"/>
            <w:tcBorders>
              <w:top w:val="nil"/>
              <w:left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794" w:type="dxa"/>
            <w:tcBorders>
              <w:top w:val="nil"/>
              <w:left w:val="nil"/>
              <w:right w:val="nil"/>
            </w:tcBorders>
            <w:vAlign w:val="bottom"/>
          </w:tcPr>
          <w:p w:rsidR="001C54BD" w:rsidRPr="001C54BD" w:rsidRDefault="001C54BD" w:rsidP="00937E20">
            <w:pPr>
              <w:spacing w:after="0" w:line="240" w:lineRule="auto"/>
              <w:jc w:val="center"/>
              <w:rPr>
                <w:sz w:val="24"/>
                <w:szCs w:val="16"/>
              </w:rPr>
            </w:pPr>
            <w:r w:rsidRPr="001C54BD">
              <w:rPr>
                <w:sz w:val="24"/>
                <w:szCs w:val="24"/>
              </w:rPr>
              <w:sym w:font="Wingdings" w:char="F0FC"/>
            </w:r>
          </w:p>
        </w:tc>
        <w:tc>
          <w:tcPr>
            <w:tcW w:w="850" w:type="dxa"/>
            <w:tcBorders>
              <w:top w:val="nil"/>
              <w:left w:val="nil"/>
            </w:tcBorders>
            <w:vAlign w:val="bottom"/>
          </w:tcPr>
          <w:p w:rsidR="001C54BD" w:rsidRPr="001C54BD" w:rsidRDefault="001C54BD" w:rsidP="00937E20">
            <w:pPr>
              <w:spacing w:after="0" w:line="240" w:lineRule="auto"/>
              <w:jc w:val="center"/>
              <w:rPr>
                <w:sz w:val="24"/>
                <w:szCs w:val="16"/>
              </w:rPr>
            </w:pPr>
            <w:r w:rsidRPr="001C54BD">
              <w:rPr>
                <w:sz w:val="24"/>
                <w:szCs w:val="24"/>
              </w:rPr>
              <w:sym w:font="Wingdings" w:char="F0FC"/>
            </w:r>
          </w:p>
        </w:tc>
      </w:tr>
      <w:tr w:rsidR="001C54BD" w:rsidRPr="001C54BD" w:rsidTr="00937E20">
        <w:trPr>
          <w:trHeight w:val="300"/>
        </w:trPr>
        <w:tc>
          <w:tcPr>
            <w:tcW w:w="9747" w:type="dxa"/>
            <w:tcBorders>
              <w:bottom w:val="nil"/>
              <w:right w:val="nil"/>
            </w:tcBorders>
          </w:tcPr>
          <w:p w:rsidR="001C54BD" w:rsidRPr="001C54BD" w:rsidRDefault="001C54BD" w:rsidP="00D14532">
            <w:pPr>
              <w:numPr>
                <w:ilvl w:val="0"/>
                <w:numId w:val="21"/>
              </w:numPr>
              <w:tabs>
                <w:tab w:val="right" w:pos="2052"/>
              </w:tabs>
              <w:spacing w:after="0" w:line="240" w:lineRule="auto"/>
              <w:contextualSpacing/>
              <w:rPr>
                <w:rFonts w:cs="Arial"/>
              </w:rPr>
            </w:pPr>
            <w:r w:rsidRPr="001C54BD">
              <w:rPr>
                <w:rFonts w:cs="Arial"/>
              </w:rPr>
              <w:t xml:space="preserve">59% of reviews included a recommendation for </w:t>
            </w:r>
            <w:r w:rsidRPr="001C54BD">
              <w:rPr>
                <w:rFonts w:cs="Arial"/>
                <w:shd w:val="clear" w:color="auto" w:fill="C4BC96"/>
              </w:rPr>
              <w:t>improved training and</w:t>
            </w:r>
            <w:r w:rsidRPr="001C54BD">
              <w:rPr>
                <w:rFonts w:cs="Arial"/>
              </w:rPr>
              <w:t xml:space="preserve"> 34% </w:t>
            </w:r>
            <w:r w:rsidRPr="001C54BD">
              <w:rPr>
                <w:rFonts w:cs="Arial"/>
                <w:shd w:val="clear" w:color="auto" w:fill="C4BC96"/>
              </w:rPr>
              <w:t>supervision</w:t>
            </w:r>
          </w:p>
        </w:tc>
        <w:tc>
          <w:tcPr>
            <w:tcW w:w="567" w:type="dxa"/>
            <w:tcBorders>
              <w:left w:val="nil"/>
              <w:bottom w:val="nil"/>
              <w:right w:val="nil"/>
            </w:tcBorders>
            <w:vAlign w:val="bottom"/>
          </w:tcPr>
          <w:p w:rsidR="001C54BD" w:rsidRPr="001C54BD" w:rsidRDefault="001C54BD" w:rsidP="00937E20">
            <w:pPr>
              <w:spacing w:after="0" w:line="240" w:lineRule="auto"/>
              <w:jc w:val="center"/>
            </w:pPr>
            <w:r w:rsidRPr="001C54BD">
              <w:t>V</w:t>
            </w:r>
          </w:p>
        </w:tc>
        <w:tc>
          <w:tcPr>
            <w:tcW w:w="1560" w:type="dxa"/>
            <w:tcBorders>
              <w:left w:val="nil"/>
              <w:bottom w:val="nil"/>
              <w:right w:val="nil"/>
            </w:tcBorders>
            <w:vAlign w:val="bottom"/>
          </w:tcPr>
          <w:p w:rsidR="001C54BD" w:rsidRPr="001C54BD" w:rsidRDefault="001C54BD" w:rsidP="00937E20">
            <w:pPr>
              <w:tabs>
                <w:tab w:val="right" w:pos="2052"/>
              </w:tabs>
              <w:spacing w:after="0" w:line="240" w:lineRule="auto"/>
              <w:jc w:val="center"/>
            </w:pPr>
            <w:r w:rsidRPr="001C54BD">
              <w:t>Self-Neglect</w:t>
            </w:r>
          </w:p>
        </w:tc>
        <w:tc>
          <w:tcPr>
            <w:tcW w:w="822" w:type="dxa"/>
            <w:tcBorders>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794" w:type="dxa"/>
            <w:tcBorders>
              <w:left w:val="nil"/>
              <w:bottom w:val="nil"/>
              <w:right w:val="nil"/>
            </w:tcBorders>
            <w:vAlign w:val="bottom"/>
          </w:tcPr>
          <w:p w:rsidR="001C54BD" w:rsidRPr="001C54BD" w:rsidRDefault="001C54BD" w:rsidP="00937E20">
            <w:pPr>
              <w:spacing w:after="0" w:line="240" w:lineRule="auto"/>
              <w:jc w:val="center"/>
              <w:rPr>
                <w:sz w:val="24"/>
                <w:szCs w:val="16"/>
              </w:rPr>
            </w:pPr>
            <w:r w:rsidRPr="001C54BD">
              <w:rPr>
                <w:sz w:val="24"/>
                <w:szCs w:val="24"/>
              </w:rPr>
              <w:sym w:font="Wingdings" w:char="F0FC"/>
            </w:r>
          </w:p>
        </w:tc>
        <w:tc>
          <w:tcPr>
            <w:tcW w:w="850" w:type="dxa"/>
            <w:tcBorders>
              <w:left w:val="nil"/>
              <w:bottom w:val="nil"/>
            </w:tcBorders>
            <w:vAlign w:val="bottom"/>
          </w:tcPr>
          <w:p w:rsidR="001C54BD" w:rsidRPr="001C54BD" w:rsidRDefault="001C54BD" w:rsidP="00937E20">
            <w:pPr>
              <w:spacing w:after="0" w:line="240" w:lineRule="auto"/>
              <w:jc w:val="center"/>
              <w:rPr>
                <w:sz w:val="24"/>
                <w:szCs w:val="16"/>
              </w:rPr>
            </w:pPr>
            <w:r w:rsidRPr="001C54BD">
              <w:rPr>
                <w:sz w:val="24"/>
                <w:szCs w:val="24"/>
              </w:rPr>
              <w:sym w:font="Wingdings" w:char="F0FC"/>
            </w:r>
          </w:p>
        </w:tc>
      </w:tr>
      <w:tr w:rsidR="001C54BD" w:rsidRPr="001C54BD" w:rsidTr="00937E20">
        <w:tc>
          <w:tcPr>
            <w:tcW w:w="9747" w:type="dxa"/>
            <w:tcBorders>
              <w:top w:val="nil"/>
              <w:bottom w:val="nil"/>
              <w:right w:val="nil"/>
            </w:tcBorders>
          </w:tcPr>
          <w:p w:rsidR="001C54BD" w:rsidRPr="001C54BD" w:rsidRDefault="001C54BD" w:rsidP="00D14532">
            <w:pPr>
              <w:numPr>
                <w:ilvl w:val="0"/>
                <w:numId w:val="21"/>
              </w:numPr>
              <w:tabs>
                <w:tab w:val="right" w:pos="2052"/>
              </w:tabs>
              <w:spacing w:after="0" w:line="240" w:lineRule="auto"/>
              <w:contextualSpacing/>
              <w:rPr>
                <w:rFonts w:cs="Arial"/>
              </w:rPr>
            </w:pPr>
            <w:r w:rsidRPr="001C54BD">
              <w:rPr>
                <w:rFonts w:cs="Arial"/>
              </w:rPr>
              <w:lastRenderedPageBreak/>
              <w:t xml:space="preserve">Best practice in </w:t>
            </w:r>
            <w:r w:rsidRPr="001C54BD">
              <w:rPr>
                <w:rFonts w:cs="Arial"/>
                <w:shd w:val="clear" w:color="auto" w:fill="C4BC96"/>
              </w:rPr>
              <w:t>MCA recommendations</w:t>
            </w:r>
            <w:r w:rsidRPr="001C54BD">
              <w:rPr>
                <w:rFonts w:cs="Arial"/>
              </w:rPr>
              <w:t xml:space="preserve"> appeared in 39% of reviews. Lifestyle choice and MSP was the most discussed issue.</w:t>
            </w:r>
          </w:p>
        </w:tc>
        <w:tc>
          <w:tcPr>
            <w:tcW w:w="567" w:type="dxa"/>
            <w:tcBorders>
              <w:top w:val="nil"/>
              <w:left w:val="nil"/>
              <w:bottom w:val="nil"/>
              <w:right w:val="nil"/>
            </w:tcBorders>
            <w:vAlign w:val="bottom"/>
          </w:tcPr>
          <w:p w:rsidR="001C54BD" w:rsidRPr="001C54BD" w:rsidRDefault="001C54BD" w:rsidP="00937E20">
            <w:pPr>
              <w:spacing w:after="0" w:line="240" w:lineRule="auto"/>
              <w:jc w:val="center"/>
            </w:pPr>
            <w:r w:rsidRPr="001C54BD">
              <w:t>V</w:t>
            </w:r>
          </w:p>
        </w:tc>
        <w:tc>
          <w:tcPr>
            <w:tcW w:w="1560" w:type="dxa"/>
            <w:tcBorders>
              <w:top w:val="nil"/>
              <w:left w:val="nil"/>
              <w:bottom w:val="nil"/>
              <w:right w:val="nil"/>
            </w:tcBorders>
            <w:vAlign w:val="bottom"/>
          </w:tcPr>
          <w:p w:rsidR="001C54BD" w:rsidRPr="001C54BD" w:rsidRDefault="001C54BD" w:rsidP="00937E20">
            <w:pPr>
              <w:tabs>
                <w:tab w:val="right" w:pos="2052"/>
              </w:tabs>
              <w:spacing w:after="0" w:line="240" w:lineRule="auto"/>
              <w:jc w:val="center"/>
            </w:pPr>
            <w:r w:rsidRPr="001C54BD">
              <w:t>Self-Neglect</w:t>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794" w:type="dxa"/>
            <w:tcBorders>
              <w:top w:val="nil"/>
              <w:left w:val="nil"/>
              <w:bottom w:val="nil"/>
              <w:right w:val="nil"/>
            </w:tcBorders>
            <w:vAlign w:val="bottom"/>
          </w:tcPr>
          <w:p w:rsidR="001C54BD" w:rsidRPr="001C54BD" w:rsidRDefault="001C54BD" w:rsidP="00937E20">
            <w:pPr>
              <w:spacing w:after="0" w:line="240" w:lineRule="auto"/>
              <w:jc w:val="center"/>
              <w:rPr>
                <w:sz w:val="24"/>
                <w:szCs w:val="16"/>
              </w:rPr>
            </w:pPr>
            <w:r w:rsidRPr="001C54BD">
              <w:rPr>
                <w:sz w:val="24"/>
                <w:szCs w:val="24"/>
              </w:rPr>
              <w:sym w:font="Wingdings" w:char="F0FC"/>
            </w:r>
          </w:p>
        </w:tc>
        <w:tc>
          <w:tcPr>
            <w:tcW w:w="850" w:type="dxa"/>
            <w:tcBorders>
              <w:top w:val="nil"/>
              <w:left w:val="nil"/>
              <w:bottom w:val="nil"/>
            </w:tcBorders>
            <w:vAlign w:val="bottom"/>
          </w:tcPr>
          <w:p w:rsidR="001C54BD" w:rsidRPr="001C54BD" w:rsidRDefault="001C54BD" w:rsidP="00937E20">
            <w:pPr>
              <w:spacing w:after="0" w:line="240" w:lineRule="auto"/>
              <w:jc w:val="center"/>
              <w:rPr>
                <w:sz w:val="24"/>
                <w:szCs w:val="16"/>
              </w:rPr>
            </w:pPr>
            <w:r w:rsidRPr="001C54BD">
              <w:rPr>
                <w:sz w:val="24"/>
                <w:szCs w:val="24"/>
              </w:rPr>
              <w:sym w:font="Wingdings" w:char="F0FC"/>
            </w:r>
          </w:p>
        </w:tc>
      </w:tr>
      <w:tr w:rsidR="001C54BD" w:rsidRPr="001C54BD" w:rsidTr="00937E20">
        <w:tc>
          <w:tcPr>
            <w:tcW w:w="9747" w:type="dxa"/>
            <w:tcBorders>
              <w:top w:val="nil"/>
              <w:right w:val="nil"/>
            </w:tcBorders>
          </w:tcPr>
          <w:p w:rsidR="001C54BD" w:rsidRPr="001C54BD" w:rsidRDefault="001C54BD" w:rsidP="00D14532">
            <w:pPr>
              <w:numPr>
                <w:ilvl w:val="0"/>
                <w:numId w:val="21"/>
              </w:numPr>
              <w:tabs>
                <w:tab w:val="right" w:pos="2052"/>
              </w:tabs>
              <w:spacing w:after="0" w:line="240" w:lineRule="auto"/>
              <w:contextualSpacing/>
              <w:rPr>
                <w:rFonts w:cs="Arial"/>
              </w:rPr>
            </w:pPr>
            <w:r w:rsidRPr="001C54BD">
              <w:rPr>
                <w:rFonts w:cs="Arial"/>
              </w:rPr>
              <w:t xml:space="preserve">A number (24) of reviews recommended reviewing guidance and policy; including </w:t>
            </w:r>
            <w:r w:rsidRPr="001C54BD">
              <w:rPr>
                <w:rFonts w:cs="Arial"/>
                <w:shd w:val="clear" w:color="auto" w:fill="C4BC96"/>
              </w:rPr>
              <w:t>escalation and case management.</w:t>
            </w:r>
          </w:p>
        </w:tc>
        <w:tc>
          <w:tcPr>
            <w:tcW w:w="567" w:type="dxa"/>
            <w:tcBorders>
              <w:top w:val="nil"/>
              <w:left w:val="nil"/>
              <w:right w:val="nil"/>
            </w:tcBorders>
            <w:vAlign w:val="bottom"/>
          </w:tcPr>
          <w:p w:rsidR="001C54BD" w:rsidRPr="001C54BD" w:rsidRDefault="001C54BD" w:rsidP="00937E20">
            <w:pPr>
              <w:spacing w:after="0" w:line="240" w:lineRule="auto"/>
              <w:jc w:val="center"/>
            </w:pPr>
            <w:r w:rsidRPr="001C54BD">
              <w:t>V</w:t>
            </w:r>
          </w:p>
        </w:tc>
        <w:tc>
          <w:tcPr>
            <w:tcW w:w="1560" w:type="dxa"/>
            <w:tcBorders>
              <w:top w:val="nil"/>
              <w:left w:val="nil"/>
              <w:right w:val="nil"/>
            </w:tcBorders>
            <w:vAlign w:val="bottom"/>
          </w:tcPr>
          <w:p w:rsidR="001C54BD" w:rsidRPr="001C54BD" w:rsidRDefault="001C54BD" w:rsidP="00937E20">
            <w:pPr>
              <w:tabs>
                <w:tab w:val="right" w:pos="2052"/>
              </w:tabs>
              <w:spacing w:after="0" w:line="240" w:lineRule="auto"/>
              <w:jc w:val="center"/>
            </w:pPr>
            <w:r w:rsidRPr="001C54BD">
              <w:t>Self-Neglect</w:t>
            </w:r>
          </w:p>
        </w:tc>
        <w:tc>
          <w:tcPr>
            <w:tcW w:w="822" w:type="dxa"/>
            <w:tcBorders>
              <w:top w:val="nil"/>
              <w:left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794" w:type="dxa"/>
            <w:tcBorders>
              <w:top w:val="nil"/>
              <w:left w:val="nil"/>
              <w:right w:val="nil"/>
            </w:tcBorders>
            <w:vAlign w:val="bottom"/>
          </w:tcPr>
          <w:p w:rsidR="001C54BD" w:rsidRPr="001C54BD" w:rsidRDefault="001C54BD" w:rsidP="00937E20">
            <w:pPr>
              <w:spacing w:after="0" w:line="240" w:lineRule="auto"/>
              <w:jc w:val="center"/>
              <w:rPr>
                <w:sz w:val="24"/>
                <w:szCs w:val="16"/>
              </w:rPr>
            </w:pPr>
            <w:r w:rsidRPr="001C54BD">
              <w:rPr>
                <w:sz w:val="24"/>
                <w:szCs w:val="24"/>
              </w:rPr>
              <w:sym w:font="Wingdings" w:char="F0FC"/>
            </w:r>
          </w:p>
        </w:tc>
        <w:tc>
          <w:tcPr>
            <w:tcW w:w="850" w:type="dxa"/>
            <w:tcBorders>
              <w:top w:val="nil"/>
              <w:left w:val="nil"/>
            </w:tcBorders>
            <w:vAlign w:val="bottom"/>
          </w:tcPr>
          <w:p w:rsidR="001C54BD" w:rsidRPr="001C54BD" w:rsidRDefault="001C54BD" w:rsidP="00937E20">
            <w:pPr>
              <w:spacing w:after="0" w:line="240" w:lineRule="auto"/>
              <w:jc w:val="center"/>
              <w:rPr>
                <w:sz w:val="24"/>
                <w:szCs w:val="16"/>
              </w:rPr>
            </w:pPr>
            <w:r w:rsidRPr="001C54BD">
              <w:rPr>
                <w:sz w:val="24"/>
                <w:szCs w:val="24"/>
              </w:rPr>
              <w:sym w:font="Wingdings" w:char="F0FC"/>
            </w:r>
          </w:p>
        </w:tc>
      </w:tr>
      <w:tr w:rsidR="001C54BD" w:rsidRPr="001C54BD" w:rsidTr="00937E20">
        <w:tc>
          <w:tcPr>
            <w:tcW w:w="9747" w:type="dxa"/>
            <w:tcBorders>
              <w:bottom w:val="nil"/>
              <w:right w:val="nil"/>
            </w:tcBorders>
          </w:tcPr>
          <w:p w:rsidR="001C54BD" w:rsidRPr="001C54BD" w:rsidRDefault="001C54BD" w:rsidP="00D14532">
            <w:pPr>
              <w:numPr>
                <w:ilvl w:val="0"/>
                <w:numId w:val="21"/>
              </w:numPr>
              <w:tabs>
                <w:tab w:val="right" w:pos="2052"/>
              </w:tabs>
              <w:spacing w:after="0" w:line="240" w:lineRule="auto"/>
              <w:contextualSpacing/>
              <w:rPr>
                <w:rFonts w:cs="Arial"/>
              </w:rPr>
            </w:pPr>
            <w:r w:rsidRPr="001C54BD">
              <w:rPr>
                <w:rFonts w:cs="Arial"/>
              </w:rPr>
              <w:t xml:space="preserve">Most include a </w:t>
            </w:r>
            <w:r w:rsidRPr="001C54BD">
              <w:rPr>
                <w:rFonts w:cs="Arial"/>
                <w:shd w:val="clear" w:color="auto" w:fill="E5B8B7"/>
              </w:rPr>
              <w:t>level of complexity that was not managed</w:t>
            </w:r>
            <w:r w:rsidRPr="001C54BD">
              <w:rPr>
                <w:rFonts w:cs="Arial"/>
              </w:rPr>
              <w:t xml:space="preserve"> by services appropriately</w:t>
            </w:r>
          </w:p>
        </w:tc>
        <w:tc>
          <w:tcPr>
            <w:tcW w:w="567" w:type="dxa"/>
            <w:tcBorders>
              <w:left w:val="nil"/>
              <w:bottom w:val="nil"/>
              <w:right w:val="nil"/>
            </w:tcBorders>
            <w:vAlign w:val="bottom"/>
          </w:tcPr>
          <w:p w:rsidR="001C54BD" w:rsidRPr="001C54BD" w:rsidRDefault="001C54BD" w:rsidP="00937E20">
            <w:pPr>
              <w:spacing w:after="0" w:line="240" w:lineRule="auto"/>
              <w:jc w:val="center"/>
            </w:pPr>
            <w:r w:rsidRPr="001C54BD">
              <w:t>VI</w:t>
            </w:r>
          </w:p>
        </w:tc>
        <w:tc>
          <w:tcPr>
            <w:tcW w:w="1560" w:type="dxa"/>
            <w:tcBorders>
              <w:left w:val="nil"/>
              <w:bottom w:val="nil"/>
              <w:right w:val="nil"/>
            </w:tcBorders>
            <w:vAlign w:val="bottom"/>
          </w:tcPr>
          <w:p w:rsidR="001C54BD" w:rsidRPr="001C54BD" w:rsidRDefault="001C54BD" w:rsidP="00937E20">
            <w:pPr>
              <w:tabs>
                <w:tab w:val="right" w:pos="2052"/>
              </w:tabs>
              <w:spacing w:after="0" w:line="240" w:lineRule="auto"/>
              <w:jc w:val="center"/>
            </w:pPr>
            <w:r w:rsidRPr="001C54BD">
              <w:t>Alcohol</w:t>
            </w:r>
          </w:p>
        </w:tc>
        <w:tc>
          <w:tcPr>
            <w:tcW w:w="822" w:type="dxa"/>
            <w:tcBorders>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794" w:type="dxa"/>
            <w:tcBorders>
              <w:left w:val="nil"/>
              <w:bottom w:val="nil"/>
              <w:right w:val="nil"/>
            </w:tcBorders>
            <w:vAlign w:val="bottom"/>
          </w:tcPr>
          <w:p w:rsidR="001C54BD" w:rsidRPr="001C54BD" w:rsidRDefault="001C54BD" w:rsidP="00937E20">
            <w:pPr>
              <w:spacing w:after="0" w:line="240" w:lineRule="auto"/>
              <w:jc w:val="center"/>
              <w:rPr>
                <w:sz w:val="24"/>
                <w:szCs w:val="16"/>
              </w:rPr>
            </w:pPr>
            <w:r w:rsidRPr="001C54BD">
              <w:rPr>
                <w:sz w:val="24"/>
                <w:szCs w:val="24"/>
              </w:rPr>
              <w:sym w:font="Wingdings" w:char="F0FC"/>
            </w:r>
          </w:p>
        </w:tc>
        <w:tc>
          <w:tcPr>
            <w:tcW w:w="850" w:type="dxa"/>
            <w:tcBorders>
              <w:left w:val="nil"/>
              <w:bottom w:val="nil"/>
            </w:tcBorders>
            <w:vAlign w:val="bottom"/>
          </w:tcPr>
          <w:p w:rsidR="001C54BD" w:rsidRPr="001C54BD" w:rsidRDefault="001C54BD" w:rsidP="00937E20">
            <w:pPr>
              <w:spacing w:after="0" w:line="240" w:lineRule="auto"/>
              <w:jc w:val="center"/>
              <w:rPr>
                <w:sz w:val="24"/>
                <w:szCs w:val="16"/>
              </w:rPr>
            </w:pPr>
            <w:r w:rsidRPr="001C54BD">
              <w:rPr>
                <w:sz w:val="24"/>
                <w:szCs w:val="24"/>
              </w:rPr>
              <w:sym w:font="Wingdings" w:char="F0FC"/>
            </w:r>
          </w:p>
        </w:tc>
      </w:tr>
      <w:tr w:rsidR="001C54BD" w:rsidRPr="001C54BD" w:rsidTr="00937E20">
        <w:tc>
          <w:tcPr>
            <w:tcW w:w="9747" w:type="dxa"/>
            <w:tcBorders>
              <w:top w:val="nil"/>
              <w:bottom w:val="nil"/>
              <w:right w:val="nil"/>
            </w:tcBorders>
          </w:tcPr>
          <w:p w:rsidR="001C54BD" w:rsidRPr="001C54BD" w:rsidRDefault="001C54BD" w:rsidP="00D14532">
            <w:pPr>
              <w:numPr>
                <w:ilvl w:val="0"/>
                <w:numId w:val="21"/>
              </w:numPr>
              <w:tabs>
                <w:tab w:val="right" w:pos="2052"/>
              </w:tabs>
              <w:spacing w:after="0" w:line="240" w:lineRule="auto"/>
              <w:contextualSpacing/>
              <w:rPr>
                <w:rFonts w:cs="Arial"/>
              </w:rPr>
            </w:pPr>
            <w:r w:rsidRPr="001C54BD">
              <w:rPr>
                <w:rFonts w:cs="Arial"/>
              </w:rPr>
              <w:t xml:space="preserve">A significant number were being </w:t>
            </w:r>
            <w:r w:rsidRPr="001C54BD">
              <w:rPr>
                <w:rFonts w:cs="Arial"/>
                <w:shd w:val="clear" w:color="auto" w:fill="E5B8B7"/>
              </w:rPr>
              <w:t>exploited and/or abused</w:t>
            </w:r>
          </w:p>
        </w:tc>
        <w:tc>
          <w:tcPr>
            <w:tcW w:w="567" w:type="dxa"/>
            <w:tcBorders>
              <w:top w:val="nil"/>
              <w:left w:val="nil"/>
              <w:bottom w:val="nil"/>
              <w:right w:val="nil"/>
            </w:tcBorders>
            <w:vAlign w:val="bottom"/>
          </w:tcPr>
          <w:p w:rsidR="001C54BD" w:rsidRPr="001C54BD" w:rsidRDefault="001C54BD" w:rsidP="00937E20">
            <w:pPr>
              <w:spacing w:after="0" w:line="240" w:lineRule="auto"/>
              <w:jc w:val="center"/>
            </w:pPr>
            <w:r w:rsidRPr="001C54BD">
              <w:t>VI</w:t>
            </w:r>
          </w:p>
        </w:tc>
        <w:tc>
          <w:tcPr>
            <w:tcW w:w="1560" w:type="dxa"/>
            <w:tcBorders>
              <w:top w:val="nil"/>
              <w:left w:val="nil"/>
              <w:bottom w:val="nil"/>
              <w:right w:val="nil"/>
            </w:tcBorders>
            <w:vAlign w:val="bottom"/>
          </w:tcPr>
          <w:p w:rsidR="001C54BD" w:rsidRPr="001C54BD" w:rsidRDefault="001C54BD" w:rsidP="00937E20">
            <w:pPr>
              <w:tabs>
                <w:tab w:val="right" w:pos="2052"/>
              </w:tabs>
              <w:spacing w:after="0" w:line="240" w:lineRule="auto"/>
              <w:jc w:val="center"/>
            </w:pPr>
            <w:r w:rsidRPr="001C54BD">
              <w:t>Alcohol</w:t>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nil"/>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794" w:type="dxa"/>
            <w:tcBorders>
              <w:top w:val="nil"/>
              <w:left w:val="nil"/>
              <w:bottom w:val="nil"/>
              <w:right w:val="nil"/>
            </w:tcBorders>
            <w:vAlign w:val="bottom"/>
          </w:tcPr>
          <w:p w:rsidR="001C54BD" w:rsidRPr="001C54BD" w:rsidRDefault="001C54BD" w:rsidP="00937E20">
            <w:pPr>
              <w:spacing w:after="0" w:line="240" w:lineRule="auto"/>
              <w:jc w:val="center"/>
              <w:rPr>
                <w:sz w:val="24"/>
                <w:szCs w:val="16"/>
              </w:rPr>
            </w:pPr>
            <w:r w:rsidRPr="001C54BD">
              <w:rPr>
                <w:sz w:val="24"/>
                <w:szCs w:val="24"/>
              </w:rPr>
              <w:sym w:font="Wingdings" w:char="F0FC"/>
            </w:r>
          </w:p>
        </w:tc>
        <w:tc>
          <w:tcPr>
            <w:tcW w:w="850" w:type="dxa"/>
            <w:tcBorders>
              <w:top w:val="nil"/>
              <w:left w:val="nil"/>
              <w:bottom w:val="nil"/>
            </w:tcBorders>
            <w:vAlign w:val="bottom"/>
          </w:tcPr>
          <w:p w:rsidR="001C54BD" w:rsidRPr="001C54BD" w:rsidRDefault="001C54BD" w:rsidP="00937E20">
            <w:pPr>
              <w:spacing w:after="0" w:line="240" w:lineRule="auto"/>
              <w:jc w:val="center"/>
              <w:rPr>
                <w:sz w:val="24"/>
                <w:szCs w:val="16"/>
              </w:rPr>
            </w:pPr>
            <w:r w:rsidRPr="001C54BD">
              <w:rPr>
                <w:sz w:val="24"/>
                <w:szCs w:val="24"/>
              </w:rPr>
              <w:sym w:font="Wingdings" w:char="F0FC"/>
            </w:r>
          </w:p>
        </w:tc>
      </w:tr>
      <w:tr w:rsidR="001C54BD" w:rsidRPr="001C54BD" w:rsidTr="00937E20">
        <w:tc>
          <w:tcPr>
            <w:tcW w:w="9747" w:type="dxa"/>
            <w:tcBorders>
              <w:top w:val="nil"/>
              <w:right w:val="nil"/>
            </w:tcBorders>
          </w:tcPr>
          <w:p w:rsidR="001C54BD" w:rsidRPr="00CD77A8" w:rsidRDefault="001C54BD" w:rsidP="00D14532">
            <w:pPr>
              <w:numPr>
                <w:ilvl w:val="0"/>
                <w:numId w:val="21"/>
              </w:numPr>
              <w:tabs>
                <w:tab w:val="right" w:pos="2052"/>
              </w:tabs>
              <w:spacing w:after="0" w:line="240" w:lineRule="auto"/>
              <w:contextualSpacing/>
              <w:rPr>
                <w:rFonts w:cs="Arial"/>
              </w:rPr>
            </w:pPr>
            <w:r w:rsidRPr="001C54BD">
              <w:rPr>
                <w:rFonts w:cs="Arial"/>
              </w:rPr>
              <w:t xml:space="preserve">A significant number died as a direct result of </w:t>
            </w:r>
            <w:r w:rsidRPr="001C54BD">
              <w:rPr>
                <w:rFonts w:cs="Arial"/>
                <w:shd w:val="clear" w:color="auto" w:fill="E5B8B7"/>
              </w:rPr>
              <w:t>self-neglect</w:t>
            </w:r>
          </w:p>
        </w:tc>
        <w:tc>
          <w:tcPr>
            <w:tcW w:w="567" w:type="dxa"/>
            <w:tcBorders>
              <w:top w:val="nil"/>
              <w:left w:val="nil"/>
              <w:bottom w:val="single" w:sz="4" w:space="0" w:color="auto"/>
              <w:right w:val="nil"/>
            </w:tcBorders>
            <w:vAlign w:val="bottom"/>
          </w:tcPr>
          <w:p w:rsidR="001C54BD" w:rsidRPr="001C54BD" w:rsidRDefault="001C54BD" w:rsidP="00937E20">
            <w:pPr>
              <w:spacing w:after="0" w:line="240" w:lineRule="auto"/>
              <w:jc w:val="center"/>
            </w:pPr>
            <w:r w:rsidRPr="001C54BD">
              <w:t>VI</w:t>
            </w:r>
          </w:p>
        </w:tc>
        <w:tc>
          <w:tcPr>
            <w:tcW w:w="1560" w:type="dxa"/>
            <w:tcBorders>
              <w:top w:val="nil"/>
              <w:left w:val="nil"/>
              <w:bottom w:val="single" w:sz="4" w:space="0" w:color="auto"/>
              <w:right w:val="nil"/>
            </w:tcBorders>
            <w:vAlign w:val="bottom"/>
          </w:tcPr>
          <w:p w:rsidR="001C54BD" w:rsidRPr="001C54BD" w:rsidRDefault="001C54BD" w:rsidP="00937E20">
            <w:pPr>
              <w:tabs>
                <w:tab w:val="right" w:pos="2052"/>
              </w:tabs>
              <w:spacing w:after="0" w:line="240" w:lineRule="auto"/>
              <w:jc w:val="center"/>
            </w:pPr>
            <w:r w:rsidRPr="001C54BD">
              <w:t>Alcohol</w:t>
            </w:r>
          </w:p>
        </w:tc>
        <w:tc>
          <w:tcPr>
            <w:tcW w:w="822" w:type="dxa"/>
            <w:tcBorders>
              <w:top w:val="nil"/>
              <w:left w:val="nil"/>
              <w:bottom w:val="single" w:sz="4" w:space="0" w:color="auto"/>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single" w:sz="4" w:space="0" w:color="auto"/>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822" w:type="dxa"/>
            <w:tcBorders>
              <w:top w:val="nil"/>
              <w:left w:val="nil"/>
              <w:bottom w:val="single" w:sz="4" w:space="0" w:color="auto"/>
              <w:right w:val="nil"/>
            </w:tcBorders>
            <w:vAlign w:val="bottom"/>
          </w:tcPr>
          <w:p w:rsidR="001C54BD" w:rsidRPr="001C54BD" w:rsidRDefault="001C54BD" w:rsidP="00937E20">
            <w:pPr>
              <w:spacing w:after="0" w:line="240" w:lineRule="auto"/>
              <w:jc w:val="center"/>
              <w:rPr>
                <w:sz w:val="16"/>
                <w:szCs w:val="16"/>
              </w:rPr>
            </w:pPr>
            <w:r w:rsidRPr="001C54BD">
              <w:rPr>
                <w:sz w:val="24"/>
                <w:szCs w:val="24"/>
              </w:rPr>
              <w:sym w:font="Wingdings" w:char="F0FC"/>
            </w:r>
          </w:p>
        </w:tc>
        <w:tc>
          <w:tcPr>
            <w:tcW w:w="794" w:type="dxa"/>
            <w:tcBorders>
              <w:top w:val="nil"/>
              <w:left w:val="nil"/>
              <w:bottom w:val="single" w:sz="4" w:space="0" w:color="auto"/>
              <w:right w:val="nil"/>
            </w:tcBorders>
            <w:vAlign w:val="bottom"/>
          </w:tcPr>
          <w:p w:rsidR="001C54BD" w:rsidRPr="001C54BD" w:rsidRDefault="001C54BD" w:rsidP="00937E20">
            <w:pPr>
              <w:spacing w:after="0" w:line="240" w:lineRule="auto"/>
              <w:jc w:val="center"/>
              <w:rPr>
                <w:sz w:val="24"/>
                <w:szCs w:val="16"/>
              </w:rPr>
            </w:pPr>
            <w:r w:rsidRPr="001C54BD">
              <w:rPr>
                <w:sz w:val="24"/>
                <w:szCs w:val="24"/>
              </w:rPr>
              <w:sym w:font="Wingdings" w:char="F0FC"/>
            </w:r>
          </w:p>
        </w:tc>
        <w:tc>
          <w:tcPr>
            <w:tcW w:w="850" w:type="dxa"/>
            <w:tcBorders>
              <w:top w:val="nil"/>
              <w:left w:val="nil"/>
              <w:bottom w:val="single" w:sz="4" w:space="0" w:color="auto"/>
            </w:tcBorders>
            <w:vAlign w:val="bottom"/>
          </w:tcPr>
          <w:p w:rsidR="001C54BD" w:rsidRPr="001C54BD" w:rsidRDefault="001C54BD" w:rsidP="00937E20">
            <w:pPr>
              <w:spacing w:after="0" w:line="240" w:lineRule="auto"/>
              <w:jc w:val="center"/>
              <w:rPr>
                <w:sz w:val="24"/>
                <w:szCs w:val="16"/>
              </w:rPr>
            </w:pPr>
            <w:r w:rsidRPr="001C54BD">
              <w:rPr>
                <w:sz w:val="24"/>
                <w:szCs w:val="24"/>
              </w:rPr>
              <w:sym w:font="Wingdings" w:char="F0FC"/>
            </w:r>
          </w:p>
        </w:tc>
      </w:tr>
      <w:tr w:rsidR="001C54BD" w:rsidRPr="001C54BD" w:rsidTr="00937E20">
        <w:tc>
          <w:tcPr>
            <w:tcW w:w="9747" w:type="dxa"/>
            <w:tcBorders>
              <w:right w:val="nil"/>
            </w:tcBorders>
          </w:tcPr>
          <w:p w:rsidR="001C54BD" w:rsidRPr="001C54BD" w:rsidRDefault="001C54BD" w:rsidP="00D14532">
            <w:pPr>
              <w:pStyle w:val="Header"/>
              <w:numPr>
                <w:ilvl w:val="0"/>
                <w:numId w:val="21"/>
              </w:numPr>
              <w:shd w:val="clear" w:color="auto" w:fill="FFFFFF"/>
              <w:tabs>
                <w:tab w:val="clear" w:pos="4513"/>
                <w:tab w:val="clear" w:pos="9026"/>
              </w:tabs>
              <w:ind w:left="357" w:hanging="357"/>
              <w:contextualSpacing/>
            </w:pPr>
            <w:r w:rsidRPr="001C54BD">
              <w:rPr>
                <w:shd w:val="clear" w:color="auto" w:fill="FFFFFF"/>
              </w:rPr>
              <w:t xml:space="preserve">Recording and </w:t>
            </w:r>
            <w:r w:rsidRPr="001C54BD">
              <w:rPr>
                <w:shd w:val="clear" w:color="auto" w:fill="FFFF47"/>
              </w:rPr>
              <w:t>transfer of information</w:t>
            </w:r>
          </w:p>
          <w:p w:rsidR="001C54BD" w:rsidRPr="001C54BD" w:rsidRDefault="001C54BD" w:rsidP="00D14532">
            <w:pPr>
              <w:pStyle w:val="Header"/>
              <w:numPr>
                <w:ilvl w:val="0"/>
                <w:numId w:val="21"/>
              </w:numPr>
              <w:shd w:val="clear" w:color="auto" w:fill="FFFFFF"/>
              <w:tabs>
                <w:tab w:val="clear" w:pos="4513"/>
                <w:tab w:val="clear" w:pos="9026"/>
              </w:tabs>
              <w:ind w:left="357" w:hanging="357"/>
              <w:contextualSpacing/>
            </w:pPr>
            <w:r w:rsidRPr="001C54BD">
              <w:rPr>
                <w:shd w:val="clear" w:color="auto" w:fill="FFFF47"/>
              </w:rPr>
              <w:t>Information sharing/communication/record keeping</w:t>
            </w:r>
          </w:p>
          <w:p w:rsidR="001C54BD" w:rsidRPr="001C54BD" w:rsidRDefault="001C54BD" w:rsidP="00D14532">
            <w:pPr>
              <w:numPr>
                <w:ilvl w:val="0"/>
                <w:numId w:val="21"/>
              </w:numPr>
              <w:spacing w:after="0" w:line="240" w:lineRule="auto"/>
              <w:ind w:left="357" w:hanging="357"/>
              <w:contextualSpacing/>
            </w:pPr>
            <w:r w:rsidRPr="001C54BD">
              <w:rPr>
                <w:shd w:val="clear" w:color="auto" w:fill="FFFF47"/>
              </w:rPr>
              <w:t>Understanding childhood behaviours</w:t>
            </w:r>
            <w:r w:rsidRPr="001C54BD">
              <w:t xml:space="preserve"> as a response to trauma and distress</w:t>
            </w:r>
          </w:p>
          <w:p w:rsidR="001C54BD" w:rsidRPr="001C54BD" w:rsidRDefault="001C54BD" w:rsidP="00D14532">
            <w:pPr>
              <w:numPr>
                <w:ilvl w:val="0"/>
                <w:numId w:val="21"/>
              </w:numPr>
              <w:spacing w:after="0" w:line="240" w:lineRule="auto"/>
              <w:ind w:left="357" w:hanging="357"/>
              <w:contextualSpacing/>
            </w:pPr>
            <w:r w:rsidRPr="001C54BD">
              <w:t xml:space="preserve">Understanding the </w:t>
            </w:r>
            <w:r w:rsidRPr="001C54BD">
              <w:rPr>
                <w:shd w:val="clear" w:color="auto" w:fill="FFFF47"/>
              </w:rPr>
              <w:t>lived experience</w:t>
            </w:r>
            <w:r w:rsidRPr="001C54BD">
              <w:t xml:space="preserve"> of the child</w:t>
            </w:r>
          </w:p>
          <w:p w:rsidR="001C54BD" w:rsidRPr="001C54BD" w:rsidRDefault="001C54BD" w:rsidP="00D14532">
            <w:pPr>
              <w:numPr>
                <w:ilvl w:val="0"/>
                <w:numId w:val="21"/>
              </w:numPr>
              <w:spacing w:after="0" w:line="240" w:lineRule="auto"/>
              <w:ind w:left="357" w:hanging="357"/>
              <w:contextualSpacing/>
            </w:pPr>
            <w:r w:rsidRPr="001C54BD">
              <w:t xml:space="preserve">Developing positive approaches to </w:t>
            </w:r>
            <w:r w:rsidRPr="001C54BD">
              <w:rPr>
                <w:shd w:val="clear" w:color="auto" w:fill="FFFF47"/>
              </w:rPr>
              <w:t>dispute resolution and the escalation process</w:t>
            </w:r>
          </w:p>
          <w:p w:rsidR="001C54BD" w:rsidRPr="001C54BD" w:rsidRDefault="001C54BD" w:rsidP="00D14532">
            <w:pPr>
              <w:numPr>
                <w:ilvl w:val="0"/>
                <w:numId w:val="21"/>
              </w:numPr>
              <w:spacing w:after="0" w:line="240" w:lineRule="auto"/>
              <w:ind w:left="357" w:hanging="357"/>
              <w:contextualSpacing/>
            </w:pPr>
            <w:r w:rsidRPr="001C54BD">
              <w:rPr>
                <w:shd w:val="clear" w:color="auto" w:fill="FFFF47"/>
              </w:rPr>
              <w:t>Professional curiosity</w:t>
            </w:r>
          </w:p>
          <w:p w:rsidR="001C54BD" w:rsidRPr="001C54BD" w:rsidRDefault="001C54BD" w:rsidP="00D14532">
            <w:pPr>
              <w:numPr>
                <w:ilvl w:val="0"/>
                <w:numId w:val="21"/>
              </w:numPr>
              <w:spacing w:after="0" w:line="240" w:lineRule="auto"/>
              <w:ind w:left="357" w:hanging="357"/>
              <w:contextualSpacing/>
            </w:pPr>
            <w:r w:rsidRPr="001C54BD">
              <w:rPr>
                <w:shd w:val="clear" w:color="auto" w:fill="FFFF47"/>
              </w:rPr>
              <w:t>Decision making and supervision</w:t>
            </w:r>
          </w:p>
          <w:p w:rsidR="001C54BD" w:rsidRPr="001C54BD" w:rsidRDefault="001C54BD" w:rsidP="00D14532">
            <w:pPr>
              <w:numPr>
                <w:ilvl w:val="0"/>
                <w:numId w:val="21"/>
              </w:numPr>
              <w:spacing w:after="0" w:line="240" w:lineRule="auto"/>
              <w:ind w:left="357" w:hanging="357"/>
              <w:contextualSpacing/>
            </w:pPr>
            <w:r w:rsidRPr="001C54BD">
              <w:rPr>
                <w:shd w:val="clear" w:color="auto" w:fill="FFFF47"/>
              </w:rPr>
              <w:t>Partnership landscape</w:t>
            </w:r>
            <w:r w:rsidRPr="001C54BD">
              <w:t xml:space="preserve"> in the context of neglect and harmful sexual behaviours</w:t>
            </w:r>
          </w:p>
        </w:tc>
        <w:tc>
          <w:tcPr>
            <w:tcW w:w="567" w:type="dxa"/>
            <w:tcBorders>
              <w:top w:val="single" w:sz="4" w:space="0" w:color="auto"/>
              <w:left w:val="nil"/>
              <w:bottom w:val="single" w:sz="4" w:space="0" w:color="auto"/>
              <w:right w:val="nil"/>
            </w:tcBorders>
            <w:vAlign w:val="bottom"/>
          </w:tcPr>
          <w:p w:rsidR="001C54BD" w:rsidRPr="001C54BD" w:rsidRDefault="001C54BD" w:rsidP="00937E20">
            <w:pPr>
              <w:spacing w:after="0" w:line="240" w:lineRule="auto"/>
              <w:jc w:val="center"/>
            </w:pPr>
          </w:p>
        </w:tc>
        <w:tc>
          <w:tcPr>
            <w:tcW w:w="1560" w:type="dxa"/>
            <w:tcBorders>
              <w:top w:val="single" w:sz="4" w:space="0" w:color="auto"/>
              <w:left w:val="nil"/>
              <w:bottom w:val="single" w:sz="4" w:space="0" w:color="auto"/>
              <w:right w:val="nil"/>
            </w:tcBorders>
            <w:vAlign w:val="center"/>
          </w:tcPr>
          <w:p w:rsidR="001C54BD" w:rsidRPr="001C54BD" w:rsidRDefault="00937E20" w:rsidP="00937E20">
            <w:pPr>
              <w:tabs>
                <w:tab w:val="right" w:pos="2052"/>
              </w:tabs>
              <w:spacing w:after="0" w:line="240" w:lineRule="auto"/>
            </w:pPr>
            <w:r>
              <w:t>Serious Case Reviews</w:t>
            </w:r>
            <w:r w:rsidR="001C54BD" w:rsidRPr="001C54BD">
              <w:tab/>
            </w:r>
            <w:r w:rsidR="001C54BD" w:rsidRPr="001C54BD">
              <w:t></w:t>
            </w:r>
            <w:r w:rsidR="001C54BD" w:rsidRPr="001C54BD">
              <w:tab/>
            </w:r>
            <w:r w:rsidR="001C54BD" w:rsidRPr="001C54BD">
              <w:t></w:t>
            </w:r>
            <w:r w:rsidR="001C54BD" w:rsidRPr="001C54BD">
              <w:tab/>
            </w:r>
            <w:r w:rsidR="001C54BD" w:rsidRPr="001C54BD">
              <w:t></w:t>
            </w:r>
            <w:r w:rsidR="001C54BD" w:rsidRPr="001C54BD">
              <w:tab/>
            </w:r>
            <w:r w:rsidR="001C54BD" w:rsidRPr="001C54BD">
              <w:t></w:t>
            </w:r>
          </w:p>
        </w:tc>
        <w:tc>
          <w:tcPr>
            <w:tcW w:w="822" w:type="dxa"/>
            <w:tcBorders>
              <w:top w:val="single" w:sz="4" w:space="0" w:color="auto"/>
              <w:left w:val="nil"/>
              <w:bottom w:val="single" w:sz="4" w:space="0" w:color="auto"/>
              <w:right w:val="nil"/>
            </w:tcBorders>
            <w:vAlign w:val="bottom"/>
          </w:tcPr>
          <w:p w:rsidR="001C54BD" w:rsidRPr="001C54BD" w:rsidRDefault="001C54BD" w:rsidP="00937E20">
            <w:pPr>
              <w:spacing w:after="0" w:line="240" w:lineRule="auto"/>
              <w:jc w:val="center"/>
              <w:rPr>
                <w:sz w:val="16"/>
                <w:szCs w:val="16"/>
              </w:rPr>
            </w:pPr>
          </w:p>
        </w:tc>
        <w:tc>
          <w:tcPr>
            <w:tcW w:w="822" w:type="dxa"/>
            <w:tcBorders>
              <w:top w:val="single" w:sz="4" w:space="0" w:color="auto"/>
              <w:left w:val="nil"/>
              <w:bottom w:val="single" w:sz="4" w:space="0" w:color="auto"/>
              <w:right w:val="nil"/>
            </w:tcBorders>
            <w:vAlign w:val="bottom"/>
          </w:tcPr>
          <w:p w:rsidR="001C54BD" w:rsidRPr="001C54BD" w:rsidRDefault="001C54BD" w:rsidP="00937E20">
            <w:pPr>
              <w:spacing w:after="0" w:line="240" w:lineRule="auto"/>
              <w:jc w:val="center"/>
              <w:rPr>
                <w:sz w:val="16"/>
                <w:szCs w:val="16"/>
              </w:rPr>
            </w:pPr>
          </w:p>
        </w:tc>
        <w:tc>
          <w:tcPr>
            <w:tcW w:w="822" w:type="dxa"/>
            <w:tcBorders>
              <w:top w:val="single" w:sz="4" w:space="0" w:color="auto"/>
              <w:left w:val="nil"/>
              <w:bottom w:val="single" w:sz="4" w:space="0" w:color="auto"/>
              <w:right w:val="nil"/>
            </w:tcBorders>
            <w:vAlign w:val="bottom"/>
          </w:tcPr>
          <w:p w:rsidR="001C54BD" w:rsidRPr="001C54BD" w:rsidRDefault="001C54BD" w:rsidP="00937E20">
            <w:pPr>
              <w:spacing w:after="0" w:line="240" w:lineRule="auto"/>
              <w:jc w:val="center"/>
              <w:rPr>
                <w:sz w:val="24"/>
                <w:szCs w:val="24"/>
              </w:rPr>
            </w:pPr>
            <w:r w:rsidRPr="001C54BD">
              <w:rPr>
                <w:sz w:val="24"/>
                <w:szCs w:val="24"/>
              </w:rPr>
              <w:sym w:font="Wingdings" w:char="F0FC"/>
            </w:r>
          </w:p>
          <w:p w:rsidR="001C54BD" w:rsidRPr="001C54BD" w:rsidRDefault="001C54BD" w:rsidP="00937E20">
            <w:pPr>
              <w:spacing w:after="0" w:line="240" w:lineRule="auto"/>
              <w:jc w:val="center"/>
              <w:rPr>
                <w:sz w:val="24"/>
                <w:szCs w:val="24"/>
              </w:rPr>
            </w:pPr>
            <w:r w:rsidRPr="001C54BD">
              <w:rPr>
                <w:sz w:val="24"/>
                <w:szCs w:val="24"/>
              </w:rPr>
              <w:sym w:font="Wingdings" w:char="F0FC"/>
            </w:r>
          </w:p>
          <w:p w:rsidR="001C54BD" w:rsidRPr="001C54BD" w:rsidRDefault="001C54BD" w:rsidP="00937E20">
            <w:pPr>
              <w:spacing w:after="0" w:line="240" w:lineRule="auto"/>
              <w:jc w:val="center"/>
              <w:rPr>
                <w:sz w:val="24"/>
                <w:szCs w:val="24"/>
              </w:rPr>
            </w:pPr>
            <w:r w:rsidRPr="001C54BD">
              <w:rPr>
                <w:sz w:val="24"/>
                <w:szCs w:val="24"/>
              </w:rPr>
              <w:sym w:font="Wingdings" w:char="F0FC"/>
            </w:r>
          </w:p>
          <w:p w:rsidR="001C54BD" w:rsidRPr="001C54BD" w:rsidRDefault="001C54BD" w:rsidP="00937E20">
            <w:pPr>
              <w:spacing w:after="0" w:line="240" w:lineRule="auto"/>
              <w:jc w:val="center"/>
              <w:rPr>
                <w:sz w:val="24"/>
                <w:szCs w:val="24"/>
              </w:rPr>
            </w:pPr>
            <w:r w:rsidRPr="001C54BD">
              <w:rPr>
                <w:sz w:val="24"/>
                <w:szCs w:val="24"/>
              </w:rPr>
              <w:sym w:font="Wingdings" w:char="F0FC"/>
            </w:r>
          </w:p>
          <w:p w:rsidR="001C54BD" w:rsidRPr="001C54BD" w:rsidRDefault="001C54BD" w:rsidP="00937E20">
            <w:pPr>
              <w:spacing w:after="0" w:line="240" w:lineRule="auto"/>
              <w:jc w:val="center"/>
              <w:rPr>
                <w:sz w:val="24"/>
                <w:szCs w:val="24"/>
              </w:rPr>
            </w:pPr>
            <w:r w:rsidRPr="001C54BD">
              <w:rPr>
                <w:sz w:val="24"/>
                <w:szCs w:val="24"/>
              </w:rPr>
              <w:sym w:font="Wingdings" w:char="F0FC"/>
            </w:r>
          </w:p>
          <w:p w:rsidR="001C54BD" w:rsidRPr="001C54BD" w:rsidRDefault="001C54BD" w:rsidP="00937E20">
            <w:pPr>
              <w:spacing w:after="0" w:line="240" w:lineRule="auto"/>
              <w:jc w:val="center"/>
              <w:rPr>
                <w:sz w:val="24"/>
                <w:szCs w:val="24"/>
              </w:rPr>
            </w:pPr>
            <w:r w:rsidRPr="001C54BD">
              <w:rPr>
                <w:sz w:val="24"/>
                <w:szCs w:val="24"/>
              </w:rPr>
              <w:sym w:font="Wingdings" w:char="F0FC"/>
            </w:r>
          </w:p>
          <w:p w:rsidR="001C54BD" w:rsidRPr="001C54BD" w:rsidRDefault="001C54BD" w:rsidP="00937E20">
            <w:pPr>
              <w:spacing w:after="0" w:line="240" w:lineRule="auto"/>
              <w:jc w:val="center"/>
              <w:rPr>
                <w:sz w:val="24"/>
                <w:szCs w:val="24"/>
              </w:rPr>
            </w:pPr>
            <w:r w:rsidRPr="001C54BD">
              <w:rPr>
                <w:sz w:val="24"/>
                <w:szCs w:val="24"/>
              </w:rPr>
              <w:sym w:font="Wingdings" w:char="F0FC"/>
            </w:r>
          </w:p>
          <w:p w:rsidR="001C54BD" w:rsidRPr="001C54BD" w:rsidRDefault="001C54BD" w:rsidP="00937E20">
            <w:pPr>
              <w:spacing w:after="0" w:line="240" w:lineRule="auto"/>
              <w:jc w:val="center"/>
              <w:rPr>
                <w:sz w:val="24"/>
                <w:szCs w:val="24"/>
              </w:rPr>
            </w:pPr>
            <w:r w:rsidRPr="001C54BD">
              <w:rPr>
                <w:sz w:val="24"/>
                <w:szCs w:val="24"/>
              </w:rPr>
              <w:sym w:font="Wingdings" w:char="F0FC"/>
            </w:r>
          </w:p>
        </w:tc>
        <w:tc>
          <w:tcPr>
            <w:tcW w:w="794" w:type="dxa"/>
            <w:tcBorders>
              <w:top w:val="single" w:sz="4" w:space="0" w:color="auto"/>
              <w:left w:val="nil"/>
              <w:bottom w:val="single" w:sz="4" w:space="0" w:color="auto"/>
              <w:right w:val="nil"/>
            </w:tcBorders>
            <w:vAlign w:val="bottom"/>
          </w:tcPr>
          <w:p w:rsidR="001C54BD" w:rsidRPr="001C54BD" w:rsidRDefault="001C54BD" w:rsidP="00937E20">
            <w:pPr>
              <w:spacing w:after="0" w:line="240" w:lineRule="auto"/>
              <w:jc w:val="center"/>
              <w:rPr>
                <w:sz w:val="24"/>
                <w:szCs w:val="24"/>
              </w:rPr>
            </w:pPr>
          </w:p>
          <w:p w:rsidR="001C54BD" w:rsidRPr="001C54BD" w:rsidRDefault="001C54BD" w:rsidP="00937E20">
            <w:pPr>
              <w:spacing w:after="0" w:line="240" w:lineRule="auto"/>
              <w:jc w:val="center"/>
              <w:rPr>
                <w:sz w:val="24"/>
                <w:szCs w:val="24"/>
              </w:rPr>
            </w:pPr>
            <w:r w:rsidRPr="001C54BD">
              <w:rPr>
                <w:sz w:val="24"/>
                <w:szCs w:val="24"/>
              </w:rPr>
              <w:sym w:font="Wingdings" w:char="F0FC"/>
            </w:r>
          </w:p>
          <w:p w:rsidR="001C54BD" w:rsidRPr="001C54BD" w:rsidRDefault="001C54BD" w:rsidP="00937E20">
            <w:pPr>
              <w:spacing w:after="0" w:line="240" w:lineRule="auto"/>
              <w:jc w:val="center"/>
              <w:rPr>
                <w:sz w:val="24"/>
                <w:szCs w:val="24"/>
              </w:rPr>
            </w:pPr>
            <w:r w:rsidRPr="001C54BD">
              <w:rPr>
                <w:sz w:val="24"/>
                <w:szCs w:val="24"/>
              </w:rPr>
              <w:sym w:font="Wingdings" w:char="F0FC"/>
            </w:r>
          </w:p>
          <w:p w:rsidR="001C54BD" w:rsidRPr="001C54BD" w:rsidRDefault="001C54BD" w:rsidP="00937E20">
            <w:pPr>
              <w:spacing w:after="0" w:line="240" w:lineRule="auto"/>
              <w:jc w:val="center"/>
              <w:rPr>
                <w:sz w:val="24"/>
                <w:szCs w:val="24"/>
              </w:rPr>
            </w:pPr>
          </w:p>
          <w:p w:rsidR="001C54BD" w:rsidRPr="001C54BD" w:rsidRDefault="001C54BD" w:rsidP="00937E20">
            <w:pPr>
              <w:spacing w:after="0" w:line="240" w:lineRule="auto"/>
              <w:jc w:val="center"/>
              <w:rPr>
                <w:sz w:val="24"/>
                <w:szCs w:val="24"/>
              </w:rPr>
            </w:pPr>
            <w:r w:rsidRPr="001C54BD">
              <w:rPr>
                <w:sz w:val="24"/>
                <w:szCs w:val="24"/>
              </w:rPr>
              <w:sym w:font="Wingdings" w:char="F0FC"/>
            </w:r>
          </w:p>
          <w:p w:rsidR="001C54BD" w:rsidRPr="001C54BD" w:rsidRDefault="001C54BD" w:rsidP="00937E20">
            <w:pPr>
              <w:spacing w:after="0" w:line="240" w:lineRule="auto"/>
              <w:jc w:val="center"/>
              <w:rPr>
                <w:sz w:val="24"/>
                <w:szCs w:val="24"/>
              </w:rPr>
            </w:pPr>
            <w:r w:rsidRPr="001C54BD">
              <w:rPr>
                <w:sz w:val="24"/>
                <w:szCs w:val="24"/>
              </w:rPr>
              <w:sym w:font="Wingdings" w:char="F0FC"/>
            </w:r>
          </w:p>
          <w:p w:rsidR="001C54BD" w:rsidRPr="001C54BD" w:rsidRDefault="001C54BD" w:rsidP="00937E20">
            <w:pPr>
              <w:spacing w:after="0" w:line="240" w:lineRule="auto"/>
              <w:jc w:val="center"/>
              <w:rPr>
                <w:sz w:val="24"/>
                <w:szCs w:val="24"/>
              </w:rPr>
            </w:pPr>
            <w:r w:rsidRPr="001C54BD">
              <w:rPr>
                <w:sz w:val="24"/>
                <w:szCs w:val="24"/>
              </w:rPr>
              <w:sym w:font="Wingdings" w:char="F0FC"/>
            </w:r>
          </w:p>
          <w:p w:rsidR="001C54BD" w:rsidRPr="001C54BD" w:rsidRDefault="001C54BD" w:rsidP="00937E20">
            <w:pPr>
              <w:spacing w:after="0" w:line="240" w:lineRule="auto"/>
              <w:jc w:val="center"/>
              <w:rPr>
                <w:sz w:val="24"/>
                <w:szCs w:val="24"/>
              </w:rPr>
            </w:pPr>
            <w:r w:rsidRPr="001C54BD">
              <w:rPr>
                <w:sz w:val="24"/>
                <w:szCs w:val="24"/>
              </w:rPr>
              <w:sym w:font="Wingdings" w:char="F0FC"/>
            </w:r>
          </w:p>
        </w:tc>
        <w:tc>
          <w:tcPr>
            <w:tcW w:w="850" w:type="dxa"/>
            <w:tcBorders>
              <w:top w:val="single" w:sz="4" w:space="0" w:color="auto"/>
              <w:left w:val="nil"/>
              <w:bottom w:val="single" w:sz="4" w:space="0" w:color="auto"/>
              <w:right w:val="single" w:sz="4" w:space="0" w:color="auto"/>
            </w:tcBorders>
            <w:vAlign w:val="bottom"/>
          </w:tcPr>
          <w:p w:rsidR="001C54BD" w:rsidRPr="001C54BD" w:rsidRDefault="001C54BD" w:rsidP="00937E20">
            <w:pPr>
              <w:spacing w:after="0" w:line="240" w:lineRule="auto"/>
              <w:jc w:val="center"/>
              <w:rPr>
                <w:sz w:val="24"/>
                <w:szCs w:val="24"/>
              </w:rPr>
            </w:pPr>
          </w:p>
          <w:p w:rsidR="001C54BD" w:rsidRPr="001C54BD" w:rsidRDefault="001C54BD" w:rsidP="00937E20">
            <w:pPr>
              <w:spacing w:after="0" w:line="240" w:lineRule="auto"/>
              <w:jc w:val="center"/>
              <w:rPr>
                <w:sz w:val="24"/>
                <w:szCs w:val="24"/>
              </w:rPr>
            </w:pPr>
            <w:r w:rsidRPr="001C54BD">
              <w:rPr>
                <w:sz w:val="24"/>
                <w:szCs w:val="24"/>
              </w:rPr>
              <w:sym w:font="Wingdings" w:char="F0FC"/>
            </w:r>
          </w:p>
          <w:p w:rsidR="001C54BD" w:rsidRPr="001C54BD" w:rsidRDefault="001C54BD" w:rsidP="00937E20">
            <w:pPr>
              <w:spacing w:after="0" w:line="240" w:lineRule="auto"/>
              <w:jc w:val="center"/>
              <w:rPr>
                <w:sz w:val="24"/>
                <w:szCs w:val="24"/>
              </w:rPr>
            </w:pPr>
            <w:r w:rsidRPr="001C54BD">
              <w:rPr>
                <w:sz w:val="24"/>
                <w:szCs w:val="24"/>
              </w:rPr>
              <w:sym w:font="Wingdings" w:char="F0FC"/>
            </w:r>
          </w:p>
          <w:p w:rsidR="001C54BD" w:rsidRPr="001C54BD" w:rsidRDefault="001C54BD" w:rsidP="00937E20">
            <w:pPr>
              <w:spacing w:after="0" w:line="240" w:lineRule="auto"/>
              <w:jc w:val="center"/>
              <w:rPr>
                <w:sz w:val="24"/>
                <w:szCs w:val="24"/>
              </w:rPr>
            </w:pPr>
          </w:p>
          <w:p w:rsidR="001C54BD" w:rsidRPr="001C54BD" w:rsidRDefault="001C54BD" w:rsidP="00937E20">
            <w:pPr>
              <w:spacing w:after="0" w:line="240" w:lineRule="auto"/>
              <w:jc w:val="center"/>
              <w:rPr>
                <w:sz w:val="24"/>
                <w:szCs w:val="24"/>
              </w:rPr>
            </w:pPr>
            <w:r w:rsidRPr="001C54BD">
              <w:rPr>
                <w:sz w:val="24"/>
                <w:szCs w:val="24"/>
              </w:rPr>
              <w:sym w:font="Wingdings" w:char="F0FC"/>
            </w:r>
          </w:p>
          <w:p w:rsidR="001C54BD" w:rsidRPr="001C54BD" w:rsidRDefault="001C54BD" w:rsidP="00937E20">
            <w:pPr>
              <w:spacing w:after="0" w:line="240" w:lineRule="auto"/>
              <w:jc w:val="center"/>
              <w:rPr>
                <w:sz w:val="24"/>
                <w:szCs w:val="24"/>
              </w:rPr>
            </w:pPr>
            <w:r w:rsidRPr="001C54BD">
              <w:rPr>
                <w:sz w:val="24"/>
                <w:szCs w:val="24"/>
              </w:rPr>
              <w:sym w:font="Wingdings" w:char="F0FC"/>
            </w:r>
          </w:p>
          <w:p w:rsidR="001C54BD" w:rsidRPr="001C54BD" w:rsidRDefault="001C54BD" w:rsidP="00937E20">
            <w:pPr>
              <w:spacing w:after="0" w:line="240" w:lineRule="auto"/>
              <w:jc w:val="center"/>
              <w:rPr>
                <w:sz w:val="24"/>
                <w:szCs w:val="24"/>
              </w:rPr>
            </w:pPr>
            <w:r w:rsidRPr="001C54BD">
              <w:rPr>
                <w:sz w:val="24"/>
                <w:szCs w:val="24"/>
              </w:rPr>
              <w:sym w:font="Wingdings" w:char="F0FC"/>
            </w:r>
          </w:p>
          <w:p w:rsidR="001C54BD" w:rsidRPr="001C54BD" w:rsidRDefault="001C54BD" w:rsidP="00937E20">
            <w:pPr>
              <w:spacing w:after="0" w:line="240" w:lineRule="auto"/>
              <w:jc w:val="center"/>
              <w:rPr>
                <w:sz w:val="24"/>
                <w:szCs w:val="24"/>
              </w:rPr>
            </w:pPr>
          </w:p>
        </w:tc>
      </w:tr>
    </w:tbl>
    <w:p w:rsidR="001C54BD" w:rsidRDefault="001C54BD" w:rsidP="001C54BD">
      <w:pPr>
        <w:pStyle w:val="ListParagraph"/>
        <w:widowControl w:val="0"/>
        <w:spacing w:after="0" w:line="259" w:lineRule="auto"/>
        <w:ind w:left="-993"/>
        <w:contextualSpacing w:val="0"/>
        <w:rPr>
          <w:color w:val="000000"/>
          <w:shd w:val="clear" w:color="auto" w:fill="FFFFFF"/>
        </w:rPr>
      </w:pPr>
    </w:p>
    <w:p w:rsidR="004F2FAB" w:rsidRDefault="004F2FAB" w:rsidP="001C54BD">
      <w:pPr>
        <w:pStyle w:val="ListParagraph"/>
        <w:widowControl w:val="0"/>
        <w:spacing w:after="0" w:line="259" w:lineRule="auto"/>
        <w:ind w:left="-993"/>
        <w:contextualSpacing w:val="0"/>
        <w:rPr>
          <w:color w:val="000000"/>
          <w:shd w:val="clear" w:color="auto" w:fill="FFFFFF"/>
        </w:rPr>
        <w:sectPr w:rsidR="004F2FAB" w:rsidSect="001C54BD">
          <w:pgSz w:w="16839" w:h="11907" w:orient="landscape" w:code="9"/>
          <w:pgMar w:top="1440" w:right="1440" w:bottom="1440" w:left="1440" w:header="284" w:footer="708" w:gutter="0"/>
          <w:cols w:space="708"/>
          <w:docGrid w:linePitch="360"/>
        </w:sectPr>
      </w:pPr>
    </w:p>
    <w:p w:rsidR="005E4B7C" w:rsidRDefault="005E4B7C" w:rsidP="00390923">
      <w:pPr>
        <w:pStyle w:val="Heading1"/>
        <w:numPr>
          <w:ilvl w:val="0"/>
          <w:numId w:val="0"/>
        </w:numPr>
        <w:jc w:val="both"/>
      </w:pPr>
      <w:bookmarkStart w:id="357" w:name="_Toc30743843"/>
      <w:bookmarkStart w:id="358" w:name="_Toc33521366"/>
      <w:r>
        <w:lastRenderedPageBreak/>
        <w:t>Appendix 10</w:t>
      </w:r>
      <w:r w:rsidRPr="00CC68C5">
        <w:t xml:space="preserve"> – </w:t>
      </w:r>
      <w:r>
        <w:t>Section 11 (</w:t>
      </w:r>
      <w:r w:rsidRPr="00D14532">
        <w:rPr>
          <w:noProof/>
        </w:rPr>
        <w:t>Children’s</w:t>
      </w:r>
      <w:r>
        <w:t xml:space="preserve"> Act) Self-Assessment Summary</w:t>
      </w:r>
      <w:bookmarkEnd w:id="357"/>
      <w:bookmarkEnd w:id="358"/>
      <w:r>
        <w:t xml:space="preserve"> </w:t>
      </w:r>
    </w:p>
    <w:p w:rsidR="005E4B7C" w:rsidRPr="00D14532" w:rsidRDefault="005E4B7C" w:rsidP="00390923">
      <w:pPr>
        <w:pStyle w:val="Heading2"/>
        <w:numPr>
          <w:ilvl w:val="0"/>
          <w:numId w:val="0"/>
        </w:numPr>
        <w:jc w:val="right"/>
        <w:rPr>
          <w:rStyle w:val="Emphasis"/>
        </w:rPr>
      </w:pPr>
      <w:bookmarkStart w:id="359" w:name="_Toc29449452"/>
      <w:bookmarkStart w:id="360" w:name="_Toc29450502"/>
      <w:bookmarkStart w:id="361" w:name="_Toc29452247"/>
      <w:bookmarkStart w:id="362" w:name="_Toc29875770"/>
      <w:bookmarkStart w:id="363" w:name="_Toc29880197"/>
      <w:bookmarkStart w:id="364" w:name="_Toc29882049"/>
      <w:bookmarkStart w:id="365" w:name="_Toc30743796"/>
      <w:bookmarkStart w:id="366" w:name="_Toc30743844"/>
      <w:bookmarkStart w:id="367" w:name="_Toc30744042"/>
      <w:bookmarkStart w:id="368" w:name="_Toc33521367"/>
      <w:r w:rsidRPr="00D14532">
        <w:rPr>
          <w:rStyle w:val="Emphasis"/>
        </w:rPr>
        <w:t xml:space="preserve">(Latest </w:t>
      </w:r>
      <w:r w:rsidRPr="00390923">
        <w:rPr>
          <w:rStyle w:val="Emphasis"/>
          <w:i w:val="0"/>
          <w:iCs w:val="0"/>
        </w:rPr>
        <w:t>submissions</w:t>
      </w:r>
      <w:r w:rsidRPr="00D14532">
        <w:rPr>
          <w:rStyle w:val="Emphasis"/>
        </w:rPr>
        <w:t>)</w:t>
      </w:r>
      <w:bookmarkEnd w:id="359"/>
      <w:bookmarkEnd w:id="360"/>
      <w:bookmarkEnd w:id="361"/>
      <w:bookmarkEnd w:id="362"/>
      <w:bookmarkEnd w:id="363"/>
      <w:bookmarkEnd w:id="364"/>
      <w:bookmarkEnd w:id="365"/>
      <w:bookmarkEnd w:id="366"/>
      <w:bookmarkEnd w:id="367"/>
      <w:bookmarkEnd w:id="368"/>
    </w:p>
    <w:p w:rsidR="00EE234E" w:rsidRDefault="00EE234E" w:rsidP="00EE234E">
      <w:pPr>
        <w:pStyle w:val="Heading2"/>
        <w:numPr>
          <w:ilvl w:val="0"/>
          <w:numId w:val="0"/>
        </w:numPr>
        <w:ind w:left="360"/>
        <w:rPr>
          <w:color w:val="auto"/>
          <w:spacing w:val="-1"/>
        </w:rPr>
      </w:pPr>
    </w:p>
    <w:tbl>
      <w:tblPr>
        <w:tblW w:w="922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0"/>
        <w:gridCol w:w="6249"/>
      </w:tblGrid>
      <w:tr w:rsidR="005E4B7C" w:rsidRPr="005E4B7C" w:rsidTr="00AB2D76">
        <w:trPr>
          <w:trHeight w:val="1130"/>
        </w:trPr>
        <w:tc>
          <w:tcPr>
            <w:tcW w:w="2980" w:type="dxa"/>
            <w:tcBorders>
              <w:top w:val="single" w:sz="4" w:space="0" w:color="auto"/>
              <w:left w:val="single" w:sz="4" w:space="0" w:color="auto"/>
              <w:bottom w:val="nil"/>
              <w:right w:val="single" w:sz="4" w:space="0" w:color="auto"/>
            </w:tcBorders>
            <w:shd w:val="clear" w:color="auto" w:fill="auto"/>
            <w:noWrap/>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School Nursing  (Jan '19)</w:t>
            </w: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Ensure all employees are </w:t>
            </w:r>
            <w:r w:rsidRPr="00777D90">
              <w:rPr>
                <w:rFonts w:asciiTheme="minorHAnsi" w:hAnsiTheme="minorHAnsi"/>
                <w:color w:val="000000"/>
              </w:rPr>
              <w:t>aware</w:t>
            </w:r>
            <w:r w:rsidRPr="005E4B7C">
              <w:rPr>
                <w:rFonts w:asciiTheme="minorHAnsi" w:hAnsiTheme="minorHAnsi"/>
                <w:color w:val="000000"/>
              </w:rPr>
              <w:t xml:space="preserve"> </w:t>
            </w:r>
            <w:r w:rsidRPr="00777D90">
              <w:rPr>
                <w:rFonts w:asciiTheme="minorHAnsi" w:hAnsiTheme="minorHAnsi"/>
                <w:color w:val="000000"/>
              </w:rPr>
              <w:t>of ‘</w:t>
            </w:r>
            <w:r w:rsidRPr="00777D90">
              <w:rPr>
                <w:rFonts w:asciiTheme="minorHAnsi" w:hAnsiTheme="minorHAnsi"/>
                <w:color w:val="000000"/>
                <w:highlight w:val="yellow"/>
              </w:rPr>
              <w:t>Public</w:t>
            </w:r>
            <w:r w:rsidRPr="005E4B7C">
              <w:rPr>
                <w:rFonts w:asciiTheme="minorHAnsi" w:hAnsiTheme="minorHAnsi"/>
                <w:color w:val="000000"/>
                <w:highlight w:val="yellow"/>
              </w:rPr>
              <w:t xml:space="preserve"> Concern At Work’</w:t>
            </w:r>
            <w:r w:rsidRPr="005E4B7C">
              <w:rPr>
                <w:rFonts w:asciiTheme="minorHAnsi" w:hAnsiTheme="minorHAnsi"/>
                <w:color w:val="000000"/>
              </w:rPr>
              <w:t>, an independent charity whose lawyers can give free confidential advice about how to raise a concern about malpractice at work. (section 2.4 9c))</w:t>
            </w:r>
          </w:p>
        </w:tc>
      </w:tr>
      <w:tr w:rsidR="005E4B7C" w:rsidRPr="005E4B7C" w:rsidTr="005E4B7C">
        <w:trPr>
          <w:trHeight w:val="600"/>
        </w:trPr>
        <w:tc>
          <w:tcPr>
            <w:tcW w:w="2980" w:type="dxa"/>
            <w:tcBorders>
              <w:top w:val="nil"/>
              <w:left w:val="single" w:sz="4" w:space="0" w:color="auto"/>
              <w:bottom w:val="nil"/>
              <w:right w:val="single" w:sz="4" w:space="0" w:color="auto"/>
            </w:tcBorders>
            <w:shd w:val="clear" w:color="auto" w:fill="auto"/>
            <w:noWrap/>
            <w:hideMark/>
          </w:tcPr>
          <w:p w:rsidR="005E4B7C" w:rsidRPr="005E4B7C" w:rsidRDefault="005E4B7C" w:rsidP="005E4B7C">
            <w:pPr>
              <w:spacing w:after="0" w:line="240" w:lineRule="auto"/>
              <w:rPr>
                <w:rFonts w:asciiTheme="minorHAnsi" w:hAnsiTheme="minorHAnsi"/>
                <w:color w:val="000000"/>
              </w:rPr>
            </w:pP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Ensure there are </w:t>
            </w:r>
            <w:r w:rsidRPr="005E4B7C">
              <w:rPr>
                <w:rFonts w:asciiTheme="minorHAnsi" w:hAnsiTheme="minorHAnsi"/>
                <w:color w:val="000000"/>
                <w:highlight w:val="yellow"/>
              </w:rPr>
              <w:t>adequate resources</w:t>
            </w:r>
            <w:r w:rsidRPr="005E4B7C">
              <w:rPr>
                <w:rFonts w:asciiTheme="minorHAnsi" w:hAnsiTheme="minorHAnsi"/>
                <w:color w:val="000000"/>
              </w:rPr>
              <w:t xml:space="preserve"> for services responding to </w:t>
            </w:r>
            <w:r w:rsidRPr="005E4B7C">
              <w:rPr>
                <w:rFonts w:asciiTheme="minorHAnsi" w:hAnsiTheme="minorHAnsi"/>
                <w:color w:val="000000"/>
                <w:highlight w:val="yellow"/>
              </w:rPr>
              <w:t>DA</w:t>
            </w:r>
            <w:r w:rsidRPr="005E4B7C">
              <w:rPr>
                <w:rFonts w:asciiTheme="minorHAnsi" w:hAnsiTheme="minorHAnsi"/>
                <w:color w:val="000000"/>
              </w:rPr>
              <w:t xml:space="preserve"> (section 4.4.(f))</w:t>
            </w:r>
          </w:p>
        </w:tc>
      </w:tr>
      <w:tr w:rsidR="005E4B7C" w:rsidRPr="005E4B7C" w:rsidTr="00AB2D76">
        <w:trPr>
          <w:trHeight w:val="786"/>
        </w:trPr>
        <w:tc>
          <w:tcPr>
            <w:tcW w:w="2980" w:type="dxa"/>
            <w:tcBorders>
              <w:top w:val="nil"/>
              <w:left w:val="single" w:sz="4" w:space="0" w:color="auto"/>
              <w:bottom w:val="nil"/>
              <w:right w:val="single" w:sz="4" w:space="0" w:color="auto"/>
            </w:tcBorders>
            <w:shd w:val="clear" w:color="auto" w:fill="auto"/>
            <w:noWrap/>
            <w:hideMark/>
          </w:tcPr>
          <w:p w:rsidR="005E4B7C" w:rsidRPr="005E4B7C" w:rsidRDefault="005E4B7C" w:rsidP="005E4B7C">
            <w:pPr>
              <w:spacing w:after="0" w:line="240" w:lineRule="auto"/>
              <w:rPr>
                <w:rFonts w:asciiTheme="minorHAnsi" w:hAnsiTheme="minorHAnsi"/>
                <w:color w:val="000000"/>
              </w:rPr>
            </w:pPr>
          </w:p>
        </w:tc>
        <w:tc>
          <w:tcPr>
            <w:tcW w:w="6249" w:type="dxa"/>
            <w:tcBorders>
              <w:left w:val="single" w:sz="4" w:space="0" w:color="auto"/>
            </w:tcBorders>
            <w:shd w:val="clear" w:color="auto" w:fill="auto"/>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Ensure the </w:t>
            </w:r>
            <w:r w:rsidRPr="005E4B7C">
              <w:rPr>
                <w:rFonts w:asciiTheme="minorHAnsi" w:hAnsiTheme="minorHAnsi"/>
                <w:color w:val="000000"/>
                <w:highlight w:val="yellow"/>
              </w:rPr>
              <w:t xml:space="preserve">DA </w:t>
            </w:r>
            <w:r w:rsidRPr="00777D90">
              <w:rPr>
                <w:rFonts w:asciiTheme="minorHAnsi" w:hAnsiTheme="minorHAnsi"/>
                <w:color w:val="000000"/>
                <w:highlight w:val="yellow"/>
              </w:rPr>
              <w:t>policy</w:t>
            </w:r>
            <w:r w:rsidRPr="005E4B7C">
              <w:rPr>
                <w:rFonts w:asciiTheme="minorHAnsi" w:hAnsiTheme="minorHAnsi"/>
                <w:color w:val="000000"/>
              </w:rPr>
              <w:t xml:space="preserve"> SOP for domestic abuse has clear guidance on </w:t>
            </w:r>
            <w:r w:rsidRPr="005E4B7C">
              <w:rPr>
                <w:rFonts w:asciiTheme="minorHAnsi" w:hAnsiTheme="minorHAnsi"/>
                <w:color w:val="000000"/>
                <w:highlight w:val="yellow"/>
              </w:rPr>
              <w:t xml:space="preserve">record keeping, </w:t>
            </w:r>
            <w:r w:rsidRPr="00777D90">
              <w:rPr>
                <w:rFonts w:asciiTheme="minorHAnsi" w:hAnsiTheme="minorHAnsi"/>
                <w:color w:val="000000"/>
                <w:highlight w:val="yellow"/>
              </w:rPr>
              <w:t>storage</w:t>
            </w:r>
            <w:r w:rsidRPr="005E4B7C">
              <w:rPr>
                <w:rFonts w:asciiTheme="minorHAnsi" w:hAnsiTheme="minorHAnsi"/>
                <w:color w:val="000000"/>
                <w:highlight w:val="yellow"/>
              </w:rPr>
              <w:t xml:space="preserve">, communication of </w:t>
            </w:r>
            <w:r w:rsidRPr="00777D90">
              <w:rPr>
                <w:rFonts w:asciiTheme="minorHAnsi" w:hAnsiTheme="minorHAnsi"/>
                <w:color w:val="000000"/>
                <w:highlight w:val="yellow"/>
              </w:rPr>
              <w:t>information</w:t>
            </w:r>
            <w:r w:rsidRPr="005E4B7C">
              <w:rPr>
                <w:rFonts w:asciiTheme="minorHAnsi" w:hAnsiTheme="minorHAnsi"/>
                <w:color w:val="000000"/>
              </w:rPr>
              <w:t xml:space="preserve"> (Section 4.4)                                                                                                                       </w:t>
            </w:r>
          </w:p>
        </w:tc>
      </w:tr>
      <w:tr w:rsidR="005E4B7C" w:rsidRPr="005E4B7C" w:rsidTr="005E4B7C">
        <w:trPr>
          <w:trHeight w:val="600"/>
        </w:trPr>
        <w:tc>
          <w:tcPr>
            <w:tcW w:w="2980" w:type="dxa"/>
            <w:tcBorders>
              <w:top w:val="nil"/>
              <w:left w:val="single" w:sz="4" w:space="0" w:color="auto"/>
              <w:bottom w:val="nil"/>
              <w:right w:val="single" w:sz="4" w:space="0" w:color="auto"/>
            </w:tcBorders>
            <w:shd w:val="clear" w:color="auto" w:fill="auto"/>
            <w:noWrap/>
            <w:hideMark/>
          </w:tcPr>
          <w:p w:rsidR="005E4B7C" w:rsidRPr="005E4B7C" w:rsidRDefault="005E4B7C" w:rsidP="005E4B7C">
            <w:pPr>
              <w:spacing w:after="0" w:line="240" w:lineRule="auto"/>
              <w:rPr>
                <w:rFonts w:asciiTheme="minorHAnsi" w:hAnsiTheme="minorHAnsi"/>
                <w:color w:val="000000"/>
              </w:rPr>
            </w:pP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Ensure </w:t>
            </w:r>
            <w:r w:rsidRPr="005E4B7C">
              <w:rPr>
                <w:rFonts w:asciiTheme="minorHAnsi" w:hAnsiTheme="minorHAnsi"/>
                <w:color w:val="000000"/>
                <w:highlight w:val="yellow"/>
              </w:rPr>
              <w:t>training at level 3 addresses HBA</w:t>
            </w:r>
            <w:r w:rsidRPr="005E4B7C">
              <w:rPr>
                <w:rFonts w:asciiTheme="minorHAnsi" w:hAnsiTheme="minorHAnsi"/>
                <w:color w:val="000000"/>
              </w:rPr>
              <w:t xml:space="preserve"> and how to recognise and respond to it    (section 4.5 (e))                                                                                                                                                                                                                                                                                                    </w:t>
            </w:r>
          </w:p>
        </w:tc>
      </w:tr>
      <w:tr w:rsidR="005E4B7C" w:rsidRPr="005E4B7C" w:rsidTr="005E4B7C">
        <w:trPr>
          <w:trHeight w:val="600"/>
        </w:trPr>
        <w:tc>
          <w:tcPr>
            <w:tcW w:w="2980" w:type="dxa"/>
            <w:tcBorders>
              <w:top w:val="nil"/>
              <w:left w:val="single" w:sz="4" w:space="0" w:color="auto"/>
              <w:bottom w:val="nil"/>
              <w:right w:val="single" w:sz="4" w:space="0" w:color="auto"/>
            </w:tcBorders>
            <w:shd w:val="clear" w:color="auto" w:fill="auto"/>
            <w:noWrap/>
            <w:hideMark/>
          </w:tcPr>
          <w:p w:rsidR="005E4B7C" w:rsidRPr="005E4B7C" w:rsidRDefault="005E4B7C" w:rsidP="005E4B7C">
            <w:pPr>
              <w:spacing w:after="0" w:line="240" w:lineRule="auto"/>
              <w:rPr>
                <w:rFonts w:asciiTheme="minorHAnsi" w:hAnsiTheme="minorHAnsi"/>
                <w:color w:val="000000"/>
              </w:rPr>
            </w:pP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Ensure there is a </w:t>
            </w:r>
            <w:r w:rsidRPr="005E4B7C">
              <w:rPr>
                <w:rFonts w:asciiTheme="minorHAnsi" w:hAnsiTheme="minorHAnsi"/>
                <w:color w:val="000000"/>
                <w:highlight w:val="yellow"/>
              </w:rPr>
              <w:t>strategic lead for HBA</w:t>
            </w:r>
            <w:r w:rsidRPr="005E4B7C">
              <w:rPr>
                <w:rFonts w:asciiTheme="minorHAnsi" w:hAnsiTheme="minorHAnsi"/>
                <w:color w:val="000000"/>
              </w:rPr>
              <w:t xml:space="preserve"> in regards to children's safeguarding (section 4.5 (e))  </w:t>
            </w:r>
          </w:p>
        </w:tc>
      </w:tr>
      <w:tr w:rsidR="005E4B7C" w:rsidRPr="005E4B7C" w:rsidTr="005E4B7C">
        <w:trPr>
          <w:trHeight w:val="1200"/>
        </w:trPr>
        <w:tc>
          <w:tcPr>
            <w:tcW w:w="2980" w:type="dxa"/>
            <w:tcBorders>
              <w:top w:val="nil"/>
              <w:left w:val="single" w:sz="4" w:space="0" w:color="auto"/>
              <w:bottom w:val="nil"/>
              <w:right w:val="single" w:sz="4" w:space="0" w:color="auto"/>
            </w:tcBorders>
            <w:shd w:val="clear" w:color="auto" w:fill="auto"/>
            <w:noWrap/>
            <w:hideMark/>
          </w:tcPr>
          <w:p w:rsidR="005E4B7C" w:rsidRPr="005E4B7C" w:rsidRDefault="005E4B7C" w:rsidP="005E4B7C">
            <w:pPr>
              <w:spacing w:after="0" w:line="240" w:lineRule="auto"/>
              <w:rPr>
                <w:rFonts w:asciiTheme="minorHAnsi" w:hAnsiTheme="minorHAnsi"/>
                <w:color w:val="000000"/>
              </w:rPr>
            </w:pP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highlight w:val="yellow"/>
              </w:rPr>
              <w:t>Learning from SCRs, SIs</w:t>
            </w:r>
            <w:r w:rsidRPr="005E4B7C">
              <w:rPr>
                <w:rFonts w:asciiTheme="minorHAnsi" w:hAnsiTheme="minorHAnsi"/>
                <w:color w:val="000000"/>
              </w:rPr>
              <w:t xml:space="preserve"> and other safeguarding reviews and audits is disseminated and acted upon effectively.  Ensure that there are governance processes in place to capture &amp; disseminate the learning  (section 5.5 (c))</w:t>
            </w:r>
          </w:p>
        </w:tc>
      </w:tr>
      <w:tr w:rsidR="005E4B7C" w:rsidRPr="005E4B7C" w:rsidTr="005E4B7C">
        <w:trPr>
          <w:trHeight w:val="600"/>
        </w:trPr>
        <w:tc>
          <w:tcPr>
            <w:tcW w:w="2980" w:type="dxa"/>
            <w:tcBorders>
              <w:top w:val="nil"/>
              <w:left w:val="single" w:sz="4" w:space="0" w:color="auto"/>
              <w:bottom w:val="single" w:sz="4" w:space="0" w:color="auto"/>
              <w:right w:val="single" w:sz="4" w:space="0" w:color="auto"/>
            </w:tcBorders>
            <w:shd w:val="clear" w:color="auto" w:fill="auto"/>
            <w:noWrap/>
            <w:hideMark/>
          </w:tcPr>
          <w:p w:rsidR="005E4B7C" w:rsidRPr="005E4B7C" w:rsidRDefault="005E4B7C" w:rsidP="005E4B7C">
            <w:pPr>
              <w:spacing w:after="0" w:line="240" w:lineRule="auto"/>
              <w:rPr>
                <w:rFonts w:asciiTheme="minorHAnsi" w:hAnsiTheme="minorHAnsi"/>
                <w:color w:val="000000"/>
              </w:rPr>
            </w:pP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Manage vacancies to ensure </w:t>
            </w:r>
            <w:r w:rsidRPr="005E4B7C">
              <w:rPr>
                <w:rFonts w:asciiTheme="minorHAnsi" w:hAnsiTheme="minorHAnsi"/>
                <w:color w:val="000000"/>
                <w:highlight w:val="yellow"/>
              </w:rPr>
              <w:t>appropriate representation at inter agency child protection meetings</w:t>
            </w:r>
            <w:r w:rsidRPr="005E4B7C">
              <w:rPr>
                <w:rFonts w:asciiTheme="minorHAnsi" w:hAnsiTheme="minorHAnsi"/>
                <w:color w:val="000000"/>
              </w:rPr>
              <w:t xml:space="preserve"> (section 6.3 (c))</w:t>
            </w:r>
          </w:p>
        </w:tc>
      </w:tr>
      <w:tr w:rsidR="005E4B7C" w:rsidRPr="00777D90" w:rsidTr="00AB2D76">
        <w:trPr>
          <w:trHeight w:val="203"/>
        </w:trPr>
        <w:tc>
          <w:tcPr>
            <w:tcW w:w="2980" w:type="dxa"/>
            <w:tcBorders>
              <w:top w:val="single" w:sz="4" w:space="0" w:color="auto"/>
              <w:left w:val="single" w:sz="4" w:space="0" w:color="auto"/>
              <w:bottom w:val="nil"/>
              <w:right w:val="single" w:sz="4" w:space="0" w:color="auto"/>
            </w:tcBorders>
            <w:shd w:val="clear" w:color="auto" w:fill="auto"/>
            <w:hideMark/>
          </w:tcPr>
          <w:p w:rsidR="005E4B7C" w:rsidRPr="005E4B7C" w:rsidRDefault="00AB2D76" w:rsidP="00AB2D76">
            <w:pPr>
              <w:spacing w:after="0" w:line="240" w:lineRule="auto"/>
              <w:rPr>
                <w:rFonts w:asciiTheme="minorHAnsi" w:hAnsiTheme="minorHAnsi"/>
                <w:color w:val="000000"/>
              </w:rPr>
            </w:pPr>
            <w:r w:rsidRPr="00777D90">
              <w:rPr>
                <w:rFonts w:asciiTheme="minorHAnsi" w:hAnsiTheme="minorHAnsi"/>
                <w:color w:val="000000"/>
              </w:rPr>
              <w:t xml:space="preserve">British Transport Police </w:t>
            </w: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s="Arial"/>
                <w:color w:val="000000"/>
              </w:rPr>
            </w:pPr>
            <w:r w:rsidRPr="005E4B7C">
              <w:rPr>
                <w:rFonts w:asciiTheme="minorHAnsi" w:hAnsiTheme="minorHAnsi" w:cs="Arial"/>
                <w:color w:val="000000"/>
                <w:highlight w:val="yellow"/>
              </w:rPr>
              <w:t>Improve Youth involvement and representation</w:t>
            </w:r>
            <w:r w:rsidRPr="005E4B7C">
              <w:rPr>
                <w:rFonts w:asciiTheme="minorHAnsi" w:hAnsiTheme="minorHAnsi" w:cs="Arial"/>
                <w:color w:val="000000"/>
              </w:rPr>
              <w:t xml:space="preserve"> (section 1.3)</w:t>
            </w:r>
          </w:p>
        </w:tc>
      </w:tr>
      <w:tr w:rsidR="005E4B7C" w:rsidRPr="005E4B7C" w:rsidTr="005E4B7C">
        <w:trPr>
          <w:trHeight w:val="300"/>
        </w:trPr>
        <w:tc>
          <w:tcPr>
            <w:tcW w:w="2980" w:type="dxa"/>
            <w:tcBorders>
              <w:top w:val="nil"/>
              <w:left w:val="single" w:sz="4" w:space="0" w:color="auto"/>
              <w:bottom w:val="nil"/>
              <w:right w:val="single" w:sz="4" w:space="0" w:color="auto"/>
            </w:tcBorders>
            <w:shd w:val="clear" w:color="auto" w:fill="auto"/>
            <w:hideMark/>
          </w:tcPr>
          <w:p w:rsidR="005E4B7C" w:rsidRPr="005E4B7C" w:rsidRDefault="00AB2D76" w:rsidP="005E4B7C">
            <w:pPr>
              <w:spacing w:after="0" w:line="240" w:lineRule="auto"/>
              <w:rPr>
                <w:rFonts w:asciiTheme="minorHAnsi" w:hAnsiTheme="minorHAnsi"/>
                <w:color w:val="000000"/>
              </w:rPr>
            </w:pPr>
            <w:r w:rsidRPr="005E4B7C">
              <w:rPr>
                <w:rFonts w:asciiTheme="minorHAnsi" w:hAnsiTheme="minorHAnsi"/>
                <w:color w:val="000000"/>
              </w:rPr>
              <w:t>(Jan '19)</w:t>
            </w: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s="Arial"/>
                <w:color w:val="000000"/>
              </w:rPr>
            </w:pPr>
            <w:r w:rsidRPr="005E4B7C">
              <w:rPr>
                <w:rFonts w:asciiTheme="minorHAnsi" w:hAnsiTheme="minorHAnsi" w:cs="Arial"/>
                <w:color w:val="000000"/>
              </w:rPr>
              <w:t xml:space="preserve">Promote </w:t>
            </w:r>
            <w:r w:rsidRPr="005E4B7C">
              <w:rPr>
                <w:rFonts w:asciiTheme="minorHAnsi" w:hAnsiTheme="minorHAnsi" w:cs="Arial"/>
                <w:color w:val="000000"/>
                <w:highlight w:val="yellow"/>
              </w:rPr>
              <w:t>voice of the Child</w:t>
            </w:r>
            <w:r w:rsidRPr="005E4B7C">
              <w:rPr>
                <w:rFonts w:asciiTheme="minorHAnsi" w:hAnsiTheme="minorHAnsi" w:cs="Arial"/>
                <w:color w:val="000000"/>
              </w:rPr>
              <w:t xml:space="preserve"> (1.4)</w:t>
            </w:r>
          </w:p>
        </w:tc>
      </w:tr>
      <w:tr w:rsidR="005E4B7C" w:rsidRPr="005E4B7C" w:rsidTr="005E4B7C">
        <w:trPr>
          <w:trHeight w:val="525"/>
        </w:trPr>
        <w:tc>
          <w:tcPr>
            <w:tcW w:w="2980" w:type="dxa"/>
            <w:tcBorders>
              <w:top w:val="nil"/>
              <w:left w:val="single" w:sz="4" w:space="0" w:color="auto"/>
              <w:bottom w:val="nil"/>
              <w:right w:val="single" w:sz="4" w:space="0" w:color="auto"/>
            </w:tcBorders>
            <w:shd w:val="clear" w:color="auto" w:fill="auto"/>
            <w:hideMark/>
          </w:tcPr>
          <w:p w:rsidR="005E4B7C" w:rsidRPr="005E4B7C" w:rsidRDefault="005E4B7C" w:rsidP="005E4B7C">
            <w:pPr>
              <w:spacing w:after="0" w:line="240" w:lineRule="auto"/>
              <w:rPr>
                <w:rFonts w:asciiTheme="minorHAnsi" w:hAnsiTheme="minorHAnsi"/>
                <w:color w:val="000000"/>
              </w:rPr>
            </w:pP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s="Arial"/>
                <w:color w:val="000000"/>
              </w:rPr>
            </w:pPr>
            <w:r w:rsidRPr="005E4B7C">
              <w:rPr>
                <w:rFonts w:asciiTheme="minorHAnsi" w:hAnsiTheme="minorHAnsi" w:cs="Arial"/>
                <w:color w:val="000000"/>
              </w:rPr>
              <w:t xml:space="preserve">Safeguarding responsibilities are identified in the relevant </w:t>
            </w:r>
            <w:r w:rsidRPr="005E4B7C">
              <w:rPr>
                <w:rFonts w:asciiTheme="minorHAnsi" w:hAnsiTheme="minorHAnsi" w:cs="Arial"/>
                <w:color w:val="000000"/>
                <w:highlight w:val="yellow"/>
              </w:rPr>
              <w:t>job</w:t>
            </w:r>
            <w:r w:rsidRPr="005E4B7C">
              <w:rPr>
                <w:rFonts w:asciiTheme="minorHAnsi" w:hAnsiTheme="minorHAnsi" w:cs="Arial"/>
                <w:color w:val="000000"/>
              </w:rPr>
              <w:t xml:space="preserve"> </w:t>
            </w:r>
            <w:r w:rsidRPr="005E4B7C">
              <w:rPr>
                <w:rFonts w:asciiTheme="minorHAnsi" w:hAnsiTheme="minorHAnsi" w:cs="Arial"/>
                <w:color w:val="000000"/>
                <w:highlight w:val="yellow"/>
              </w:rPr>
              <w:t>descriptions</w:t>
            </w:r>
            <w:r w:rsidRPr="005E4B7C">
              <w:rPr>
                <w:rFonts w:asciiTheme="minorHAnsi" w:hAnsiTheme="minorHAnsi" w:cs="Arial"/>
                <w:color w:val="000000"/>
              </w:rPr>
              <w:t xml:space="preserve"> (3.2)</w:t>
            </w:r>
          </w:p>
        </w:tc>
      </w:tr>
      <w:tr w:rsidR="005E4B7C" w:rsidRPr="005E4B7C" w:rsidTr="005E4B7C">
        <w:trPr>
          <w:trHeight w:val="780"/>
        </w:trPr>
        <w:tc>
          <w:tcPr>
            <w:tcW w:w="2980" w:type="dxa"/>
            <w:tcBorders>
              <w:top w:val="nil"/>
              <w:left w:val="single" w:sz="4" w:space="0" w:color="auto"/>
              <w:bottom w:val="single" w:sz="4" w:space="0" w:color="auto"/>
              <w:right w:val="single" w:sz="4" w:space="0" w:color="auto"/>
            </w:tcBorders>
            <w:shd w:val="clear" w:color="auto" w:fill="auto"/>
            <w:hideMark/>
          </w:tcPr>
          <w:p w:rsidR="005E4B7C" w:rsidRPr="005E4B7C" w:rsidRDefault="005E4B7C" w:rsidP="005E4B7C">
            <w:pPr>
              <w:spacing w:after="0" w:line="240" w:lineRule="auto"/>
              <w:rPr>
                <w:rFonts w:asciiTheme="minorHAnsi" w:hAnsiTheme="minorHAnsi"/>
                <w:color w:val="000000"/>
              </w:rPr>
            </w:pP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s="Arial"/>
                <w:color w:val="000000"/>
              </w:rPr>
            </w:pPr>
            <w:r w:rsidRPr="005E4B7C">
              <w:rPr>
                <w:rFonts w:asciiTheme="minorHAnsi" w:hAnsiTheme="minorHAnsi" w:cs="Arial"/>
                <w:color w:val="000000"/>
              </w:rPr>
              <w:t xml:space="preserve">Staff responsible for </w:t>
            </w:r>
            <w:r w:rsidRPr="005E4B7C">
              <w:rPr>
                <w:rFonts w:asciiTheme="minorHAnsi" w:hAnsiTheme="minorHAnsi" w:cs="Arial"/>
                <w:color w:val="000000"/>
                <w:highlight w:val="yellow"/>
              </w:rPr>
              <w:t>recruitment</w:t>
            </w:r>
            <w:r w:rsidRPr="005E4B7C">
              <w:rPr>
                <w:rFonts w:asciiTheme="minorHAnsi" w:hAnsiTheme="minorHAnsi" w:cs="Arial"/>
                <w:color w:val="000000"/>
              </w:rPr>
              <w:t xml:space="preserve"> are appropriately trained, e.g. at least one of the panel members should have undertaken Safer Recruitment training (3.3)</w:t>
            </w:r>
          </w:p>
        </w:tc>
      </w:tr>
      <w:tr w:rsidR="005E4B7C" w:rsidRPr="005E4B7C" w:rsidTr="00AB2D76">
        <w:trPr>
          <w:trHeight w:val="273"/>
        </w:trPr>
        <w:tc>
          <w:tcPr>
            <w:tcW w:w="2980" w:type="dxa"/>
            <w:tcBorders>
              <w:top w:val="single" w:sz="4" w:space="0" w:color="auto"/>
            </w:tcBorders>
            <w:shd w:val="clear" w:color="auto" w:fill="auto"/>
            <w:hideMark/>
          </w:tcPr>
          <w:p w:rsidR="005E4B7C" w:rsidRPr="005E4B7C" w:rsidRDefault="005E4B7C" w:rsidP="00AB2D76">
            <w:pPr>
              <w:spacing w:after="0" w:line="240" w:lineRule="auto"/>
              <w:rPr>
                <w:rFonts w:asciiTheme="minorHAnsi" w:hAnsiTheme="minorHAnsi"/>
                <w:color w:val="000000"/>
              </w:rPr>
            </w:pPr>
            <w:r w:rsidRPr="005E4B7C">
              <w:rPr>
                <w:rFonts w:asciiTheme="minorHAnsi" w:hAnsiTheme="minorHAnsi"/>
                <w:color w:val="000000"/>
              </w:rPr>
              <w:t xml:space="preserve">Cafcass </w:t>
            </w:r>
            <w:r w:rsidR="00AB2D76" w:rsidRPr="005E4B7C">
              <w:rPr>
                <w:rFonts w:asciiTheme="minorHAnsi" w:hAnsiTheme="minorHAnsi"/>
                <w:color w:val="000000"/>
              </w:rPr>
              <w:t>(Feb, '19)</w:t>
            </w:r>
            <w:r w:rsidR="00AB2D76" w:rsidRPr="00777D90">
              <w:rPr>
                <w:rFonts w:asciiTheme="minorHAnsi" w:hAnsiTheme="minorHAnsi"/>
                <w:color w:val="000000"/>
              </w:rPr>
              <w:t xml:space="preserve">          </w:t>
            </w:r>
          </w:p>
        </w:tc>
        <w:tc>
          <w:tcPr>
            <w:tcW w:w="6249" w:type="dxa"/>
            <w:shd w:val="clear" w:color="auto" w:fill="auto"/>
            <w:vAlign w:val="bottom"/>
            <w:hideMark/>
          </w:tcPr>
          <w:p w:rsidR="005E4B7C" w:rsidRPr="005E4B7C" w:rsidRDefault="005E4B7C" w:rsidP="005E4B7C">
            <w:pPr>
              <w:spacing w:after="0" w:line="240" w:lineRule="auto"/>
              <w:rPr>
                <w:rFonts w:asciiTheme="minorHAnsi" w:hAnsiTheme="minorHAnsi" w:cs="Arial"/>
                <w:color w:val="000000"/>
              </w:rPr>
            </w:pPr>
            <w:r w:rsidRPr="005E4B7C">
              <w:rPr>
                <w:rFonts w:asciiTheme="minorHAnsi" w:hAnsiTheme="minorHAnsi" w:cs="Arial"/>
                <w:color w:val="000000"/>
              </w:rPr>
              <w:t>Listed as Outstanding by Ofsted - nothing identified</w:t>
            </w:r>
          </w:p>
        </w:tc>
      </w:tr>
      <w:tr w:rsidR="005E4B7C" w:rsidRPr="005E4B7C" w:rsidTr="005E4B7C">
        <w:trPr>
          <w:trHeight w:val="1035"/>
        </w:trPr>
        <w:tc>
          <w:tcPr>
            <w:tcW w:w="2980" w:type="dxa"/>
            <w:tcBorders>
              <w:bottom w:val="single" w:sz="4" w:space="0" w:color="auto"/>
            </w:tcBorders>
            <w:shd w:val="clear" w:color="auto" w:fill="auto"/>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Early </w:t>
            </w:r>
            <w:r w:rsidRPr="00777D90">
              <w:rPr>
                <w:rFonts w:asciiTheme="minorHAnsi" w:hAnsiTheme="minorHAnsi"/>
                <w:color w:val="000000"/>
              </w:rPr>
              <w:t>Years’ Service</w:t>
            </w:r>
            <w:r w:rsidRPr="005E4B7C">
              <w:rPr>
                <w:rFonts w:asciiTheme="minorHAnsi" w:hAnsiTheme="minorHAnsi"/>
                <w:color w:val="000000"/>
              </w:rPr>
              <w:t xml:space="preserve"> - SBC</w:t>
            </w:r>
            <w:r w:rsidRPr="005E4B7C">
              <w:rPr>
                <w:rFonts w:asciiTheme="minorHAnsi" w:hAnsiTheme="minorHAnsi"/>
                <w:color w:val="000000"/>
              </w:rPr>
              <w:br/>
              <w:t>(March '19)</w:t>
            </w:r>
          </w:p>
        </w:tc>
        <w:tc>
          <w:tcPr>
            <w:tcW w:w="6249" w:type="dxa"/>
            <w:shd w:val="clear" w:color="auto" w:fill="auto"/>
            <w:vAlign w:val="bottom"/>
            <w:hideMark/>
          </w:tcPr>
          <w:p w:rsidR="005E4B7C" w:rsidRPr="005E4B7C" w:rsidRDefault="005E4B7C" w:rsidP="005E4B7C">
            <w:pPr>
              <w:spacing w:after="0" w:line="240" w:lineRule="auto"/>
              <w:rPr>
                <w:rFonts w:asciiTheme="minorHAnsi" w:hAnsiTheme="minorHAnsi" w:cs="Arial"/>
                <w:color w:val="000000"/>
              </w:rPr>
            </w:pPr>
            <w:r w:rsidRPr="005E4B7C">
              <w:rPr>
                <w:rFonts w:asciiTheme="minorHAnsi" w:hAnsiTheme="minorHAnsi" w:cs="Arial"/>
                <w:color w:val="000000"/>
              </w:rPr>
              <w:t xml:space="preserve">Childminders and early years workforce - </w:t>
            </w:r>
            <w:r w:rsidRPr="00777D90">
              <w:rPr>
                <w:rFonts w:asciiTheme="minorHAnsi" w:hAnsiTheme="minorHAnsi" w:cs="Arial"/>
                <w:color w:val="000000"/>
                <w:highlight w:val="yellow"/>
              </w:rPr>
              <w:t>training</w:t>
            </w:r>
            <w:r w:rsidRPr="005E4B7C">
              <w:rPr>
                <w:rFonts w:asciiTheme="minorHAnsi" w:hAnsiTheme="minorHAnsi" w:cs="Arial"/>
                <w:color w:val="000000"/>
              </w:rPr>
              <w:t xml:space="preserve"> - request for specific training on Domestic Abuse and Violence, FGM, Modern Day Slavery, Child Exploitation, Forced Marriage and Honour Based Violence and Mental Health.</w:t>
            </w:r>
          </w:p>
        </w:tc>
      </w:tr>
      <w:tr w:rsidR="005E4B7C" w:rsidRPr="005E4B7C" w:rsidTr="005E4B7C">
        <w:trPr>
          <w:trHeight w:val="247"/>
        </w:trPr>
        <w:tc>
          <w:tcPr>
            <w:tcW w:w="2980" w:type="dxa"/>
            <w:tcBorders>
              <w:top w:val="single" w:sz="4" w:space="0" w:color="auto"/>
              <w:left w:val="single" w:sz="4" w:space="0" w:color="auto"/>
              <w:bottom w:val="nil"/>
              <w:right w:val="single" w:sz="4" w:space="0" w:color="auto"/>
            </w:tcBorders>
            <w:shd w:val="clear" w:color="auto" w:fill="auto"/>
            <w:hideMark/>
          </w:tcPr>
          <w:p w:rsidR="005E4B7C" w:rsidRPr="005E4B7C" w:rsidRDefault="005E4B7C" w:rsidP="005E4B7C">
            <w:pPr>
              <w:spacing w:after="0" w:line="240" w:lineRule="auto"/>
              <w:rPr>
                <w:rFonts w:asciiTheme="minorHAnsi" w:hAnsiTheme="minorHAnsi"/>
                <w:color w:val="000000"/>
              </w:rPr>
            </w:pPr>
            <w:r w:rsidRPr="00777D90">
              <w:rPr>
                <w:rFonts w:asciiTheme="minorHAnsi" w:hAnsiTheme="minorHAnsi"/>
                <w:color w:val="000000"/>
              </w:rPr>
              <w:t>ECFR</w:t>
            </w: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s="Arial"/>
                <w:color w:val="000000"/>
              </w:rPr>
            </w:pPr>
            <w:r w:rsidRPr="005E4B7C">
              <w:rPr>
                <w:rFonts w:asciiTheme="minorHAnsi" w:hAnsiTheme="minorHAnsi" w:cs="Arial"/>
                <w:color w:val="000000"/>
              </w:rPr>
              <w:t xml:space="preserve">Implement </w:t>
            </w:r>
            <w:r w:rsidRPr="005E4B7C">
              <w:rPr>
                <w:rFonts w:asciiTheme="minorHAnsi" w:hAnsiTheme="minorHAnsi" w:cs="Arial"/>
                <w:color w:val="000000"/>
                <w:highlight w:val="yellow"/>
              </w:rPr>
              <w:t xml:space="preserve">E Safety </w:t>
            </w:r>
            <w:r w:rsidRPr="00777D90">
              <w:rPr>
                <w:rFonts w:asciiTheme="minorHAnsi" w:hAnsiTheme="minorHAnsi" w:cs="Arial"/>
                <w:color w:val="000000"/>
                <w:highlight w:val="yellow"/>
              </w:rPr>
              <w:t>Policy</w:t>
            </w:r>
            <w:r w:rsidRPr="005E4B7C">
              <w:rPr>
                <w:rFonts w:asciiTheme="minorHAnsi" w:hAnsiTheme="minorHAnsi" w:cs="Arial"/>
                <w:color w:val="000000"/>
              </w:rPr>
              <w:t xml:space="preserve"> (section 2.2)</w:t>
            </w:r>
          </w:p>
        </w:tc>
      </w:tr>
      <w:tr w:rsidR="005E4B7C" w:rsidRPr="005E4B7C" w:rsidTr="005E4B7C">
        <w:trPr>
          <w:trHeight w:val="300"/>
        </w:trPr>
        <w:tc>
          <w:tcPr>
            <w:tcW w:w="2980" w:type="dxa"/>
            <w:tcBorders>
              <w:top w:val="nil"/>
              <w:left w:val="single" w:sz="4" w:space="0" w:color="auto"/>
              <w:bottom w:val="nil"/>
              <w:right w:val="single" w:sz="4" w:space="0" w:color="auto"/>
            </w:tcBorders>
            <w:shd w:val="clear" w:color="auto" w:fill="auto"/>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(July '19)</w:t>
            </w: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s="Arial"/>
                <w:color w:val="000000"/>
              </w:rPr>
            </w:pPr>
            <w:r w:rsidRPr="005E4B7C">
              <w:rPr>
                <w:rFonts w:asciiTheme="minorHAnsi" w:hAnsiTheme="minorHAnsi" w:cs="Arial"/>
                <w:color w:val="000000"/>
              </w:rPr>
              <w:t xml:space="preserve">Confirm </w:t>
            </w:r>
            <w:r w:rsidRPr="005E4B7C">
              <w:rPr>
                <w:rFonts w:asciiTheme="minorHAnsi" w:hAnsiTheme="minorHAnsi" w:cs="Arial"/>
                <w:color w:val="000000"/>
                <w:highlight w:val="yellow"/>
              </w:rPr>
              <w:t>appropriate resources</w:t>
            </w:r>
            <w:r w:rsidRPr="005E4B7C">
              <w:rPr>
                <w:rFonts w:asciiTheme="minorHAnsi" w:hAnsiTheme="minorHAnsi" w:cs="Arial"/>
                <w:color w:val="000000"/>
              </w:rPr>
              <w:t xml:space="preserve"> to manage SG (Section 1.4)</w:t>
            </w:r>
          </w:p>
        </w:tc>
      </w:tr>
      <w:tr w:rsidR="005E4B7C" w:rsidRPr="005E4B7C" w:rsidTr="005E4B7C">
        <w:trPr>
          <w:trHeight w:val="300"/>
        </w:trPr>
        <w:tc>
          <w:tcPr>
            <w:tcW w:w="2980" w:type="dxa"/>
            <w:tcBorders>
              <w:top w:val="nil"/>
              <w:left w:val="single" w:sz="4" w:space="0" w:color="auto"/>
              <w:bottom w:val="nil"/>
              <w:right w:val="single" w:sz="4" w:space="0" w:color="auto"/>
            </w:tcBorders>
            <w:shd w:val="clear" w:color="auto" w:fill="auto"/>
            <w:hideMark/>
          </w:tcPr>
          <w:p w:rsidR="005E4B7C" w:rsidRPr="005E4B7C" w:rsidRDefault="005E4B7C" w:rsidP="005E4B7C">
            <w:pPr>
              <w:spacing w:after="0" w:line="240" w:lineRule="auto"/>
              <w:rPr>
                <w:rFonts w:asciiTheme="minorHAnsi" w:hAnsiTheme="minorHAnsi"/>
                <w:color w:val="000000"/>
              </w:rPr>
            </w:pPr>
          </w:p>
        </w:tc>
        <w:tc>
          <w:tcPr>
            <w:tcW w:w="6249" w:type="dxa"/>
            <w:tcBorders>
              <w:left w:val="single" w:sz="4" w:space="0" w:color="auto"/>
            </w:tcBorders>
            <w:shd w:val="clear" w:color="auto" w:fill="auto"/>
            <w:vAlign w:val="center"/>
            <w:hideMark/>
          </w:tcPr>
          <w:p w:rsidR="005E4B7C" w:rsidRPr="005E4B7C" w:rsidRDefault="005E4B7C" w:rsidP="005E4B7C">
            <w:pPr>
              <w:spacing w:after="0" w:line="240" w:lineRule="auto"/>
              <w:rPr>
                <w:rFonts w:asciiTheme="minorHAnsi" w:hAnsiTheme="minorHAnsi" w:cs="Arial"/>
                <w:color w:val="000000"/>
              </w:rPr>
            </w:pPr>
            <w:r w:rsidRPr="005E4B7C">
              <w:rPr>
                <w:rFonts w:asciiTheme="minorHAnsi" w:hAnsiTheme="minorHAnsi" w:cs="Arial"/>
                <w:color w:val="000000"/>
              </w:rPr>
              <w:t xml:space="preserve">Confirm </w:t>
            </w:r>
            <w:r w:rsidRPr="005E4B7C">
              <w:rPr>
                <w:rFonts w:asciiTheme="minorHAnsi" w:hAnsiTheme="minorHAnsi" w:cs="Arial"/>
                <w:color w:val="000000"/>
                <w:highlight w:val="yellow"/>
              </w:rPr>
              <w:t>Complaints procedure</w:t>
            </w:r>
            <w:r w:rsidRPr="005E4B7C">
              <w:rPr>
                <w:rFonts w:asciiTheme="minorHAnsi" w:hAnsiTheme="minorHAnsi" w:cs="Arial"/>
                <w:color w:val="000000"/>
              </w:rPr>
              <w:t xml:space="preserve"> in place (section 2.3)</w:t>
            </w:r>
          </w:p>
        </w:tc>
      </w:tr>
      <w:tr w:rsidR="005E4B7C" w:rsidRPr="005E4B7C" w:rsidTr="005E4B7C">
        <w:trPr>
          <w:trHeight w:val="510"/>
        </w:trPr>
        <w:tc>
          <w:tcPr>
            <w:tcW w:w="2980" w:type="dxa"/>
            <w:tcBorders>
              <w:top w:val="nil"/>
              <w:left w:val="single" w:sz="4" w:space="0" w:color="auto"/>
              <w:bottom w:val="nil"/>
              <w:right w:val="single" w:sz="4" w:space="0" w:color="auto"/>
            </w:tcBorders>
            <w:shd w:val="clear" w:color="auto" w:fill="auto"/>
            <w:hideMark/>
          </w:tcPr>
          <w:p w:rsidR="005E4B7C" w:rsidRPr="005E4B7C" w:rsidRDefault="005E4B7C" w:rsidP="005E4B7C">
            <w:pPr>
              <w:spacing w:after="0" w:line="240" w:lineRule="auto"/>
              <w:rPr>
                <w:rFonts w:asciiTheme="minorHAnsi" w:hAnsiTheme="minorHAnsi"/>
                <w:color w:val="000000"/>
              </w:rPr>
            </w:pPr>
          </w:p>
        </w:tc>
        <w:tc>
          <w:tcPr>
            <w:tcW w:w="6249" w:type="dxa"/>
            <w:tcBorders>
              <w:left w:val="single" w:sz="4" w:space="0" w:color="auto"/>
            </w:tcBorders>
            <w:shd w:val="clear" w:color="auto" w:fill="auto"/>
            <w:vAlign w:val="center"/>
            <w:hideMark/>
          </w:tcPr>
          <w:p w:rsidR="005E4B7C" w:rsidRPr="005E4B7C" w:rsidRDefault="005E4B7C" w:rsidP="005E4B7C">
            <w:pPr>
              <w:spacing w:after="0" w:line="240" w:lineRule="auto"/>
              <w:rPr>
                <w:rFonts w:asciiTheme="minorHAnsi" w:hAnsiTheme="minorHAnsi" w:cs="Arial"/>
                <w:color w:val="000000"/>
              </w:rPr>
            </w:pPr>
            <w:r w:rsidRPr="005E4B7C">
              <w:rPr>
                <w:rFonts w:asciiTheme="minorHAnsi" w:hAnsiTheme="minorHAnsi" w:cs="Arial"/>
                <w:color w:val="000000"/>
              </w:rPr>
              <w:t xml:space="preserve">Ensure all </w:t>
            </w:r>
            <w:r w:rsidRPr="005E4B7C">
              <w:rPr>
                <w:rFonts w:asciiTheme="minorHAnsi" w:hAnsiTheme="minorHAnsi" w:cs="Arial"/>
                <w:color w:val="000000"/>
                <w:highlight w:val="yellow"/>
              </w:rPr>
              <w:t>recruiting managers</w:t>
            </w:r>
            <w:r w:rsidRPr="005E4B7C">
              <w:rPr>
                <w:rFonts w:asciiTheme="minorHAnsi" w:hAnsiTheme="minorHAnsi" w:cs="Arial"/>
                <w:color w:val="000000"/>
              </w:rPr>
              <w:t xml:space="preserve"> appropriately trainined (section 3.1 and 3.2)</w:t>
            </w:r>
          </w:p>
        </w:tc>
      </w:tr>
      <w:tr w:rsidR="005E4B7C" w:rsidRPr="005E4B7C" w:rsidTr="005E4B7C">
        <w:trPr>
          <w:trHeight w:val="510"/>
        </w:trPr>
        <w:tc>
          <w:tcPr>
            <w:tcW w:w="2980" w:type="dxa"/>
            <w:tcBorders>
              <w:top w:val="nil"/>
              <w:left w:val="single" w:sz="4" w:space="0" w:color="auto"/>
              <w:bottom w:val="nil"/>
              <w:right w:val="single" w:sz="4" w:space="0" w:color="auto"/>
            </w:tcBorders>
            <w:shd w:val="clear" w:color="auto" w:fill="auto"/>
            <w:hideMark/>
          </w:tcPr>
          <w:p w:rsidR="005E4B7C" w:rsidRPr="005E4B7C" w:rsidRDefault="005E4B7C" w:rsidP="005E4B7C">
            <w:pPr>
              <w:spacing w:after="0" w:line="240" w:lineRule="auto"/>
              <w:rPr>
                <w:rFonts w:asciiTheme="minorHAnsi" w:hAnsiTheme="minorHAnsi"/>
                <w:color w:val="000000"/>
              </w:rPr>
            </w:pPr>
          </w:p>
        </w:tc>
        <w:tc>
          <w:tcPr>
            <w:tcW w:w="6249" w:type="dxa"/>
            <w:tcBorders>
              <w:left w:val="single" w:sz="4" w:space="0" w:color="auto"/>
            </w:tcBorders>
            <w:shd w:val="clear" w:color="auto" w:fill="auto"/>
            <w:vAlign w:val="center"/>
            <w:hideMark/>
          </w:tcPr>
          <w:p w:rsidR="005E4B7C" w:rsidRPr="005E4B7C" w:rsidRDefault="005E4B7C" w:rsidP="00AB2D76">
            <w:pPr>
              <w:spacing w:after="0" w:line="240" w:lineRule="auto"/>
              <w:rPr>
                <w:rFonts w:asciiTheme="minorHAnsi" w:hAnsiTheme="minorHAnsi" w:cs="Arial"/>
                <w:color w:val="000000"/>
              </w:rPr>
            </w:pPr>
            <w:r w:rsidRPr="005E4B7C">
              <w:rPr>
                <w:rFonts w:asciiTheme="minorHAnsi" w:hAnsiTheme="minorHAnsi" w:cs="Arial"/>
                <w:color w:val="000000"/>
              </w:rPr>
              <w:t>Provide evidence of the impact</w:t>
            </w:r>
            <w:r w:rsidR="00AB2D76" w:rsidRPr="00777D90">
              <w:rPr>
                <w:rFonts w:asciiTheme="minorHAnsi" w:hAnsiTheme="minorHAnsi" w:cs="Arial"/>
                <w:color w:val="000000"/>
              </w:rPr>
              <w:t xml:space="preserve"> of</w:t>
            </w:r>
            <w:r w:rsidRPr="005E4B7C">
              <w:rPr>
                <w:rFonts w:asciiTheme="minorHAnsi" w:hAnsiTheme="minorHAnsi" w:cs="Arial"/>
                <w:color w:val="000000"/>
              </w:rPr>
              <w:t xml:space="preserve"> the </w:t>
            </w:r>
            <w:r w:rsidRPr="005E4B7C">
              <w:rPr>
                <w:rFonts w:asciiTheme="minorHAnsi" w:hAnsiTheme="minorHAnsi" w:cs="Arial"/>
                <w:color w:val="000000"/>
                <w:highlight w:val="yellow"/>
              </w:rPr>
              <w:t>voice of the service user</w:t>
            </w:r>
            <w:r w:rsidRPr="005E4B7C">
              <w:rPr>
                <w:rFonts w:asciiTheme="minorHAnsi" w:hAnsiTheme="minorHAnsi" w:cs="Arial"/>
                <w:color w:val="000000"/>
              </w:rPr>
              <w:t xml:space="preserve"> has (section 4.1)</w:t>
            </w:r>
          </w:p>
        </w:tc>
      </w:tr>
      <w:tr w:rsidR="005E4B7C" w:rsidRPr="005E4B7C" w:rsidTr="005E4B7C">
        <w:trPr>
          <w:trHeight w:val="525"/>
        </w:trPr>
        <w:tc>
          <w:tcPr>
            <w:tcW w:w="2980" w:type="dxa"/>
            <w:tcBorders>
              <w:top w:val="nil"/>
              <w:left w:val="single" w:sz="4" w:space="0" w:color="auto"/>
              <w:bottom w:val="single" w:sz="4" w:space="0" w:color="auto"/>
              <w:right w:val="single" w:sz="4" w:space="0" w:color="auto"/>
            </w:tcBorders>
            <w:shd w:val="clear" w:color="auto" w:fill="auto"/>
            <w:hideMark/>
          </w:tcPr>
          <w:p w:rsidR="005E4B7C" w:rsidRPr="005E4B7C" w:rsidRDefault="005E4B7C" w:rsidP="005E4B7C">
            <w:pPr>
              <w:spacing w:after="0" w:line="240" w:lineRule="auto"/>
              <w:rPr>
                <w:rFonts w:asciiTheme="minorHAnsi" w:hAnsiTheme="minorHAnsi"/>
                <w:color w:val="000000"/>
              </w:rPr>
            </w:pP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s="Arial"/>
                <w:color w:val="000000"/>
              </w:rPr>
            </w:pPr>
            <w:r w:rsidRPr="005E4B7C">
              <w:rPr>
                <w:rFonts w:asciiTheme="minorHAnsi" w:hAnsiTheme="minorHAnsi" w:cs="Arial"/>
                <w:color w:val="000000"/>
              </w:rPr>
              <w:t xml:space="preserve">Confirm that there is an appropriate mechanism for the </w:t>
            </w:r>
            <w:r w:rsidRPr="005E4B7C">
              <w:rPr>
                <w:rFonts w:asciiTheme="minorHAnsi" w:hAnsiTheme="minorHAnsi" w:cs="Arial"/>
                <w:color w:val="000000"/>
                <w:highlight w:val="yellow"/>
              </w:rPr>
              <w:t>recording of training</w:t>
            </w:r>
            <w:r w:rsidRPr="005E4B7C">
              <w:rPr>
                <w:rFonts w:asciiTheme="minorHAnsi" w:hAnsiTheme="minorHAnsi" w:cs="Arial"/>
                <w:color w:val="000000"/>
              </w:rPr>
              <w:t xml:space="preserve"> (section 5.1)</w:t>
            </w:r>
          </w:p>
        </w:tc>
      </w:tr>
      <w:tr w:rsidR="005E4B7C" w:rsidRPr="005E4B7C" w:rsidTr="00AB2D76">
        <w:trPr>
          <w:trHeight w:val="299"/>
        </w:trPr>
        <w:tc>
          <w:tcPr>
            <w:tcW w:w="2980" w:type="dxa"/>
            <w:tcBorders>
              <w:top w:val="single" w:sz="4" w:space="0" w:color="auto"/>
              <w:bottom w:val="single" w:sz="4" w:space="0" w:color="auto"/>
            </w:tcBorders>
            <w:shd w:val="clear" w:color="auto" w:fill="auto"/>
            <w:hideMark/>
          </w:tcPr>
          <w:p w:rsidR="005E4B7C" w:rsidRPr="005E4B7C" w:rsidRDefault="005E4B7C" w:rsidP="00AB2D76">
            <w:pPr>
              <w:spacing w:after="0" w:line="240" w:lineRule="auto"/>
              <w:rPr>
                <w:rFonts w:asciiTheme="minorHAnsi" w:hAnsiTheme="minorHAnsi"/>
                <w:color w:val="000000"/>
              </w:rPr>
            </w:pPr>
            <w:r w:rsidRPr="005E4B7C">
              <w:rPr>
                <w:rFonts w:asciiTheme="minorHAnsi" w:hAnsiTheme="minorHAnsi"/>
                <w:color w:val="000000"/>
              </w:rPr>
              <w:t>SAVS</w:t>
            </w:r>
            <w:r w:rsidR="00AB2D76" w:rsidRPr="00777D90">
              <w:rPr>
                <w:rFonts w:asciiTheme="minorHAnsi" w:hAnsiTheme="minorHAnsi"/>
                <w:color w:val="000000"/>
              </w:rPr>
              <w:t xml:space="preserve"> </w:t>
            </w:r>
            <w:r w:rsidRPr="005E4B7C">
              <w:rPr>
                <w:rFonts w:asciiTheme="minorHAnsi" w:hAnsiTheme="minorHAnsi"/>
                <w:color w:val="000000"/>
              </w:rPr>
              <w:t>(March '19)</w:t>
            </w:r>
          </w:p>
        </w:tc>
        <w:tc>
          <w:tcPr>
            <w:tcW w:w="6249" w:type="dxa"/>
            <w:shd w:val="clear" w:color="auto" w:fill="auto"/>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No development identified</w:t>
            </w:r>
          </w:p>
        </w:tc>
      </w:tr>
      <w:tr w:rsidR="005E4B7C" w:rsidRPr="005E4B7C" w:rsidTr="005E4B7C">
        <w:trPr>
          <w:trHeight w:val="270"/>
        </w:trPr>
        <w:tc>
          <w:tcPr>
            <w:tcW w:w="2980" w:type="dxa"/>
            <w:tcBorders>
              <w:top w:val="single" w:sz="4" w:space="0" w:color="auto"/>
              <w:left w:val="single" w:sz="4" w:space="0" w:color="auto"/>
              <w:bottom w:val="nil"/>
              <w:right w:val="single" w:sz="4" w:space="0" w:color="auto"/>
            </w:tcBorders>
            <w:shd w:val="clear" w:color="auto" w:fill="auto"/>
            <w:hideMark/>
          </w:tcPr>
          <w:p w:rsidR="005E4B7C" w:rsidRPr="005E4B7C" w:rsidRDefault="005E4B7C" w:rsidP="005E4B7C">
            <w:pPr>
              <w:spacing w:after="0" w:line="240" w:lineRule="auto"/>
              <w:rPr>
                <w:rFonts w:asciiTheme="minorHAnsi" w:hAnsiTheme="minorHAnsi"/>
                <w:color w:val="000000"/>
              </w:rPr>
            </w:pPr>
            <w:r w:rsidRPr="00777D90">
              <w:rPr>
                <w:rFonts w:asciiTheme="minorHAnsi" w:hAnsiTheme="minorHAnsi"/>
                <w:color w:val="000000"/>
              </w:rPr>
              <w:t xml:space="preserve">NPS </w:t>
            </w: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Confirm all staff have received appropriate </w:t>
            </w:r>
            <w:r w:rsidRPr="005E4B7C">
              <w:rPr>
                <w:rFonts w:asciiTheme="minorHAnsi" w:hAnsiTheme="minorHAnsi"/>
                <w:color w:val="000000"/>
                <w:highlight w:val="yellow"/>
              </w:rPr>
              <w:t>training</w:t>
            </w:r>
          </w:p>
        </w:tc>
      </w:tr>
      <w:tr w:rsidR="005E4B7C" w:rsidRPr="005E4B7C" w:rsidTr="005E4B7C">
        <w:trPr>
          <w:trHeight w:val="300"/>
        </w:trPr>
        <w:tc>
          <w:tcPr>
            <w:tcW w:w="2980" w:type="dxa"/>
            <w:tcBorders>
              <w:top w:val="nil"/>
              <w:left w:val="single" w:sz="4" w:space="0" w:color="auto"/>
              <w:bottom w:val="nil"/>
              <w:right w:val="single" w:sz="4" w:space="0" w:color="auto"/>
            </w:tcBorders>
            <w:shd w:val="clear" w:color="auto" w:fill="auto"/>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(Oct. '19)</w:t>
            </w: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Increase internal </w:t>
            </w:r>
            <w:r w:rsidRPr="005E4B7C">
              <w:rPr>
                <w:rFonts w:asciiTheme="minorHAnsi" w:hAnsiTheme="minorHAnsi"/>
                <w:color w:val="000000"/>
                <w:highlight w:val="yellow"/>
              </w:rPr>
              <w:t>audit of referrals</w:t>
            </w:r>
          </w:p>
        </w:tc>
      </w:tr>
      <w:tr w:rsidR="005E4B7C" w:rsidRPr="005E4B7C" w:rsidTr="005E4B7C">
        <w:trPr>
          <w:trHeight w:val="250"/>
        </w:trPr>
        <w:tc>
          <w:tcPr>
            <w:tcW w:w="2980" w:type="dxa"/>
            <w:tcBorders>
              <w:top w:val="nil"/>
              <w:left w:val="single" w:sz="4" w:space="0" w:color="auto"/>
              <w:bottom w:val="single" w:sz="4" w:space="0" w:color="auto"/>
              <w:right w:val="single" w:sz="4" w:space="0" w:color="auto"/>
            </w:tcBorders>
            <w:shd w:val="clear" w:color="auto" w:fill="auto"/>
            <w:hideMark/>
          </w:tcPr>
          <w:p w:rsidR="005E4B7C" w:rsidRPr="005E4B7C" w:rsidRDefault="005E4B7C" w:rsidP="005E4B7C">
            <w:pPr>
              <w:spacing w:after="0" w:line="240" w:lineRule="auto"/>
              <w:rPr>
                <w:rFonts w:asciiTheme="minorHAnsi" w:hAnsiTheme="minorHAnsi"/>
                <w:color w:val="000000"/>
              </w:rPr>
            </w:pPr>
          </w:p>
        </w:tc>
        <w:tc>
          <w:tcPr>
            <w:tcW w:w="6249" w:type="dxa"/>
            <w:tcBorders>
              <w:left w:val="single" w:sz="4" w:space="0" w:color="auto"/>
            </w:tcBorders>
            <w:shd w:val="clear" w:color="auto" w:fill="auto"/>
            <w:vAlign w:val="bottom"/>
            <w:hideMark/>
          </w:tcPr>
          <w:p w:rsidR="005E4B7C" w:rsidRPr="005E4B7C" w:rsidRDefault="005E4B7C" w:rsidP="00AB2D76">
            <w:pPr>
              <w:spacing w:after="0" w:line="240" w:lineRule="auto"/>
              <w:rPr>
                <w:rFonts w:asciiTheme="minorHAnsi" w:hAnsiTheme="minorHAnsi"/>
                <w:color w:val="000000"/>
              </w:rPr>
            </w:pPr>
            <w:r w:rsidRPr="005E4B7C">
              <w:rPr>
                <w:rFonts w:asciiTheme="minorHAnsi" w:hAnsiTheme="minorHAnsi"/>
                <w:color w:val="000000"/>
              </w:rPr>
              <w:t xml:space="preserve">Confirm process that ensures </w:t>
            </w:r>
            <w:r w:rsidRPr="00777D90">
              <w:rPr>
                <w:rFonts w:asciiTheme="minorHAnsi" w:hAnsiTheme="minorHAnsi"/>
                <w:color w:val="000000"/>
                <w:highlight w:val="yellow"/>
              </w:rPr>
              <w:t>identified</w:t>
            </w:r>
            <w:r w:rsidRPr="005E4B7C">
              <w:rPr>
                <w:rFonts w:asciiTheme="minorHAnsi" w:hAnsiTheme="minorHAnsi"/>
                <w:color w:val="000000"/>
                <w:highlight w:val="yellow"/>
              </w:rPr>
              <w:t xml:space="preserve"> risk</w:t>
            </w:r>
            <w:r w:rsidRPr="005E4B7C">
              <w:rPr>
                <w:rFonts w:asciiTheme="minorHAnsi" w:hAnsiTheme="minorHAnsi"/>
                <w:color w:val="000000"/>
              </w:rPr>
              <w:t xml:space="preserve"> to children is managed</w:t>
            </w:r>
          </w:p>
        </w:tc>
      </w:tr>
      <w:tr w:rsidR="005E4B7C" w:rsidRPr="005E4B7C" w:rsidTr="005E4B7C">
        <w:trPr>
          <w:trHeight w:val="600"/>
        </w:trPr>
        <w:tc>
          <w:tcPr>
            <w:tcW w:w="2980" w:type="dxa"/>
            <w:tcBorders>
              <w:top w:val="single" w:sz="4" w:space="0" w:color="auto"/>
              <w:left w:val="single" w:sz="4" w:space="0" w:color="auto"/>
              <w:bottom w:val="nil"/>
              <w:right w:val="single" w:sz="4" w:space="0" w:color="auto"/>
            </w:tcBorders>
            <w:shd w:val="clear" w:color="auto" w:fill="auto"/>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lastRenderedPageBreak/>
              <w:t>Essex Police</w:t>
            </w:r>
            <w:r w:rsidRPr="005E4B7C">
              <w:rPr>
                <w:rFonts w:asciiTheme="minorHAnsi" w:hAnsiTheme="minorHAnsi"/>
                <w:color w:val="000000"/>
              </w:rPr>
              <w:br/>
              <w:t>(July '19)</w:t>
            </w: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Provide </w:t>
            </w:r>
            <w:r w:rsidRPr="00777D90">
              <w:rPr>
                <w:rFonts w:asciiTheme="minorHAnsi" w:hAnsiTheme="minorHAnsi"/>
                <w:color w:val="000000"/>
              </w:rPr>
              <w:t>assurance</w:t>
            </w:r>
            <w:r w:rsidRPr="005E4B7C">
              <w:rPr>
                <w:rFonts w:asciiTheme="minorHAnsi" w:hAnsiTheme="minorHAnsi"/>
                <w:color w:val="000000"/>
              </w:rPr>
              <w:t xml:space="preserve"> that the </w:t>
            </w:r>
            <w:r w:rsidRPr="005E4B7C">
              <w:rPr>
                <w:rFonts w:asciiTheme="minorHAnsi" w:hAnsiTheme="minorHAnsi"/>
                <w:color w:val="000000"/>
                <w:highlight w:val="yellow"/>
              </w:rPr>
              <w:t>voice of the child</w:t>
            </w:r>
            <w:r w:rsidRPr="005E4B7C">
              <w:rPr>
                <w:rFonts w:asciiTheme="minorHAnsi" w:hAnsiTheme="minorHAnsi"/>
                <w:color w:val="000000"/>
              </w:rPr>
              <w:t xml:space="preserve"> is impacting on organisational learning and practice (section 3.2)</w:t>
            </w:r>
          </w:p>
        </w:tc>
      </w:tr>
      <w:tr w:rsidR="005E4B7C" w:rsidRPr="005E4B7C" w:rsidTr="005E4B7C">
        <w:trPr>
          <w:trHeight w:val="600"/>
        </w:trPr>
        <w:tc>
          <w:tcPr>
            <w:tcW w:w="2980" w:type="dxa"/>
            <w:tcBorders>
              <w:top w:val="nil"/>
              <w:left w:val="single" w:sz="4" w:space="0" w:color="auto"/>
              <w:bottom w:val="nil"/>
              <w:right w:val="single" w:sz="4" w:space="0" w:color="auto"/>
            </w:tcBorders>
            <w:shd w:val="clear" w:color="auto" w:fill="auto"/>
            <w:hideMark/>
          </w:tcPr>
          <w:p w:rsidR="005E4B7C" w:rsidRPr="005E4B7C" w:rsidRDefault="005E4B7C" w:rsidP="005E4B7C">
            <w:pPr>
              <w:spacing w:after="0" w:line="240" w:lineRule="auto"/>
              <w:rPr>
                <w:rFonts w:asciiTheme="minorHAnsi" w:hAnsiTheme="minorHAnsi"/>
                <w:color w:val="000000"/>
              </w:rPr>
            </w:pP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Confirm the policy and procedure that ensures consideration of the </w:t>
            </w:r>
            <w:r w:rsidRPr="005E4B7C">
              <w:rPr>
                <w:rFonts w:asciiTheme="minorHAnsi" w:hAnsiTheme="minorHAnsi"/>
                <w:color w:val="000000"/>
                <w:highlight w:val="yellow"/>
              </w:rPr>
              <w:t>MCA</w:t>
            </w:r>
            <w:r w:rsidRPr="005E4B7C">
              <w:rPr>
                <w:rFonts w:asciiTheme="minorHAnsi" w:hAnsiTheme="minorHAnsi"/>
                <w:color w:val="000000"/>
              </w:rPr>
              <w:t xml:space="preserve"> for those over 16 (section 3.7)</w:t>
            </w:r>
          </w:p>
        </w:tc>
      </w:tr>
      <w:tr w:rsidR="005E4B7C" w:rsidRPr="005E4B7C" w:rsidTr="005E4B7C">
        <w:trPr>
          <w:trHeight w:val="455"/>
        </w:trPr>
        <w:tc>
          <w:tcPr>
            <w:tcW w:w="2980" w:type="dxa"/>
            <w:tcBorders>
              <w:top w:val="nil"/>
              <w:left w:val="single" w:sz="4" w:space="0" w:color="auto"/>
              <w:bottom w:val="single" w:sz="4" w:space="0" w:color="auto"/>
              <w:right w:val="single" w:sz="4" w:space="0" w:color="auto"/>
            </w:tcBorders>
            <w:shd w:val="clear" w:color="auto" w:fill="auto"/>
            <w:hideMark/>
          </w:tcPr>
          <w:p w:rsidR="005E4B7C" w:rsidRPr="005E4B7C" w:rsidRDefault="005E4B7C" w:rsidP="005E4B7C">
            <w:pPr>
              <w:spacing w:after="0" w:line="240" w:lineRule="auto"/>
              <w:rPr>
                <w:rFonts w:asciiTheme="minorHAnsi" w:hAnsiTheme="minorHAnsi"/>
                <w:color w:val="000000"/>
              </w:rPr>
            </w:pP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Demonstrate how Essex Police </w:t>
            </w:r>
            <w:r w:rsidRPr="00777D90">
              <w:rPr>
                <w:rFonts w:asciiTheme="minorHAnsi" w:hAnsiTheme="minorHAnsi"/>
                <w:color w:val="000000"/>
              </w:rPr>
              <w:t>respond</w:t>
            </w:r>
            <w:r w:rsidRPr="005E4B7C">
              <w:rPr>
                <w:rFonts w:asciiTheme="minorHAnsi" w:hAnsiTheme="minorHAnsi"/>
                <w:color w:val="000000"/>
              </w:rPr>
              <w:t xml:space="preserve"> to </w:t>
            </w:r>
            <w:r w:rsidRPr="005E4B7C">
              <w:rPr>
                <w:rFonts w:asciiTheme="minorHAnsi" w:hAnsiTheme="minorHAnsi"/>
                <w:color w:val="000000"/>
                <w:highlight w:val="yellow"/>
              </w:rPr>
              <w:t>national and local developments and</w:t>
            </w:r>
            <w:r w:rsidRPr="005E4B7C">
              <w:rPr>
                <w:rFonts w:asciiTheme="minorHAnsi" w:hAnsiTheme="minorHAnsi"/>
                <w:color w:val="000000"/>
              </w:rPr>
              <w:t xml:space="preserve"> guidance </w:t>
            </w:r>
            <w:r w:rsidRPr="00777D90">
              <w:rPr>
                <w:rFonts w:asciiTheme="minorHAnsi" w:hAnsiTheme="minorHAnsi"/>
                <w:color w:val="000000"/>
              </w:rPr>
              <w:t>relation</w:t>
            </w:r>
            <w:r w:rsidRPr="005E4B7C">
              <w:rPr>
                <w:rFonts w:asciiTheme="minorHAnsi" w:hAnsiTheme="minorHAnsi"/>
                <w:color w:val="000000"/>
              </w:rPr>
              <w:t xml:space="preserve"> to SG (section 6.5)</w:t>
            </w:r>
          </w:p>
        </w:tc>
      </w:tr>
      <w:tr w:rsidR="005E4B7C" w:rsidRPr="005E4B7C" w:rsidTr="005E4B7C">
        <w:trPr>
          <w:trHeight w:val="335"/>
        </w:trPr>
        <w:tc>
          <w:tcPr>
            <w:tcW w:w="2980" w:type="dxa"/>
            <w:tcBorders>
              <w:top w:val="single" w:sz="4" w:space="0" w:color="auto"/>
              <w:left w:val="single" w:sz="4" w:space="0" w:color="auto"/>
              <w:bottom w:val="nil"/>
              <w:right w:val="single" w:sz="4" w:space="0" w:color="auto"/>
            </w:tcBorders>
            <w:shd w:val="clear" w:color="auto" w:fill="auto"/>
            <w:hideMark/>
          </w:tcPr>
          <w:p w:rsidR="005E4B7C" w:rsidRPr="005E4B7C" w:rsidRDefault="005E4B7C" w:rsidP="005E4B7C">
            <w:pPr>
              <w:spacing w:after="0" w:line="240" w:lineRule="auto"/>
              <w:rPr>
                <w:rFonts w:asciiTheme="minorHAnsi" w:hAnsiTheme="minorHAnsi"/>
                <w:color w:val="000000"/>
              </w:rPr>
            </w:pPr>
            <w:r w:rsidRPr="00777D90">
              <w:rPr>
                <w:rFonts w:asciiTheme="minorHAnsi" w:hAnsiTheme="minorHAnsi"/>
                <w:color w:val="000000"/>
              </w:rPr>
              <w:t>SBC Children’s Services</w:t>
            </w: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Ensure appropriate </w:t>
            </w:r>
            <w:r w:rsidRPr="005E4B7C">
              <w:rPr>
                <w:rFonts w:asciiTheme="minorHAnsi" w:hAnsiTheme="minorHAnsi"/>
                <w:color w:val="000000"/>
                <w:highlight w:val="yellow"/>
              </w:rPr>
              <w:t>staff are aware</w:t>
            </w:r>
            <w:r w:rsidRPr="005E4B7C">
              <w:rPr>
                <w:rFonts w:asciiTheme="minorHAnsi" w:hAnsiTheme="minorHAnsi"/>
                <w:color w:val="000000"/>
              </w:rPr>
              <w:t xml:space="preserve"> of the CYP Plan (section 1.1)</w:t>
            </w:r>
          </w:p>
        </w:tc>
      </w:tr>
      <w:tr w:rsidR="005E4B7C" w:rsidRPr="005E4B7C" w:rsidTr="005E4B7C">
        <w:trPr>
          <w:trHeight w:val="600"/>
        </w:trPr>
        <w:tc>
          <w:tcPr>
            <w:tcW w:w="2980" w:type="dxa"/>
            <w:tcBorders>
              <w:top w:val="nil"/>
              <w:left w:val="single" w:sz="4" w:space="0" w:color="auto"/>
              <w:bottom w:val="nil"/>
              <w:right w:val="single" w:sz="4" w:space="0" w:color="auto"/>
            </w:tcBorders>
            <w:shd w:val="clear" w:color="auto" w:fill="auto"/>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(March '19)</w:t>
            </w: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Ensure all </w:t>
            </w:r>
            <w:r w:rsidRPr="005E4B7C">
              <w:rPr>
                <w:rFonts w:asciiTheme="minorHAnsi" w:hAnsiTheme="minorHAnsi"/>
                <w:color w:val="000000"/>
                <w:highlight w:val="yellow"/>
              </w:rPr>
              <w:t>staff are aware</w:t>
            </w:r>
            <w:r w:rsidRPr="005E4B7C">
              <w:rPr>
                <w:rFonts w:asciiTheme="minorHAnsi" w:hAnsiTheme="minorHAnsi"/>
                <w:color w:val="000000"/>
              </w:rPr>
              <w:t xml:space="preserve"> of the route and responsibility for all SG issues (section 1.5)</w:t>
            </w:r>
          </w:p>
        </w:tc>
      </w:tr>
      <w:tr w:rsidR="005E4B7C" w:rsidRPr="005E4B7C" w:rsidTr="005E4B7C">
        <w:trPr>
          <w:trHeight w:val="600"/>
        </w:trPr>
        <w:tc>
          <w:tcPr>
            <w:tcW w:w="2980" w:type="dxa"/>
            <w:tcBorders>
              <w:top w:val="nil"/>
              <w:left w:val="single" w:sz="4" w:space="0" w:color="auto"/>
              <w:bottom w:val="nil"/>
              <w:right w:val="single" w:sz="4" w:space="0" w:color="auto"/>
            </w:tcBorders>
            <w:shd w:val="clear" w:color="auto" w:fill="auto"/>
            <w:hideMark/>
          </w:tcPr>
          <w:p w:rsidR="005E4B7C" w:rsidRPr="005E4B7C" w:rsidRDefault="005E4B7C" w:rsidP="005E4B7C">
            <w:pPr>
              <w:spacing w:after="0" w:line="240" w:lineRule="auto"/>
              <w:rPr>
                <w:rFonts w:asciiTheme="minorHAnsi" w:hAnsiTheme="minorHAnsi"/>
                <w:color w:val="000000"/>
              </w:rPr>
            </w:pP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Confirm appropriate </w:t>
            </w:r>
            <w:r w:rsidRPr="005E4B7C">
              <w:rPr>
                <w:rFonts w:asciiTheme="minorHAnsi" w:hAnsiTheme="minorHAnsi"/>
                <w:color w:val="000000"/>
                <w:highlight w:val="yellow"/>
              </w:rPr>
              <w:t>training and monitoring of E Safety policy</w:t>
            </w:r>
            <w:r w:rsidRPr="005E4B7C">
              <w:rPr>
                <w:rFonts w:asciiTheme="minorHAnsi" w:hAnsiTheme="minorHAnsi"/>
                <w:color w:val="000000"/>
              </w:rPr>
              <w:t xml:space="preserve"> and practice (section 2.2)</w:t>
            </w:r>
          </w:p>
        </w:tc>
      </w:tr>
      <w:tr w:rsidR="005E4B7C" w:rsidRPr="005E4B7C" w:rsidTr="005E4B7C">
        <w:trPr>
          <w:trHeight w:val="600"/>
        </w:trPr>
        <w:tc>
          <w:tcPr>
            <w:tcW w:w="2980" w:type="dxa"/>
            <w:tcBorders>
              <w:top w:val="nil"/>
              <w:left w:val="single" w:sz="4" w:space="0" w:color="auto"/>
              <w:bottom w:val="nil"/>
              <w:right w:val="single" w:sz="4" w:space="0" w:color="auto"/>
            </w:tcBorders>
            <w:shd w:val="clear" w:color="auto" w:fill="auto"/>
            <w:hideMark/>
          </w:tcPr>
          <w:p w:rsidR="005E4B7C" w:rsidRPr="005E4B7C" w:rsidRDefault="005E4B7C" w:rsidP="005E4B7C">
            <w:pPr>
              <w:spacing w:after="0" w:line="240" w:lineRule="auto"/>
              <w:rPr>
                <w:rFonts w:asciiTheme="minorHAnsi" w:hAnsiTheme="minorHAnsi"/>
                <w:color w:val="000000"/>
              </w:rPr>
            </w:pP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Confirm that there are </w:t>
            </w:r>
            <w:r w:rsidRPr="00777D90">
              <w:rPr>
                <w:rFonts w:asciiTheme="minorHAnsi" w:hAnsiTheme="minorHAnsi"/>
                <w:color w:val="000000"/>
              </w:rPr>
              <w:t>policies</w:t>
            </w:r>
            <w:r w:rsidRPr="005E4B7C">
              <w:rPr>
                <w:rFonts w:asciiTheme="minorHAnsi" w:hAnsiTheme="minorHAnsi"/>
                <w:color w:val="000000"/>
              </w:rPr>
              <w:t xml:space="preserve"> and procedures in place to </w:t>
            </w:r>
            <w:r w:rsidRPr="005E4B7C">
              <w:rPr>
                <w:rFonts w:asciiTheme="minorHAnsi" w:hAnsiTheme="minorHAnsi"/>
                <w:color w:val="000000"/>
                <w:highlight w:val="yellow"/>
              </w:rPr>
              <w:t>monitor outcomes for CYP</w:t>
            </w:r>
            <w:r w:rsidRPr="005E4B7C">
              <w:rPr>
                <w:rFonts w:asciiTheme="minorHAnsi" w:hAnsiTheme="minorHAnsi"/>
                <w:color w:val="000000"/>
              </w:rPr>
              <w:t xml:space="preserve"> (section 4.1)</w:t>
            </w:r>
          </w:p>
        </w:tc>
      </w:tr>
      <w:tr w:rsidR="005E4B7C" w:rsidRPr="005E4B7C" w:rsidTr="005E4B7C">
        <w:trPr>
          <w:trHeight w:val="600"/>
        </w:trPr>
        <w:tc>
          <w:tcPr>
            <w:tcW w:w="2980" w:type="dxa"/>
            <w:tcBorders>
              <w:top w:val="nil"/>
              <w:left w:val="single" w:sz="4" w:space="0" w:color="auto"/>
              <w:bottom w:val="nil"/>
              <w:right w:val="single" w:sz="4" w:space="0" w:color="auto"/>
            </w:tcBorders>
            <w:shd w:val="clear" w:color="auto" w:fill="auto"/>
            <w:hideMark/>
          </w:tcPr>
          <w:p w:rsidR="005E4B7C" w:rsidRPr="005E4B7C" w:rsidRDefault="005E4B7C" w:rsidP="005E4B7C">
            <w:pPr>
              <w:spacing w:after="0" w:line="240" w:lineRule="auto"/>
              <w:rPr>
                <w:rFonts w:asciiTheme="minorHAnsi" w:hAnsiTheme="minorHAnsi"/>
                <w:color w:val="000000"/>
              </w:rPr>
            </w:pP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Ensure that there are options for the </w:t>
            </w:r>
            <w:r w:rsidRPr="005E4B7C">
              <w:rPr>
                <w:rFonts w:asciiTheme="minorHAnsi" w:hAnsiTheme="minorHAnsi"/>
                <w:color w:val="000000"/>
                <w:highlight w:val="yellow"/>
              </w:rPr>
              <w:t>voice of the child</w:t>
            </w:r>
            <w:r w:rsidRPr="005E4B7C">
              <w:rPr>
                <w:rFonts w:asciiTheme="minorHAnsi" w:hAnsiTheme="minorHAnsi"/>
                <w:color w:val="000000"/>
              </w:rPr>
              <w:t xml:space="preserve"> to be heard and have an impact (section 4.2)</w:t>
            </w:r>
          </w:p>
        </w:tc>
      </w:tr>
      <w:tr w:rsidR="005E4B7C" w:rsidRPr="005E4B7C" w:rsidTr="005E4B7C">
        <w:trPr>
          <w:trHeight w:val="600"/>
        </w:trPr>
        <w:tc>
          <w:tcPr>
            <w:tcW w:w="2980" w:type="dxa"/>
            <w:tcBorders>
              <w:top w:val="nil"/>
              <w:left w:val="single" w:sz="4" w:space="0" w:color="auto"/>
              <w:bottom w:val="single" w:sz="4" w:space="0" w:color="auto"/>
              <w:right w:val="single" w:sz="4" w:space="0" w:color="auto"/>
            </w:tcBorders>
            <w:shd w:val="clear" w:color="auto" w:fill="auto"/>
            <w:hideMark/>
          </w:tcPr>
          <w:p w:rsidR="005E4B7C" w:rsidRPr="005E4B7C" w:rsidRDefault="005E4B7C" w:rsidP="005E4B7C">
            <w:pPr>
              <w:spacing w:after="0" w:line="240" w:lineRule="auto"/>
              <w:rPr>
                <w:rFonts w:asciiTheme="minorHAnsi" w:hAnsiTheme="minorHAnsi"/>
                <w:color w:val="000000"/>
              </w:rPr>
            </w:pP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Confirm that </w:t>
            </w:r>
            <w:r w:rsidRPr="005E4B7C">
              <w:rPr>
                <w:rFonts w:asciiTheme="minorHAnsi" w:hAnsiTheme="minorHAnsi"/>
                <w:color w:val="000000"/>
                <w:highlight w:val="yellow"/>
              </w:rPr>
              <w:t>supervision</w:t>
            </w:r>
            <w:r w:rsidRPr="005E4B7C">
              <w:rPr>
                <w:rFonts w:asciiTheme="minorHAnsi" w:hAnsiTheme="minorHAnsi"/>
                <w:color w:val="000000"/>
              </w:rPr>
              <w:t xml:space="preserve"> of all staff is recorded and appropriate (section 5.2)</w:t>
            </w:r>
          </w:p>
        </w:tc>
      </w:tr>
      <w:tr w:rsidR="005E4B7C" w:rsidRPr="005E4B7C" w:rsidTr="005E4B7C">
        <w:trPr>
          <w:trHeight w:val="600"/>
        </w:trPr>
        <w:tc>
          <w:tcPr>
            <w:tcW w:w="2980" w:type="dxa"/>
            <w:tcBorders>
              <w:top w:val="single" w:sz="4" w:space="0" w:color="auto"/>
              <w:left w:val="single" w:sz="4" w:space="0" w:color="auto"/>
              <w:bottom w:val="nil"/>
              <w:right w:val="single" w:sz="4" w:space="0" w:color="auto"/>
            </w:tcBorders>
            <w:shd w:val="clear" w:color="auto" w:fill="auto"/>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YOS</w:t>
            </w:r>
            <w:r w:rsidRPr="005E4B7C">
              <w:rPr>
                <w:rFonts w:asciiTheme="minorHAnsi" w:hAnsiTheme="minorHAnsi"/>
                <w:color w:val="000000"/>
              </w:rPr>
              <w:br/>
              <w:t>(Feb '19)</w:t>
            </w: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Ensure that the </w:t>
            </w:r>
            <w:r w:rsidRPr="005E4B7C">
              <w:rPr>
                <w:rFonts w:asciiTheme="minorHAnsi" w:hAnsiTheme="minorHAnsi"/>
                <w:color w:val="000000"/>
                <w:highlight w:val="yellow"/>
              </w:rPr>
              <w:t>criteria for referrals</w:t>
            </w:r>
            <w:r w:rsidRPr="005E4B7C">
              <w:rPr>
                <w:rFonts w:asciiTheme="minorHAnsi" w:hAnsiTheme="minorHAnsi"/>
                <w:color w:val="000000"/>
              </w:rPr>
              <w:t xml:space="preserve"> are maintained and complied with at all times (section 4.3)</w:t>
            </w:r>
          </w:p>
        </w:tc>
      </w:tr>
      <w:tr w:rsidR="005E4B7C" w:rsidRPr="005E4B7C" w:rsidTr="005E4B7C">
        <w:trPr>
          <w:trHeight w:val="860"/>
        </w:trPr>
        <w:tc>
          <w:tcPr>
            <w:tcW w:w="2980" w:type="dxa"/>
            <w:tcBorders>
              <w:top w:val="nil"/>
              <w:left w:val="single" w:sz="4" w:space="0" w:color="auto"/>
              <w:bottom w:val="single" w:sz="4" w:space="0" w:color="auto"/>
              <w:right w:val="single" w:sz="4" w:space="0" w:color="auto"/>
            </w:tcBorders>
            <w:shd w:val="clear" w:color="auto" w:fill="auto"/>
            <w:hideMark/>
          </w:tcPr>
          <w:p w:rsidR="005E4B7C" w:rsidRPr="005E4B7C" w:rsidRDefault="005E4B7C" w:rsidP="005E4B7C">
            <w:pPr>
              <w:spacing w:after="0" w:line="240" w:lineRule="auto"/>
              <w:rPr>
                <w:rFonts w:asciiTheme="minorHAnsi" w:hAnsiTheme="minorHAnsi"/>
                <w:color w:val="000000"/>
              </w:rPr>
            </w:pP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Consider the impact of not having an information sharing protocol and explore whether there are appropriate agreements to adopt (including the WEISF Safeguarding </w:t>
            </w:r>
            <w:r w:rsidRPr="00777D90">
              <w:rPr>
                <w:rFonts w:asciiTheme="minorHAnsi" w:hAnsiTheme="minorHAnsi"/>
                <w:color w:val="000000"/>
              </w:rPr>
              <w:t>agreement</w:t>
            </w:r>
            <w:r w:rsidRPr="005E4B7C">
              <w:rPr>
                <w:rFonts w:asciiTheme="minorHAnsi" w:hAnsiTheme="minorHAnsi"/>
                <w:color w:val="000000"/>
              </w:rPr>
              <w:t>) (section 5.1)</w:t>
            </w:r>
          </w:p>
        </w:tc>
      </w:tr>
      <w:tr w:rsidR="005E4B7C" w:rsidRPr="005E4B7C" w:rsidTr="00AB2D76">
        <w:trPr>
          <w:trHeight w:val="561"/>
        </w:trPr>
        <w:tc>
          <w:tcPr>
            <w:tcW w:w="2980" w:type="dxa"/>
            <w:tcBorders>
              <w:top w:val="single" w:sz="4" w:space="0" w:color="auto"/>
              <w:left w:val="single" w:sz="4" w:space="0" w:color="auto"/>
              <w:bottom w:val="nil"/>
              <w:right w:val="single" w:sz="4" w:space="0" w:color="auto"/>
            </w:tcBorders>
            <w:shd w:val="clear" w:color="auto" w:fill="auto"/>
            <w:hideMark/>
          </w:tcPr>
          <w:p w:rsidR="005E4B7C" w:rsidRPr="005E4B7C" w:rsidRDefault="005E4B7C" w:rsidP="00AB2D76">
            <w:pPr>
              <w:spacing w:after="0" w:line="240" w:lineRule="auto"/>
              <w:rPr>
                <w:rFonts w:asciiTheme="minorHAnsi" w:hAnsiTheme="minorHAnsi"/>
                <w:color w:val="000000"/>
              </w:rPr>
            </w:pPr>
            <w:r w:rsidRPr="005E4B7C">
              <w:rPr>
                <w:rFonts w:asciiTheme="minorHAnsi" w:hAnsiTheme="minorHAnsi"/>
                <w:color w:val="000000"/>
              </w:rPr>
              <w:t>NHS En</w:t>
            </w:r>
            <w:r w:rsidR="00AB2D76" w:rsidRPr="00777D90">
              <w:rPr>
                <w:rFonts w:asciiTheme="minorHAnsi" w:hAnsiTheme="minorHAnsi"/>
                <w:color w:val="000000"/>
              </w:rPr>
              <w:t>gland, Midlands and East (East)</w:t>
            </w: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Consider how to encourage the </w:t>
            </w:r>
            <w:r w:rsidRPr="005E4B7C">
              <w:rPr>
                <w:rFonts w:asciiTheme="minorHAnsi" w:hAnsiTheme="minorHAnsi"/>
                <w:color w:val="000000"/>
                <w:highlight w:val="yellow"/>
              </w:rPr>
              <w:t>appropriate reporting</w:t>
            </w:r>
            <w:r w:rsidRPr="005E4B7C">
              <w:rPr>
                <w:rFonts w:asciiTheme="minorHAnsi" w:hAnsiTheme="minorHAnsi"/>
                <w:color w:val="000000"/>
              </w:rPr>
              <w:t xml:space="preserve"> of all SI's from </w:t>
            </w:r>
            <w:r w:rsidR="00AB2D76" w:rsidRPr="00777D90">
              <w:rPr>
                <w:rFonts w:asciiTheme="minorHAnsi" w:hAnsiTheme="minorHAnsi"/>
                <w:color w:val="000000"/>
              </w:rPr>
              <w:t>independent</w:t>
            </w:r>
            <w:r w:rsidRPr="005E4B7C">
              <w:rPr>
                <w:rFonts w:asciiTheme="minorHAnsi" w:hAnsiTheme="minorHAnsi"/>
                <w:color w:val="000000"/>
              </w:rPr>
              <w:t xml:space="preserve"> contractors (section 2.2)</w:t>
            </w:r>
          </w:p>
        </w:tc>
      </w:tr>
      <w:tr w:rsidR="005E4B7C" w:rsidRPr="005E4B7C" w:rsidTr="00AB2D76">
        <w:trPr>
          <w:trHeight w:val="385"/>
        </w:trPr>
        <w:tc>
          <w:tcPr>
            <w:tcW w:w="2980" w:type="dxa"/>
            <w:tcBorders>
              <w:top w:val="nil"/>
              <w:left w:val="single" w:sz="4" w:space="0" w:color="auto"/>
              <w:bottom w:val="nil"/>
              <w:right w:val="single" w:sz="4" w:space="0" w:color="auto"/>
            </w:tcBorders>
            <w:shd w:val="clear" w:color="auto" w:fill="auto"/>
            <w:hideMark/>
          </w:tcPr>
          <w:p w:rsidR="005E4B7C" w:rsidRPr="005E4B7C" w:rsidRDefault="00AB2D76" w:rsidP="005E4B7C">
            <w:pPr>
              <w:spacing w:after="0" w:line="240" w:lineRule="auto"/>
              <w:rPr>
                <w:rFonts w:asciiTheme="minorHAnsi" w:hAnsiTheme="minorHAnsi"/>
                <w:color w:val="000000"/>
              </w:rPr>
            </w:pPr>
            <w:r w:rsidRPr="005E4B7C">
              <w:rPr>
                <w:rFonts w:asciiTheme="minorHAnsi" w:hAnsiTheme="minorHAnsi"/>
                <w:color w:val="000000"/>
              </w:rPr>
              <w:t>(Jan '19)</w:t>
            </w: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Ensure </w:t>
            </w:r>
            <w:r w:rsidRPr="005E4B7C">
              <w:rPr>
                <w:rFonts w:asciiTheme="minorHAnsi" w:hAnsiTheme="minorHAnsi"/>
                <w:color w:val="000000"/>
                <w:highlight w:val="yellow"/>
              </w:rPr>
              <w:t>commissioned services have robust Safeguarding focus</w:t>
            </w:r>
            <w:r w:rsidRPr="005E4B7C">
              <w:rPr>
                <w:rFonts w:asciiTheme="minorHAnsi" w:hAnsiTheme="minorHAnsi"/>
                <w:color w:val="000000"/>
              </w:rPr>
              <w:t>. (section 2.4)</w:t>
            </w:r>
          </w:p>
        </w:tc>
      </w:tr>
      <w:tr w:rsidR="005E4B7C" w:rsidRPr="005E4B7C" w:rsidTr="005E4B7C">
        <w:trPr>
          <w:trHeight w:val="600"/>
        </w:trPr>
        <w:tc>
          <w:tcPr>
            <w:tcW w:w="2980" w:type="dxa"/>
            <w:tcBorders>
              <w:top w:val="nil"/>
              <w:left w:val="single" w:sz="4" w:space="0" w:color="auto"/>
              <w:bottom w:val="nil"/>
              <w:right w:val="single" w:sz="4" w:space="0" w:color="auto"/>
            </w:tcBorders>
            <w:shd w:val="clear" w:color="auto" w:fill="auto"/>
            <w:hideMark/>
          </w:tcPr>
          <w:p w:rsidR="005E4B7C" w:rsidRPr="005E4B7C" w:rsidRDefault="005E4B7C" w:rsidP="005E4B7C">
            <w:pPr>
              <w:spacing w:after="0" w:line="240" w:lineRule="auto"/>
              <w:rPr>
                <w:rFonts w:asciiTheme="minorHAnsi" w:hAnsiTheme="minorHAnsi"/>
                <w:color w:val="000000"/>
              </w:rPr>
            </w:pP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Ensure all areas the </w:t>
            </w:r>
            <w:r w:rsidRPr="005E4B7C">
              <w:rPr>
                <w:rFonts w:asciiTheme="minorHAnsi" w:hAnsiTheme="minorHAnsi"/>
                <w:color w:val="000000"/>
                <w:highlight w:val="yellow"/>
              </w:rPr>
              <w:t>voice of the child</w:t>
            </w:r>
            <w:r w:rsidRPr="005E4B7C">
              <w:rPr>
                <w:rFonts w:asciiTheme="minorHAnsi" w:hAnsiTheme="minorHAnsi"/>
                <w:color w:val="000000"/>
              </w:rPr>
              <w:t xml:space="preserve"> is sought, </w:t>
            </w:r>
            <w:r w:rsidR="00AB2D76" w:rsidRPr="00777D90">
              <w:rPr>
                <w:rFonts w:asciiTheme="minorHAnsi" w:hAnsiTheme="minorHAnsi"/>
                <w:color w:val="000000"/>
              </w:rPr>
              <w:t>listened</w:t>
            </w:r>
            <w:r w:rsidRPr="005E4B7C">
              <w:rPr>
                <w:rFonts w:asciiTheme="minorHAnsi" w:hAnsiTheme="minorHAnsi"/>
                <w:color w:val="000000"/>
              </w:rPr>
              <w:t xml:space="preserve"> to and impacts on service delivery (section 4.1)</w:t>
            </w:r>
          </w:p>
        </w:tc>
      </w:tr>
      <w:tr w:rsidR="005E4B7C" w:rsidRPr="005E4B7C" w:rsidTr="005E4B7C">
        <w:trPr>
          <w:trHeight w:val="600"/>
        </w:trPr>
        <w:tc>
          <w:tcPr>
            <w:tcW w:w="2980" w:type="dxa"/>
            <w:tcBorders>
              <w:top w:val="nil"/>
              <w:left w:val="single" w:sz="4" w:space="0" w:color="auto"/>
              <w:bottom w:val="single" w:sz="4" w:space="0" w:color="auto"/>
              <w:right w:val="single" w:sz="4" w:space="0" w:color="auto"/>
            </w:tcBorders>
            <w:shd w:val="clear" w:color="auto" w:fill="auto"/>
            <w:noWrap/>
            <w:hideMark/>
          </w:tcPr>
          <w:p w:rsidR="005E4B7C" w:rsidRPr="005E4B7C" w:rsidRDefault="005E4B7C" w:rsidP="005E4B7C">
            <w:pPr>
              <w:spacing w:after="0" w:line="240" w:lineRule="auto"/>
              <w:rPr>
                <w:rFonts w:asciiTheme="minorHAnsi" w:hAnsiTheme="minorHAnsi"/>
                <w:color w:val="000000"/>
              </w:rPr>
            </w:pP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Monitor carefully the impact of </w:t>
            </w:r>
            <w:r w:rsidR="00AB2D76" w:rsidRPr="00777D90">
              <w:rPr>
                <w:rFonts w:asciiTheme="minorHAnsi" w:hAnsiTheme="minorHAnsi"/>
                <w:color w:val="000000"/>
                <w:highlight w:val="yellow"/>
              </w:rPr>
              <w:t>multi-agency</w:t>
            </w:r>
            <w:r w:rsidRPr="005E4B7C">
              <w:rPr>
                <w:rFonts w:asciiTheme="minorHAnsi" w:hAnsiTheme="minorHAnsi"/>
                <w:color w:val="000000"/>
              </w:rPr>
              <w:t xml:space="preserve"> provision and include appropriate </w:t>
            </w:r>
            <w:r w:rsidRPr="005E4B7C">
              <w:rPr>
                <w:rFonts w:asciiTheme="minorHAnsi" w:hAnsiTheme="minorHAnsi"/>
                <w:color w:val="000000"/>
                <w:highlight w:val="yellow"/>
              </w:rPr>
              <w:t>risk</w:t>
            </w:r>
            <w:r w:rsidRPr="005E4B7C">
              <w:rPr>
                <w:rFonts w:asciiTheme="minorHAnsi" w:hAnsiTheme="minorHAnsi"/>
                <w:color w:val="000000"/>
              </w:rPr>
              <w:t xml:space="preserve"> in the </w:t>
            </w:r>
            <w:r w:rsidR="00AB2D76" w:rsidRPr="00777D90">
              <w:rPr>
                <w:rFonts w:asciiTheme="minorHAnsi" w:hAnsiTheme="minorHAnsi"/>
                <w:color w:val="000000"/>
              </w:rPr>
              <w:t>register</w:t>
            </w:r>
            <w:r w:rsidRPr="005E4B7C">
              <w:rPr>
                <w:rFonts w:asciiTheme="minorHAnsi" w:hAnsiTheme="minorHAnsi"/>
                <w:color w:val="000000"/>
              </w:rPr>
              <w:t xml:space="preserve"> (section 7.1)</w:t>
            </w:r>
          </w:p>
        </w:tc>
      </w:tr>
      <w:tr w:rsidR="005E4B7C" w:rsidRPr="005E4B7C" w:rsidTr="005E4B7C">
        <w:trPr>
          <w:trHeight w:val="600"/>
        </w:trPr>
        <w:tc>
          <w:tcPr>
            <w:tcW w:w="2980" w:type="dxa"/>
            <w:tcBorders>
              <w:top w:val="single" w:sz="4" w:space="0" w:color="auto"/>
              <w:left w:val="single" w:sz="4" w:space="0" w:color="auto"/>
              <w:bottom w:val="nil"/>
              <w:right w:val="single" w:sz="4" w:space="0" w:color="auto"/>
            </w:tcBorders>
            <w:shd w:val="clear" w:color="auto" w:fill="auto"/>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NELFT</w:t>
            </w:r>
            <w:r w:rsidRPr="005E4B7C">
              <w:rPr>
                <w:rFonts w:asciiTheme="minorHAnsi" w:hAnsiTheme="minorHAnsi"/>
                <w:color w:val="000000"/>
              </w:rPr>
              <w:br/>
              <w:t>(2018)</w:t>
            </w: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Ensure that </w:t>
            </w:r>
            <w:r w:rsidR="00AB2D76" w:rsidRPr="00777D90">
              <w:rPr>
                <w:rFonts w:asciiTheme="minorHAnsi" w:hAnsiTheme="minorHAnsi"/>
                <w:color w:val="000000"/>
              </w:rPr>
              <w:t>consideration</w:t>
            </w:r>
            <w:r w:rsidRPr="005E4B7C">
              <w:rPr>
                <w:rFonts w:asciiTheme="minorHAnsi" w:hAnsiTheme="minorHAnsi"/>
                <w:color w:val="000000"/>
              </w:rPr>
              <w:t xml:space="preserve"> of the </w:t>
            </w:r>
            <w:r w:rsidRPr="005E4B7C">
              <w:rPr>
                <w:rFonts w:asciiTheme="minorHAnsi" w:hAnsiTheme="minorHAnsi"/>
                <w:color w:val="000000"/>
                <w:highlight w:val="yellow"/>
              </w:rPr>
              <w:t>MCA</w:t>
            </w:r>
            <w:r w:rsidRPr="005E4B7C">
              <w:rPr>
                <w:rFonts w:asciiTheme="minorHAnsi" w:hAnsiTheme="minorHAnsi"/>
                <w:color w:val="000000"/>
              </w:rPr>
              <w:t xml:space="preserve"> is part of decision </w:t>
            </w:r>
            <w:r w:rsidR="00777D90" w:rsidRPr="00777D90">
              <w:rPr>
                <w:rFonts w:asciiTheme="minorHAnsi" w:hAnsiTheme="minorHAnsi"/>
                <w:color w:val="000000"/>
              </w:rPr>
              <w:t>making and</w:t>
            </w:r>
            <w:r w:rsidRPr="005E4B7C">
              <w:rPr>
                <w:rFonts w:asciiTheme="minorHAnsi" w:hAnsiTheme="minorHAnsi"/>
                <w:color w:val="000000"/>
              </w:rPr>
              <w:t xml:space="preserve"> safeguarding process. (section 3.7)</w:t>
            </w:r>
          </w:p>
        </w:tc>
      </w:tr>
      <w:tr w:rsidR="005E4B7C" w:rsidRPr="005E4B7C" w:rsidTr="00AB2D76">
        <w:trPr>
          <w:trHeight w:val="277"/>
        </w:trPr>
        <w:tc>
          <w:tcPr>
            <w:tcW w:w="2980" w:type="dxa"/>
            <w:tcBorders>
              <w:top w:val="nil"/>
              <w:left w:val="single" w:sz="4" w:space="0" w:color="auto"/>
              <w:bottom w:val="nil"/>
              <w:right w:val="single" w:sz="4" w:space="0" w:color="auto"/>
            </w:tcBorders>
            <w:shd w:val="clear" w:color="auto" w:fill="auto"/>
            <w:noWrap/>
            <w:hideMark/>
          </w:tcPr>
          <w:p w:rsidR="005E4B7C" w:rsidRPr="005E4B7C" w:rsidRDefault="005E4B7C" w:rsidP="005E4B7C">
            <w:pPr>
              <w:spacing w:after="0" w:line="240" w:lineRule="auto"/>
              <w:rPr>
                <w:rFonts w:asciiTheme="minorHAnsi" w:hAnsiTheme="minorHAnsi"/>
                <w:color w:val="000000"/>
              </w:rPr>
            </w:pP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Ensure that an </w:t>
            </w:r>
            <w:r w:rsidRPr="005E4B7C">
              <w:rPr>
                <w:rFonts w:asciiTheme="minorHAnsi" w:hAnsiTheme="minorHAnsi"/>
                <w:color w:val="000000"/>
                <w:highlight w:val="yellow"/>
              </w:rPr>
              <w:t>information sharing protocol</w:t>
            </w:r>
            <w:r w:rsidRPr="005E4B7C">
              <w:rPr>
                <w:rFonts w:asciiTheme="minorHAnsi" w:hAnsiTheme="minorHAnsi"/>
                <w:color w:val="000000"/>
              </w:rPr>
              <w:t xml:space="preserve"> is in place (Section 4.4)</w:t>
            </w:r>
          </w:p>
        </w:tc>
      </w:tr>
      <w:tr w:rsidR="005E4B7C" w:rsidRPr="005E4B7C" w:rsidTr="00AB2D76">
        <w:trPr>
          <w:trHeight w:val="283"/>
        </w:trPr>
        <w:tc>
          <w:tcPr>
            <w:tcW w:w="2980" w:type="dxa"/>
            <w:tcBorders>
              <w:top w:val="nil"/>
              <w:left w:val="single" w:sz="4" w:space="0" w:color="auto"/>
              <w:bottom w:val="single" w:sz="4" w:space="0" w:color="auto"/>
              <w:right w:val="single" w:sz="4" w:space="0" w:color="auto"/>
            </w:tcBorders>
            <w:shd w:val="clear" w:color="auto" w:fill="auto"/>
            <w:noWrap/>
            <w:hideMark/>
          </w:tcPr>
          <w:p w:rsidR="005E4B7C" w:rsidRPr="005E4B7C" w:rsidRDefault="005E4B7C" w:rsidP="005E4B7C">
            <w:pPr>
              <w:spacing w:after="0" w:line="240" w:lineRule="auto"/>
              <w:rPr>
                <w:rFonts w:asciiTheme="minorHAnsi" w:hAnsiTheme="minorHAnsi"/>
                <w:color w:val="000000"/>
              </w:rPr>
            </w:pP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Ensure </w:t>
            </w:r>
            <w:r w:rsidRPr="005E4B7C">
              <w:rPr>
                <w:rFonts w:asciiTheme="minorHAnsi" w:hAnsiTheme="minorHAnsi"/>
                <w:color w:val="000000"/>
                <w:highlight w:val="yellow"/>
              </w:rPr>
              <w:t>communication</w:t>
            </w:r>
            <w:r w:rsidRPr="005E4B7C">
              <w:rPr>
                <w:rFonts w:asciiTheme="minorHAnsi" w:hAnsiTheme="minorHAnsi"/>
                <w:color w:val="000000"/>
              </w:rPr>
              <w:t xml:space="preserve"> pathway is in place for MARAC (Section 7.1)</w:t>
            </w:r>
          </w:p>
        </w:tc>
      </w:tr>
      <w:tr w:rsidR="005E4B7C" w:rsidRPr="005E4B7C" w:rsidTr="00AB2D76">
        <w:trPr>
          <w:trHeight w:val="555"/>
        </w:trPr>
        <w:tc>
          <w:tcPr>
            <w:tcW w:w="2980" w:type="dxa"/>
            <w:tcBorders>
              <w:top w:val="single" w:sz="4" w:space="0" w:color="auto"/>
              <w:left w:val="single" w:sz="4" w:space="0" w:color="auto"/>
              <w:bottom w:val="nil"/>
              <w:right w:val="single" w:sz="4" w:space="0" w:color="auto"/>
            </w:tcBorders>
            <w:shd w:val="clear" w:color="auto" w:fill="auto"/>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SUHFT</w:t>
            </w:r>
            <w:r w:rsidRPr="005E4B7C">
              <w:rPr>
                <w:rFonts w:asciiTheme="minorHAnsi" w:hAnsiTheme="minorHAnsi"/>
                <w:color w:val="000000"/>
              </w:rPr>
              <w:br/>
              <w:t>(2018)</w:t>
            </w:r>
          </w:p>
        </w:tc>
        <w:tc>
          <w:tcPr>
            <w:tcW w:w="6249" w:type="dxa"/>
            <w:tcBorders>
              <w:left w:val="single" w:sz="4" w:space="0" w:color="auto"/>
            </w:tcBorders>
            <w:shd w:val="clear" w:color="auto" w:fill="auto"/>
            <w:vAlign w:val="bottom"/>
            <w:hideMark/>
          </w:tcPr>
          <w:p w:rsidR="005E4B7C" w:rsidRPr="005E4B7C" w:rsidRDefault="00AB2D76" w:rsidP="005E4B7C">
            <w:pPr>
              <w:spacing w:after="0" w:line="240" w:lineRule="auto"/>
              <w:rPr>
                <w:rFonts w:asciiTheme="minorHAnsi" w:hAnsiTheme="minorHAnsi"/>
                <w:color w:val="000000"/>
              </w:rPr>
            </w:pPr>
            <w:r w:rsidRPr="00777D90">
              <w:rPr>
                <w:rFonts w:asciiTheme="minorHAnsi" w:hAnsiTheme="minorHAnsi"/>
                <w:color w:val="000000"/>
              </w:rPr>
              <w:t>Develop</w:t>
            </w:r>
            <w:r w:rsidR="005E4B7C" w:rsidRPr="005E4B7C">
              <w:rPr>
                <w:rFonts w:asciiTheme="minorHAnsi" w:hAnsiTheme="minorHAnsi"/>
                <w:color w:val="000000"/>
              </w:rPr>
              <w:t xml:space="preserve"> a system whereby the </w:t>
            </w:r>
            <w:r w:rsidR="005E4B7C" w:rsidRPr="005E4B7C">
              <w:rPr>
                <w:rFonts w:asciiTheme="minorHAnsi" w:hAnsiTheme="minorHAnsi"/>
                <w:color w:val="000000"/>
                <w:highlight w:val="yellow"/>
              </w:rPr>
              <w:t>proportion</w:t>
            </w:r>
            <w:r w:rsidR="005E4B7C" w:rsidRPr="005E4B7C">
              <w:rPr>
                <w:rFonts w:asciiTheme="minorHAnsi" w:hAnsiTheme="minorHAnsi"/>
                <w:color w:val="000000"/>
              </w:rPr>
              <w:t xml:space="preserve"> of requests to children's social care that do not lead to referral is </w:t>
            </w:r>
            <w:r w:rsidR="005E4B7C" w:rsidRPr="005E4B7C">
              <w:rPr>
                <w:rFonts w:asciiTheme="minorHAnsi" w:hAnsiTheme="minorHAnsi"/>
                <w:color w:val="000000"/>
                <w:highlight w:val="yellow"/>
              </w:rPr>
              <w:t>monitored</w:t>
            </w:r>
            <w:r w:rsidR="005E4B7C" w:rsidRPr="005E4B7C">
              <w:rPr>
                <w:rFonts w:asciiTheme="minorHAnsi" w:hAnsiTheme="minorHAnsi"/>
                <w:color w:val="000000"/>
              </w:rPr>
              <w:t>. (section 4.3)</w:t>
            </w:r>
          </w:p>
        </w:tc>
      </w:tr>
      <w:tr w:rsidR="005E4B7C" w:rsidRPr="005E4B7C" w:rsidTr="00AB2D76">
        <w:trPr>
          <w:trHeight w:val="407"/>
        </w:trPr>
        <w:tc>
          <w:tcPr>
            <w:tcW w:w="2980" w:type="dxa"/>
            <w:tcBorders>
              <w:top w:val="nil"/>
              <w:left w:val="single" w:sz="4" w:space="0" w:color="auto"/>
              <w:bottom w:val="single" w:sz="4" w:space="0" w:color="auto"/>
              <w:right w:val="single" w:sz="4" w:space="0" w:color="auto"/>
            </w:tcBorders>
            <w:shd w:val="clear" w:color="auto" w:fill="auto"/>
            <w:noWrap/>
            <w:hideMark/>
          </w:tcPr>
          <w:p w:rsidR="005E4B7C" w:rsidRPr="005E4B7C" w:rsidRDefault="005E4B7C" w:rsidP="005E4B7C">
            <w:pPr>
              <w:spacing w:after="0" w:line="240" w:lineRule="auto"/>
              <w:rPr>
                <w:rFonts w:asciiTheme="minorHAnsi" w:hAnsiTheme="minorHAnsi"/>
                <w:color w:val="000000"/>
              </w:rPr>
            </w:pP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Deliver </w:t>
            </w:r>
            <w:r w:rsidRPr="005E4B7C">
              <w:rPr>
                <w:rFonts w:asciiTheme="minorHAnsi" w:hAnsiTheme="minorHAnsi"/>
                <w:color w:val="000000"/>
                <w:highlight w:val="yellow"/>
              </w:rPr>
              <w:t>training</w:t>
            </w:r>
            <w:r w:rsidRPr="005E4B7C">
              <w:rPr>
                <w:rFonts w:asciiTheme="minorHAnsi" w:hAnsiTheme="minorHAnsi"/>
                <w:color w:val="000000"/>
              </w:rPr>
              <w:t xml:space="preserve"> to all front </w:t>
            </w:r>
            <w:r w:rsidR="00AB2D76" w:rsidRPr="00777D90">
              <w:rPr>
                <w:rFonts w:asciiTheme="minorHAnsi" w:hAnsiTheme="minorHAnsi"/>
                <w:color w:val="000000"/>
              </w:rPr>
              <w:t>line</w:t>
            </w:r>
            <w:r w:rsidRPr="005E4B7C">
              <w:rPr>
                <w:rFonts w:asciiTheme="minorHAnsi" w:hAnsiTheme="minorHAnsi"/>
                <w:color w:val="000000"/>
              </w:rPr>
              <w:t xml:space="preserve"> staff in order that they can identify HBA. Explore resources available to staff (section 7.3)</w:t>
            </w:r>
          </w:p>
        </w:tc>
      </w:tr>
      <w:tr w:rsidR="005E4B7C" w:rsidRPr="005E4B7C" w:rsidTr="00AB2D76">
        <w:trPr>
          <w:trHeight w:val="317"/>
        </w:trPr>
        <w:tc>
          <w:tcPr>
            <w:tcW w:w="2980" w:type="dxa"/>
            <w:tcBorders>
              <w:top w:val="single" w:sz="4" w:space="0" w:color="auto"/>
              <w:left w:val="single" w:sz="4" w:space="0" w:color="auto"/>
              <w:bottom w:val="single" w:sz="4" w:space="0" w:color="auto"/>
              <w:right w:val="single" w:sz="4" w:space="0" w:color="auto"/>
            </w:tcBorders>
            <w:shd w:val="clear" w:color="auto" w:fill="auto"/>
            <w:hideMark/>
          </w:tcPr>
          <w:p w:rsidR="005E4B7C" w:rsidRPr="005E4B7C" w:rsidRDefault="005E4B7C" w:rsidP="00AB2D76">
            <w:pPr>
              <w:spacing w:after="0" w:line="240" w:lineRule="auto"/>
              <w:rPr>
                <w:rFonts w:asciiTheme="minorHAnsi" w:hAnsiTheme="minorHAnsi"/>
                <w:color w:val="000000"/>
              </w:rPr>
            </w:pPr>
            <w:r w:rsidRPr="005E4B7C">
              <w:rPr>
                <w:rFonts w:asciiTheme="minorHAnsi" w:hAnsiTheme="minorHAnsi"/>
                <w:color w:val="000000"/>
              </w:rPr>
              <w:t>EPUT</w:t>
            </w:r>
            <w:r w:rsidR="00AB2D76" w:rsidRPr="00777D90">
              <w:rPr>
                <w:rFonts w:asciiTheme="minorHAnsi" w:hAnsiTheme="minorHAnsi"/>
                <w:color w:val="000000"/>
              </w:rPr>
              <w:t xml:space="preserve"> </w:t>
            </w:r>
            <w:r w:rsidRPr="005E4B7C">
              <w:rPr>
                <w:rFonts w:asciiTheme="minorHAnsi" w:hAnsiTheme="minorHAnsi"/>
                <w:color w:val="000000"/>
              </w:rPr>
              <w:t>(2018)</w:t>
            </w:r>
          </w:p>
        </w:tc>
        <w:tc>
          <w:tcPr>
            <w:tcW w:w="6249" w:type="dxa"/>
            <w:tcBorders>
              <w:left w:val="single" w:sz="4" w:space="0" w:color="auto"/>
            </w:tcBorders>
            <w:shd w:val="clear" w:color="auto" w:fill="auto"/>
            <w:hideMark/>
          </w:tcPr>
          <w:p w:rsidR="005E4B7C" w:rsidRPr="005E4B7C" w:rsidRDefault="005E4B7C" w:rsidP="00AB2D76">
            <w:pPr>
              <w:spacing w:after="0" w:line="240" w:lineRule="auto"/>
              <w:rPr>
                <w:rFonts w:asciiTheme="minorHAnsi" w:hAnsiTheme="minorHAnsi"/>
                <w:color w:val="000000"/>
              </w:rPr>
            </w:pPr>
            <w:r w:rsidRPr="005E4B7C">
              <w:rPr>
                <w:rFonts w:asciiTheme="minorHAnsi" w:hAnsiTheme="minorHAnsi"/>
                <w:color w:val="000000"/>
              </w:rPr>
              <w:t>No issues identified</w:t>
            </w:r>
          </w:p>
        </w:tc>
      </w:tr>
      <w:tr w:rsidR="005E4B7C" w:rsidRPr="005E4B7C" w:rsidTr="00AB2D76">
        <w:trPr>
          <w:trHeight w:val="600"/>
        </w:trPr>
        <w:tc>
          <w:tcPr>
            <w:tcW w:w="2980" w:type="dxa"/>
            <w:tcBorders>
              <w:top w:val="single" w:sz="4" w:space="0" w:color="auto"/>
              <w:left w:val="single" w:sz="4" w:space="0" w:color="auto"/>
              <w:bottom w:val="nil"/>
              <w:right w:val="single" w:sz="4" w:space="0" w:color="auto"/>
            </w:tcBorders>
            <w:shd w:val="clear" w:color="auto" w:fill="auto"/>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Southend CCG</w:t>
            </w:r>
            <w:r w:rsidRPr="005E4B7C">
              <w:rPr>
                <w:rFonts w:asciiTheme="minorHAnsi" w:hAnsiTheme="minorHAnsi"/>
                <w:color w:val="000000"/>
              </w:rPr>
              <w:br/>
              <w:t>(2018)</w:t>
            </w: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Review </w:t>
            </w:r>
            <w:r w:rsidRPr="005E4B7C">
              <w:rPr>
                <w:rFonts w:asciiTheme="minorHAnsi" w:hAnsiTheme="minorHAnsi"/>
                <w:color w:val="000000"/>
                <w:highlight w:val="yellow"/>
              </w:rPr>
              <w:t>Recruitment</w:t>
            </w:r>
            <w:r w:rsidRPr="005E4B7C">
              <w:rPr>
                <w:rFonts w:asciiTheme="minorHAnsi" w:hAnsiTheme="minorHAnsi"/>
                <w:color w:val="000000"/>
              </w:rPr>
              <w:t xml:space="preserve"> and Retention Policy and disclosure and Barring Policy (section 4.1)</w:t>
            </w:r>
          </w:p>
        </w:tc>
      </w:tr>
      <w:tr w:rsidR="00AB2D76" w:rsidRPr="00777D90" w:rsidTr="00AB2D76">
        <w:trPr>
          <w:trHeight w:val="1200"/>
        </w:trPr>
        <w:tc>
          <w:tcPr>
            <w:tcW w:w="2980" w:type="dxa"/>
            <w:tcBorders>
              <w:top w:val="nil"/>
              <w:left w:val="nil"/>
              <w:bottom w:val="nil"/>
              <w:right w:val="single" w:sz="4" w:space="0" w:color="auto"/>
              <w:tl2br w:val="single" w:sz="4" w:space="0" w:color="auto"/>
            </w:tcBorders>
            <w:shd w:val="clear" w:color="auto" w:fill="auto"/>
            <w:noWrap/>
            <w:hideMark/>
          </w:tcPr>
          <w:p w:rsidR="005E4B7C" w:rsidRPr="005E4B7C" w:rsidRDefault="005E4B7C" w:rsidP="005E4B7C">
            <w:pPr>
              <w:spacing w:after="0" w:line="240" w:lineRule="auto"/>
              <w:rPr>
                <w:rFonts w:asciiTheme="minorHAnsi" w:hAnsiTheme="minorHAnsi"/>
                <w:color w:val="000000"/>
              </w:rPr>
            </w:pP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Children’s Commissioners to include a requirement for providers to have appropriate and accessible information about safeguarding and </w:t>
            </w:r>
            <w:r w:rsidRPr="005E4B7C">
              <w:rPr>
                <w:rFonts w:asciiTheme="minorHAnsi" w:hAnsiTheme="minorHAnsi"/>
                <w:color w:val="000000"/>
                <w:highlight w:val="yellow"/>
              </w:rPr>
              <w:t>who to contact if they have a concern</w:t>
            </w:r>
            <w:r w:rsidRPr="005E4B7C">
              <w:rPr>
                <w:rFonts w:asciiTheme="minorHAnsi" w:hAnsiTheme="minorHAnsi"/>
                <w:color w:val="000000"/>
              </w:rPr>
              <w:t xml:space="preserve"> in the commissioning intentions. (section 8.3)</w:t>
            </w:r>
          </w:p>
        </w:tc>
      </w:tr>
      <w:tr w:rsidR="00AB2D76" w:rsidRPr="00777D90" w:rsidTr="00AB2D76">
        <w:trPr>
          <w:trHeight w:val="1570"/>
        </w:trPr>
        <w:tc>
          <w:tcPr>
            <w:tcW w:w="2980" w:type="dxa"/>
            <w:tcBorders>
              <w:top w:val="nil"/>
              <w:left w:val="single" w:sz="4" w:space="0" w:color="auto"/>
              <w:bottom w:val="nil"/>
              <w:right w:val="single" w:sz="4" w:space="0" w:color="auto"/>
              <w:tl2br w:val="single" w:sz="4" w:space="0" w:color="auto"/>
              <w:tr2bl w:val="nil"/>
            </w:tcBorders>
            <w:shd w:val="clear" w:color="auto" w:fill="auto"/>
            <w:noWrap/>
            <w:hideMark/>
          </w:tcPr>
          <w:p w:rsidR="005E4B7C" w:rsidRPr="005E4B7C" w:rsidRDefault="005E4B7C" w:rsidP="005E4B7C">
            <w:pPr>
              <w:spacing w:after="0" w:line="240" w:lineRule="auto"/>
              <w:rPr>
                <w:rFonts w:asciiTheme="minorHAnsi" w:hAnsiTheme="minorHAnsi"/>
                <w:color w:val="000000"/>
              </w:rPr>
            </w:pP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Clinical Commissioning Groups will have a requirement for health providers to include within their 2018/19 quarterly safeguarding children reports an account of how the </w:t>
            </w:r>
            <w:r w:rsidRPr="005E4B7C">
              <w:rPr>
                <w:rFonts w:asciiTheme="minorHAnsi" w:hAnsiTheme="minorHAnsi"/>
                <w:color w:val="000000"/>
                <w:highlight w:val="yellow"/>
              </w:rPr>
              <w:t>voice of the child</w:t>
            </w:r>
            <w:r w:rsidRPr="005E4B7C">
              <w:rPr>
                <w:rFonts w:asciiTheme="minorHAnsi" w:hAnsiTheme="minorHAnsi"/>
                <w:color w:val="000000"/>
              </w:rPr>
              <w:t xml:space="preserve"> has been embedded in practice. This should be in reference to the learning outcomes of The voice of the child: learning lessons from serious case reviews (Ofsted 2011). (section 8.4)</w:t>
            </w:r>
          </w:p>
        </w:tc>
      </w:tr>
      <w:tr w:rsidR="005E4B7C" w:rsidRPr="005E4B7C" w:rsidTr="00AB2D76">
        <w:trPr>
          <w:trHeight w:val="900"/>
        </w:trPr>
        <w:tc>
          <w:tcPr>
            <w:tcW w:w="2980" w:type="dxa"/>
            <w:tcBorders>
              <w:top w:val="nil"/>
              <w:left w:val="single" w:sz="4" w:space="0" w:color="auto"/>
              <w:bottom w:val="single" w:sz="4" w:space="0" w:color="auto"/>
              <w:right w:val="single" w:sz="4" w:space="0" w:color="auto"/>
            </w:tcBorders>
            <w:shd w:val="clear" w:color="auto" w:fill="auto"/>
            <w:noWrap/>
            <w:hideMark/>
          </w:tcPr>
          <w:p w:rsidR="005E4B7C" w:rsidRPr="005E4B7C" w:rsidRDefault="005E4B7C" w:rsidP="005E4B7C">
            <w:pPr>
              <w:spacing w:after="0" w:line="240" w:lineRule="auto"/>
              <w:rPr>
                <w:rFonts w:asciiTheme="minorHAnsi" w:hAnsiTheme="minorHAnsi"/>
                <w:color w:val="000000"/>
              </w:rPr>
            </w:pP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Offer assurance that </w:t>
            </w:r>
            <w:r w:rsidRPr="005E4B7C">
              <w:rPr>
                <w:rFonts w:asciiTheme="minorHAnsi" w:hAnsiTheme="minorHAnsi"/>
                <w:color w:val="000000"/>
                <w:highlight w:val="yellow"/>
              </w:rPr>
              <w:t xml:space="preserve">particular at risk </w:t>
            </w:r>
            <w:r w:rsidR="00AB2D76" w:rsidRPr="00777D90">
              <w:rPr>
                <w:rFonts w:asciiTheme="minorHAnsi" w:hAnsiTheme="minorHAnsi"/>
                <w:color w:val="000000"/>
                <w:highlight w:val="yellow"/>
              </w:rPr>
              <w:t>groups</w:t>
            </w:r>
            <w:r w:rsidR="00AB2D76" w:rsidRPr="00777D90">
              <w:rPr>
                <w:rFonts w:asciiTheme="minorHAnsi" w:hAnsiTheme="minorHAnsi"/>
                <w:color w:val="000000"/>
              </w:rPr>
              <w:t xml:space="preserve"> and</w:t>
            </w:r>
            <w:r w:rsidRPr="005E4B7C">
              <w:rPr>
                <w:rFonts w:asciiTheme="minorHAnsi" w:hAnsiTheme="minorHAnsi"/>
                <w:color w:val="000000"/>
              </w:rPr>
              <w:t xml:space="preserve"> carers in developing pathways of care / re-commissioning services to reduce safeguarding concerns. (section 8.5)</w:t>
            </w:r>
          </w:p>
        </w:tc>
      </w:tr>
      <w:tr w:rsidR="005E4B7C" w:rsidRPr="005E4B7C" w:rsidTr="005E4B7C">
        <w:trPr>
          <w:trHeight w:val="600"/>
        </w:trPr>
        <w:tc>
          <w:tcPr>
            <w:tcW w:w="2980" w:type="dxa"/>
            <w:tcBorders>
              <w:top w:val="single" w:sz="4" w:space="0" w:color="auto"/>
              <w:left w:val="single" w:sz="4" w:space="0" w:color="auto"/>
              <w:bottom w:val="nil"/>
              <w:right w:val="single" w:sz="4" w:space="0" w:color="auto"/>
            </w:tcBorders>
            <w:shd w:val="clear" w:color="auto" w:fill="auto"/>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CRC</w:t>
            </w:r>
            <w:r w:rsidRPr="005E4B7C">
              <w:rPr>
                <w:rFonts w:asciiTheme="minorHAnsi" w:hAnsiTheme="minorHAnsi"/>
                <w:color w:val="000000"/>
              </w:rPr>
              <w:br/>
              <w:t>(2018)</w:t>
            </w: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Consider the inclusion of </w:t>
            </w:r>
            <w:r w:rsidR="00AB2D76" w:rsidRPr="00777D90">
              <w:rPr>
                <w:rFonts w:asciiTheme="minorHAnsi" w:hAnsiTheme="minorHAnsi"/>
                <w:color w:val="000000"/>
              </w:rPr>
              <w:t>Safeguarding</w:t>
            </w:r>
            <w:r w:rsidRPr="005E4B7C">
              <w:rPr>
                <w:rFonts w:asciiTheme="minorHAnsi" w:hAnsiTheme="minorHAnsi"/>
                <w:color w:val="000000"/>
              </w:rPr>
              <w:t xml:space="preserve"> as a particular reference in organisational </w:t>
            </w:r>
            <w:r w:rsidRPr="005E4B7C">
              <w:rPr>
                <w:rFonts w:asciiTheme="minorHAnsi" w:hAnsiTheme="minorHAnsi"/>
                <w:color w:val="000000"/>
                <w:highlight w:val="yellow"/>
              </w:rPr>
              <w:t>risk log</w:t>
            </w:r>
            <w:r w:rsidRPr="005E4B7C">
              <w:rPr>
                <w:rFonts w:asciiTheme="minorHAnsi" w:hAnsiTheme="minorHAnsi"/>
                <w:color w:val="000000"/>
              </w:rPr>
              <w:t xml:space="preserve"> (section 3.5)</w:t>
            </w:r>
          </w:p>
        </w:tc>
      </w:tr>
      <w:tr w:rsidR="005E4B7C" w:rsidRPr="005E4B7C" w:rsidTr="00AB2D76">
        <w:trPr>
          <w:trHeight w:val="1687"/>
        </w:trPr>
        <w:tc>
          <w:tcPr>
            <w:tcW w:w="2980" w:type="dxa"/>
            <w:tcBorders>
              <w:top w:val="nil"/>
              <w:left w:val="single" w:sz="4" w:space="0" w:color="auto"/>
              <w:bottom w:val="nil"/>
              <w:right w:val="single" w:sz="4" w:space="0" w:color="auto"/>
            </w:tcBorders>
            <w:shd w:val="clear" w:color="auto" w:fill="auto"/>
            <w:noWrap/>
            <w:hideMark/>
          </w:tcPr>
          <w:p w:rsidR="005E4B7C" w:rsidRPr="005E4B7C" w:rsidRDefault="005E4B7C" w:rsidP="005E4B7C">
            <w:pPr>
              <w:spacing w:after="0" w:line="240" w:lineRule="auto"/>
              <w:rPr>
                <w:rFonts w:asciiTheme="minorHAnsi" w:hAnsiTheme="minorHAnsi"/>
                <w:color w:val="000000"/>
              </w:rPr>
            </w:pP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Consider the appropriateness of The </w:t>
            </w:r>
            <w:r w:rsidRPr="005E4B7C">
              <w:rPr>
                <w:rFonts w:asciiTheme="minorHAnsi" w:hAnsiTheme="minorHAnsi"/>
                <w:color w:val="000000"/>
                <w:highlight w:val="yellow"/>
              </w:rPr>
              <w:t>MCA</w:t>
            </w:r>
            <w:r w:rsidRPr="005E4B7C">
              <w:rPr>
                <w:rFonts w:asciiTheme="minorHAnsi" w:hAnsiTheme="minorHAnsi"/>
                <w:color w:val="000000"/>
              </w:rPr>
              <w:t xml:space="preserve"> not being directly embedded in ECRC safeguarding policy and practice instructions. The Practice Instructions for both Children and Vulnerable Adults signposts to SET Procedures and Guidelines for more detailed guidance; review MCA guidance available to staff and deploy additional guidance as required. (section 3.7)</w:t>
            </w:r>
          </w:p>
        </w:tc>
      </w:tr>
      <w:tr w:rsidR="005E4B7C" w:rsidRPr="005E4B7C" w:rsidTr="005E4B7C">
        <w:trPr>
          <w:trHeight w:val="300"/>
        </w:trPr>
        <w:tc>
          <w:tcPr>
            <w:tcW w:w="2980" w:type="dxa"/>
            <w:tcBorders>
              <w:top w:val="nil"/>
              <w:left w:val="single" w:sz="4" w:space="0" w:color="auto"/>
              <w:bottom w:val="single" w:sz="4" w:space="0" w:color="auto"/>
              <w:right w:val="single" w:sz="4" w:space="0" w:color="auto"/>
            </w:tcBorders>
            <w:shd w:val="clear" w:color="auto" w:fill="auto"/>
            <w:noWrap/>
            <w:hideMark/>
          </w:tcPr>
          <w:p w:rsidR="005E4B7C" w:rsidRPr="005E4B7C" w:rsidRDefault="005E4B7C" w:rsidP="005E4B7C">
            <w:pPr>
              <w:spacing w:after="0" w:line="240" w:lineRule="auto"/>
              <w:rPr>
                <w:rFonts w:asciiTheme="minorHAnsi" w:hAnsiTheme="minorHAnsi"/>
                <w:color w:val="000000"/>
              </w:rPr>
            </w:pPr>
          </w:p>
        </w:tc>
        <w:tc>
          <w:tcPr>
            <w:tcW w:w="6249" w:type="dxa"/>
            <w:tcBorders>
              <w:left w:val="single" w:sz="4" w:space="0" w:color="auto"/>
            </w:tcBorders>
            <w:shd w:val="clear" w:color="auto" w:fill="auto"/>
            <w:vAlign w:val="bottom"/>
            <w:hideMark/>
          </w:tcPr>
          <w:p w:rsidR="005E4B7C" w:rsidRPr="005E4B7C" w:rsidRDefault="005E4B7C" w:rsidP="005E4B7C">
            <w:pPr>
              <w:spacing w:after="0" w:line="240" w:lineRule="auto"/>
              <w:rPr>
                <w:rFonts w:asciiTheme="minorHAnsi" w:hAnsiTheme="minorHAnsi"/>
                <w:color w:val="000000"/>
              </w:rPr>
            </w:pPr>
            <w:r w:rsidRPr="005E4B7C">
              <w:rPr>
                <w:rFonts w:asciiTheme="minorHAnsi" w:hAnsiTheme="minorHAnsi"/>
                <w:color w:val="000000"/>
              </w:rPr>
              <w:t xml:space="preserve">provide assurance that </w:t>
            </w:r>
            <w:r w:rsidRPr="005E4B7C">
              <w:rPr>
                <w:rFonts w:asciiTheme="minorHAnsi" w:hAnsiTheme="minorHAnsi"/>
                <w:highlight w:val="yellow"/>
              </w:rPr>
              <w:t>referrals are tracked</w:t>
            </w:r>
            <w:r w:rsidRPr="005E4B7C">
              <w:rPr>
                <w:rFonts w:asciiTheme="minorHAnsi" w:hAnsiTheme="minorHAnsi"/>
              </w:rPr>
              <w:t xml:space="preserve"> </w:t>
            </w:r>
            <w:r w:rsidRPr="005E4B7C">
              <w:rPr>
                <w:rFonts w:asciiTheme="minorHAnsi" w:hAnsiTheme="minorHAnsi"/>
                <w:color w:val="000000"/>
              </w:rPr>
              <w:t>(section 4.3)</w:t>
            </w:r>
          </w:p>
        </w:tc>
      </w:tr>
    </w:tbl>
    <w:p w:rsidR="00EE234E" w:rsidRPr="00777D90" w:rsidRDefault="00EE234E" w:rsidP="00EE234E">
      <w:pPr>
        <w:pStyle w:val="Heading2"/>
        <w:numPr>
          <w:ilvl w:val="0"/>
          <w:numId w:val="0"/>
        </w:numPr>
        <w:ind w:left="360"/>
        <w:rPr>
          <w:b w:val="0"/>
          <w:color w:val="auto"/>
          <w:spacing w:val="-1"/>
        </w:rPr>
      </w:pPr>
    </w:p>
    <w:p w:rsidR="00EE234E" w:rsidRPr="00777D90" w:rsidRDefault="00EE234E" w:rsidP="005E4B7C">
      <w:pPr>
        <w:pStyle w:val="Heading2"/>
        <w:numPr>
          <w:ilvl w:val="0"/>
          <w:numId w:val="0"/>
        </w:numPr>
        <w:ind w:left="360"/>
        <w:rPr>
          <w:b w:val="0"/>
          <w:color w:val="auto"/>
          <w:spacing w:val="-1"/>
        </w:rPr>
      </w:pPr>
      <w:r w:rsidRPr="00777D90">
        <w:rPr>
          <w:b w:val="0"/>
          <w:color w:val="auto"/>
          <w:spacing w:val="-1"/>
        </w:rPr>
        <w:br w:type="page"/>
      </w:r>
    </w:p>
    <w:p w:rsidR="004F2FAB" w:rsidRPr="00CC68C5" w:rsidRDefault="005E4B7C" w:rsidP="00390923">
      <w:pPr>
        <w:pStyle w:val="Heading1"/>
        <w:numPr>
          <w:ilvl w:val="0"/>
          <w:numId w:val="0"/>
        </w:numPr>
        <w:jc w:val="right"/>
        <w:rPr>
          <w:shd w:val="clear" w:color="auto" w:fill="FFFFFF"/>
        </w:rPr>
      </w:pPr>
      <w:bookmarkStart w:id="369" w:name="_Toc30743845"/>
      <w:bookmarkStart w:id="370" w:name="_Toc33521368"/>
      <w:r>
        <w:lastRenderedPageBreak/>
        <w:t>Appendix 11</w:t>
      </w:r>
      <w:r w:rsidR="004F2FAB" w:rsidRPr="00CC68C5">
        <w:t xml:space="preserve"> </w:t>
      </w:r>
      <w:r w:rsidR="00CC68C5" w:rsidRPr="00CC68C5">
        <w:t>–</w:t>
      </w:r>
      <w:r w:rsidR="004F2FAB" w:rsidRPr="00CC68C5">
        <w:t xml:space="preserve"> </w:t>
      </w:r>
      <w:r w:rsidR="003300CD" w:rsidRPr="00CC68C5">
        <w:t>SSP</w:t>
      </w:r>
      <w:r w:rsidR="00CC68C5">
        <w:t xml:space="preserve"> </w:t>
      </w:r>
      <w:r w:rsidR="00CC68C5" w:rsidRPr="00CC68C5">
        <w:t>(</w:t>
      </w:r>
      <w:r w:rsidR="00CC68C5" w:rsidRPr="00390923">
        <w:t>Children’s</w:t>
      </w:r>
      <w:r w:rsidR="00CC68C5" w:rsidRPr="00CC68C5">
        <w:t>)</w:t>
      </w:r>
      <w:r w:rsidR="004F2FAB" w:rsidRPr="00CC68C5">
        <w:rPr>
          <w:spacing w:val="1"/>
        </w:rPr>
        <w:t xml:space="preserve"> </w:t>
      </w:r>
      <w:r w:rsidR="004F2FAB" w:rsidRPr="00CC68C5">
        <w:t>N</w:t>
      </w:r>
      <w:r w:rsidR="004F2FAB" w:rsidRPr="00CC68C5">
        <w:rPr>
          <w:spacing w:val="-3"/>
        </w:rPr>
        <w:t>e</w:t>
      </w:r>
      <w:r w:rsidR="004F2FAB" w:rsidRPr="00CC68C5">
        <w:rPr>
          <w:spacing w:val="2"/>
        </w:rPr>
        <w:t>g</w:t>
      </w:r>
      <w:r w:rsidR="004F2FAB" w:rsidRPr="00CC68C5">
        <w:t>lect</w:t>
      </w:r>
      <w:r w:rsidR="004F2FAB" w:rsidRPr="00CC68C5">
        <w:rPr>
          <w:spacing w:val="-3"/>
        </w:rPr>
        <w:t xml:space="preserve"> </w:t>
      </w:r>
      <w:r w:rsidR="004F2FAB" w:rsidRPr="00CC68C5">
        <w:t>S</w:t>
      </w:r>
      <w:r w:rsidR="004F2FAB" w:rsidRPr="00CC68C5">
        <w:rPr>
          <w:spacing w:val="1"/>
        </w:rPr>
        <w:t>t</w:t>
      </w:r>
      <w:r w:rsidR="004F2FAB" w:rsidRPr="00CC68C5">
        <w:t>ra</w:t>
      </w:r>
      <w:r w:rsidR="004F2FAB" w:rsidRPr="00CC68C5">
        <w:rPr>
          <w:spacing w:val="1"/>
        </w:rPr>
        <w:t>t</w:t>
      </w:r>
      <w:r w:rsidR="004F2FAB" w:rsidRPr="00CC68C5">
        <w:rPr>
          <w:spacing w:val="-3"/>
        </w:rPr>
        <w:t>e</w:t>
      </w:r>
      <w:r w:rsidR="004F2FAB" w:rsidRPr="00CC68C5">
        <w:rPr>
          <w:spacing w:val="2"/>
        </w:rPr>
        <w:t>g</w:t>
      </w:r>
      <w:r w:rsidR="004F2FAB" w:rsidRPr="00CC68C5">
        <w:t>y</w:t>
      </w:r>
      <w:r w:rsidR="003300CD" w:rsidRPr="00CC68C5">
        <w:t xml:space="preserve">: </w:t>
      </w:r>
      <w:r w:rsidR="004F2FAB" w:rsidRPr="00CC68C5">
        <w:t>2019 - 2022</w:t>
      </w:r>
      <w:bookmarkEnd w:id="369"/>
      <w:bookmarkEnd w:id="370"/>
    </w:p>
    <w:p w:rsidR="003300CD" w:rsidRDefault="003300CD" w:rsidP="004F2FAB">
      <w:pPr>
        <w:widowControl w:val="0"/>
        <w:spacing w:after="0" w:line="259" w:lineRule="auto"/>
        <w:rPr>
          <w:color w:val="000000"/>
          <w:shd w:val="clear" w:color="auto" w:fill="FFFFFF"/>
        </w:rPr>
      </w:pPr>
    </w:p>
    <w:p w:rsidR="004F2FAB" w:rsidRDefault="004F2FAB" w:rsidP="004F2FAB">
      <w:pPr>
        <w:widowControl w:val="0"/>
        <w:spacing w:after="0" w:line="259" w:lineRule="auto"/>
        <w:rPr>
          <w:color w:val="000000"/>
          <w:shd w:val="clear" w:color="auto" w:fill="FFFFFF"/>
        </w:rPr>
      </w:pPr>
      <w:r w:rsidRPr="004F2FAB">
        <w:rPr>
          <w:color w:val="000000"/>
          <w:shd w:val="clear" w:color="auto" w:fill="FFFFFF"/>
        </w:rPr>
        <w:t>This Strategy aims to quantify the extent of neglect, ensure that all agencies are able to recognise neglect at the earliest opportunity and provide an appropriate and timely response, and evaluate our practice and its effectiveness so we can assure ourselves of its quality and can continuously improve. Achieving these aims will reduce the prevalence and</w:t>
      </w:r>
      <w:r>
        <w:rPr>
          <w:color w:val="000000"/>
          <w:shd w:val="clear" w:color="auto" w:fill="FFFFFF"/>
        </w:rPr>
        <w:t xml:space="preserve"> impact of neglect within Southend:</w:t>
      </w:r>
      <w:r w:rsidR="003300CD">
        <w:rPr>
          <w:color w:val="000000"/>
          <w:shd w:val="clear" w:color="auto" w:fill="FFFFFF"/>
        </w:rPr>
        <w:t xml:space="preserve"> </w:t>
      </w:r>
      <w:r w:rsidRPr="004F2FAB">
        <w:rPr>
          <w:color w:val="000000"/>
          <w:shd w:val="clear" w:color="auto" w:fill="FFFFFF"/>
        </w:rPr>
        <w:t>Thus there are four strategic objectives that underpin our approach:</w:t>
      </w:r>
    </w:p>
    <w:p w:rsidR="003300CD" w:rsidRPr="00777D90" w:rsidRDefault="003300CD" w:rsidP="004F2FAB">
      <w:pPr>
        <w:widowControl w:val="0"/>
        <w:spacing w:after="0" w:line="259" w:lineRule="auto"/>
        <w:rPr>
          <w:color w:val="000000"/>
          <w:shd w:val="clear" w:color="auto" w:fill="FFFFFF"/>
        </w:rPr>
      </w:pPr>
    </w:p>
    <w:p w:rsidR="004F2FAB" w:rsidRPr="00777D90" w:rsidRDefault="004F2FAB" w:rsidP="00D14532">
      <w:pPr>
        <w:pStyle w:val="ListParagraph"/>
        <w:widowControl w:val="0"/>
        <w:numPr>
          <w:ilvl w:val="0"/>
          <w:numId w:val="22"/>
        </w:numPr>
        <w:spacing w:after="0" w:line="259" w:lineRule="auto"/>
        <w:rPr>
          <w:color w:val="000000"/>
          <w:shd w:val="clear" w:color="auto" w:fill="FFFFFF"/>
        </w:rPr>
      </w:pPr>
      <w:r w:rsidRPr="00777D90">
        <w:rPr>
          <w:color w:val="000000"/>
          <w:highlight w:val="cyan"/>
          <w:shd w:val="clear" w:color="auto" w:fill="FFFFFF"/>
        </w:rPr>
        <w:t>Recognise:</w:t>
      </w:r>
      <w:r w:rsidRPr="00777D90">
        <w:rPr>
          <w:color w:val="000000"/>
          <w:shd w:val="clear" w:color="auto" w:fill="FFFFFF"/>
        </w:rPr>
        <w:t xml:space="preserve"> </w:t>
      </w:r>
      <w:r w:rsidR="00F17F15">
        <w:rPr>
          <w:color w:val="000000"/>
          <w:shd w:val="clear" w:color="auto" w:fill="FFFFFF"/>
        </w:rPr>
        <w:t>P</w:t>
      </w:r>
      <w:r w:rsidRPr="00777D90">
        <w:rPr>
          <w:color w:val="000000"/>
          <w:shd w:val="clear" w:color="auto" w:fill="FFFFFF"/>
        </w:rPr>
        <w:t xml:space="preserve">ractitioners and </w:t>
      </w:r>
      <w:r w:rsidR="00F17F15">
        <w:rPr>
          <w:color w:val="000000"/>
          <w:shd w:val="clear" w:color="auto" w:fill="FFFFFF"/>
        </w:rPr>
        <w:t>M</w:t>
      </w:r>
      <w:r w:rsidRPr="00777D90">
        <w:rPr>
          <w:color w:val="000000"/>
          <w:shd w:val="clear" w:color="auto" w:fill="FFFFFF"/>
        </w:rPr>
        <w:t xml:space="preserve">anagers in all </w:t>
      </w:r>
      <w:r w:rsidR="00F17F15">
        <w:rPr>
          <w:color w:val="000000"/>
          <w:shd w:val="clear" w:color="auto" w:fill="FFFFFF"/>
        </w:rPr>
        <w:t>A</w:t>
      </w:r>
      <w:r w:rsidRPr="00777D90">
        <w:rPr>
          <w:color w:val="000000"/>
          <w:shd w:val="clear" w:color="auto" w:fill="FFFFFF"/>
        </w:rPr>
        <w:t>gencies are able to recognise the various signs of neglect when working with children, young people and families, and ensure the appropriate initial response. To support this we will:</w:t>
      </w:r>
    </w:p>
    <w:p w:rsidR="004F2FAB" w:rsidRPr="00777D90" w:rsidRDefault="004F2FAB" w:rsidP="00D14532">
      <w:pPr>
        <w:pStyle w:val="ListParagraph"/>
        <w:widowControl w:val="0"/>
        <w:numPr>
          <w:ilvl w:val="0"/>
          <w:numId w:val="23"/>
        </w:numPr>
        <w:spacing w:after="0" w:line="259" w:lineRule="auto"/>
        <w:ind w:left="567" w:hanging="283"/>
        <w:rPr>
          <w:color w:val="000000"/>
          <w:shd w:val="clear" w:color="auto" w:fill="FFFFFF"/>
        </w:rPr>
      </w:pPr>
      <w:r w:rsidRPr="00777D90">
        <w:rPr>
          <w:color w:val="000000"/>
          <w:shd w:val="clear" w:color="auto" w:fill="FFFFFF"/>
        </w:rPr>
        <w:t xml:space="preserve">Carry out a </w:t>
      </w:r>
      <w:r w:rsidRPr="00777D90">
        <w:rPr>
          <w:color w:val="000000"/>
          <w:highlight w:val="yellow"/>
          <w:shd w:val="clear" w:color="auto" w:fill="FFFFFF"/>
        </w:rPr>
        <w:t>multi-agency workforce development analysis of the existing offer</w:t>
      </w:r>
      <w:r w:rsidRPr="00777D90">
        <w:rPr>
          <w:color w:val="000000"/>
          <w:shd w:val="clear" w:color="auto" w:fill="FFFFFF"/>
        </w:rPr>
        <w:t xml:space="preserve"> with regard to neglect, and the uptake;</w:t>
      </w:r>
    </w:p>
    <w:p w:rsidR="004F2FAB" w:rsidRPr="00777D90" w:rsidRDefault="004F2FAB" w:rsidP="00D14532">
      <w:pPr>
        <w:pStyle w:val="ListParagraph"/>
        <w:widowControl w:val="0"/>
        <w:numPr>
          <w:ilvl w:val="0"/>
          <w:numId w:val="23"/>
        </w:numPr>
        <w:spacing w:after="0" w:line="259" w:lineRule="auto"/>
        <w:ind w:left="567" w:hanging="283"/>
        <w:rPr>
          <w:color w:val="000000"/>
          <w:shd w:val="clear" w:color="auto" w:fill="FFFFFF"/>
        </w:rPr>
      </w:pPr>
      <w:r w:rsidRPr="00777D90">
        <w:rPr>
          <w:color w:val="000000"/>
          <w:highlight w:val="yellow"/>
          <w:shd w:val="clear" w:color="auto" w:fill="FFFFFF"/>
        </w:rPr>
        <w:t>Refresh the workforce development offer</w:t>
      </w:r>
      <w:r w:rsidRPr="00777D90">
        <w:rPr>
          <w:color w:val="000000"/>
          <w:shd w:val="clear" w:color="auto" w:fill="FFFFFF"/>
        </w:rPr>
        <w:t xml:space="preserve"> as required;</w:t>
      </w:r>
    </w:p>
    <w:p w:rsidR="004F2FAB" w:rsidRPr="00777D90" w:rsidRDefault="004F2FAB" w:rsidP="00D14532">
      <w:pPr>
        <w:pStyle w:val="ListParagraph"/>
        <w:widowControl w:val="0"/>
        <w:numPr>
          <w:ilvl w:val="0"/>
          <w:numId w:val="23"/>
        </w:numPr>
        <w:spacing w:after="0" w:line="259" w:lineRule="auto"/>
        <w:ind w:left="567" w:hanging="283"/>
        <w:rPr>
          <w:color w:val="000000"/>
          <w:shd w:val="clear" w:color="auto" w:fill="FFFFFF"/>
        </w:rPr>
      </w:pPr>
      <w:r w:rsidRPr="00777D90">
        <w:rPr>
          <w:color w:val="000000"/>
          <w:shd w:val="clear" w:color="auto" w:fill="FFFFFF"/>
        </w:rPr>
        <w:t xml:space="preserve">Give neglect a </w:t>
      </w:r>
      <w:r w:rsidRPr="00777D90">
        <w:rPr>
          <w:color w:val="000000"/>
          <w:highlight w:val="yellow"/>
          <w:shd w:val="clear" w:color="auto" w:fill="FFFFFF"/>
        </w:rPr>
        <w:t>high profile through a wide communications campaign;</w:t>
      </w:r>
    </w:p>
    <w:p w:rsidR="004F2FAB" w:rsidRPr="00777D90" w:rsidRDefault="004F2FAB" w:rsidP="00D14532">
      <w:pPr>
        <w:pStyle w:val="ListParagraph"/>
        <w:widowControl w:val="0"/>
        <w:numPr>
          <w:ilvl w:val="0"/>
          <w:numId w:val="23"/>
        </w:numPr>
        <w:spacing w:after="0" w:line="259" w:lineRule="auto"/>
        <w:ind w:left="567" w:hanging="283"/>
        <w:rPr>
          <w:color w:val="000000"/>
          <w:shd w:val="clear" w:color="auto" w:fill="FFFFFF"/>
        </w:rPr>
      </w:pPr>
      <w:r w:rsidRPr="00777D90">
        <w:rPr>
          <w:color w:val="000000"/>
          <w:shd w:val="clear" w:color="auto" w:fill="FFFFFF"/>
        </w:rPr>
        <w:t xml:space="preserve">Make neglect the </w:t>
      </w:r>
      <w:r w:rsidRPr="00777D90">
        <w:rPr>
          <w:color w:val="000000"/>
          <w:highlight w:val="yellow"/>
          <w:shd w:val="clear" w:color="auto" w:fill="FFFFFF"/>
        </w:rPr>
        <w:t>focus of the 2017 LSCB annual conference</w:t>
      </w:r>
      <w:r w:rsidRPr="00777D90">
        <w:rPr>
          <w:color w:val="000000"/>
          <w:shd w:val="clear" w:color="auto" w:fill="FFFFFF"/>
        </w:rPr>
        <w:t xml:space="preserve"> featuring leading national academics and sharing messages from research to inform our practice;</w:t>
      </w:r>
    </w:p>
    <w:p w:rsidR="004F2FAB" w:rsidRPr="00777D90" w:rsidRDefault="004F2FAB" w:rsidP="00D14532">
      <w:pPr>
        <w:pStyle w:val="ListParagraph"/>
        <w:widowControl w:val="0"/>
        <w:numPr>
          <w:ilvl w:val="0"/>
          <w:numId w:val="23"/>
        </w:numPr>
        <w:spacing w:after="0" w:line="259" w:lineRule="auto"/>
        <w:ind w:left="567" w:hanging="283"/>
        <w:rPr>
          <w:color w:val="000000"/>
          <w:shd w:val="clear" w:color="auto" w:fill="FFFFFF"/>
        </w:rPr>
      </w:pPr>
      <w:r w:rsidRPr="00777D90">
        <w:rPr>
          <w:color w:val="000000"/>
          <w:shd w:val="clear" w:color="auto" w:fill="FFFFFF"/>
        </w:rPr>
        <w:t xml:space="preserve">Carry out </w:t>
      </w:r>
      <w:r w:rsidRPr="00777D90">
        <w:rPr>
          <w:color w:val="000000"/>
          <w:highlight w:val="yellow"/>
          <w:shd w:val="clear" w:color="auto" w:fill="FFFFFF"/>
        </w:rPr>
        <w:t>ongoing workforce development activities</w:t>
      </w:r>
      <w:r w:rsidRPr="00777D90">
        <w:rPr>
          <w:color w:val="000000"/>
          <w:shd w:val="clear" w:color="auto" w:fill="FFFFFF"/>
        </w:rPr>
        <w:t>.</w:t>
      </w:r>
    </w:p>
    <w:p w:rsidR="004F2FAB" w:rsidRPr="00777D90" w:rsidRDefault="004F2FAB" w:rsidP="00D14532">
      <w:pPr>
        <w:pStyle w:val="ListParagraph"/>
        <w:widowControl w:val="0"/>
        <w:numPr>
          <w:ilvl w:val="0"/>
          <w:numId w:val="22"/>
        </w:numPr>
        <w:spacing w:after="0" w:line="259" w:lineRule="auto"/>
        <w:rPr>
          <w:color w:val="000000"/>
          <w:shd w:val="clear" w:color="auto" w:fill="FFFFFF"/>
        </w:rPr>
      </w:pPr>
      <w:r w:rsidRPr="00777D90">
        <w:rPr>
          <w:color w:val="000000"/>
          <w:highlight w:val="cyan"/>
          <w:shd w:val="clear" w:color="auto" w:fill="FFFFFF"/>
        </w:rPr>
        <w:t>Respond</w:t>
      </w:r>
      <w:r w:rsidRPr="00777D90">
        <w:rPr>
          <w:color w:val="000000"/>
          <w:shd w:val="clear" w:color="auto" w:fill="FFFFFF"/>
        </w:rPr>
        <w:t xml:space="preserve">: each </w:t>
      </w:r>
      <w:r w:rsidR="00F17F15">
        <w:rPr>
          <w:color w:val="000000"/>
          <w:shd w:val="clear" w:color="auto" w:fill="FFFFFF"/>
        </w:rPr>
        <w:t>P</w:t>
      </w:r>
      <w:r w:rsidRPr="00777D90">
        <w:rPr>
          <w:color w:val="000000"/>
          <w:shd w:val="clear" w:color="auto" w:fill="FFFFFF"/>
        </w:rPr>
        <w:t xml:space="preserve">artner </w:t>
      </w:r>
      <w:r w:rsidR="00F17F15">
        <w:rPr>
          <w:color w:val="000000"/>
          <w:shd w:val="clear" w:color="auto" w:fill="FFFFFF"/>
        </w:rPr>
        <w:t>A</w:t>
      </w:r>
      <w:r w:rsidRPr="00777D90">
        <w:rPr>
          <w:color w:val="000000"/>
          <w:shd w:val="clear" w:color="auto" w:fill="FFFFFF"/>
        </w:rPr>
        <w:t xml:space="preserve">gency will provide appropriate responses to children, young people and their families through a multi-agency Think Family, Work Family approach in line with the guiding principles in this </w:t>
      </w:r>
      <w:r w:rsidR="00F17F15">
        <w:rPr>
          <w:color w:val="000000"/>
          <w:shd w:val="clear" w:color="auto" w:fill="FFFFFF"/>
        </w:rPr>
        <w:t>S</w:t>
      </w:r>
      <w:r w:rsidRPr="00777D90">
        <w:rPr>
          <w:color w:val="000000"/>
          <w:shd w:val="clear" w:color="auto" w:fill="FFFFFF"/>
        </w:rPr>
        <w:t>trategy. To support this:</w:t>
      </w:r>
    </w:p>
    <w:p w:rsidR="004F2FAB" w:rsidRPr="00777D90" w:rsidRDefault="004F2FAB" w:rsidP="00D14532">
      <w:pPr>
        <w:pStyle w:val="ListParagraph"/>
        <w:widowControl w:val="0"/>
        <w:numPr>
          <w:ilvl w:val="0"/>
          <w:numId w:val="23"/>
        </w:numPr>
        <w:spacing w:after="0" w:line="259" w:lineRule="auto"/>
        <w:ind w:left="567" w:hanging="283"/>
        <w:rPr>
          <w:color w:val="000000"/>
          <w:shd w:val="clear" w:color="auto" w:fill="FFFFFF"/>
        </w:rPr>
      </w:pPr>
      <w:r w:rsidRPr="00777D90">
        <w:rPr>
          <w:color w:val="000000"/>
          <w:shd w:val="clear" w:color="auto" w:fill="FFFFFF"/>
        </w:rPr>
        <w:t xml:space="preserve">We will develop </w:t>
      </w:r>
      <w:r w:rsidR="00F17F15">
        <w:rPr>
          <w:color w:val="000000"/>
          <w:highlight w:val="yellow"/>
          <w:shd w:val="clear" w:color="auto" w:fill="FFFFFF"/>
        </w:rPr>
        <w:t>P</w:t>
      </w:r>
      <w:r w:rsidRPr="00777D90">
        <w:rPr>
          <w:color w:val="000000"/>
          <w:highlight w:val="yellow"/>
          <w:shd w:val="clear" w:color="auto" w:fill="FFFFFF"/>
        </w:rPr>
        <w:t xml:space="preserve">ractice </w:t>
      </w:r>
      <w:r w:rsidR="00F17F15">
        <w:rPr>
          <w:color w:val="000000"/>
          <w:highlight w:val="yellow"/>
          <w:shd w:val="clear" w:color="auto" w:fill="FFFFFF"/>
        </w:rPr>
        <w:t>G</w:t>
      </w:r>
      <w:r w:rsidRPr="00777D90">
        <w:rPr>
          <w:color w:val="000000"/>
          <w:highlight w:val="yellow"/>
          <w:shd w:val="clear" w:color="auto" w:fill="FFFFFF"/>
        </w:rPr>
        <w:t>uidance</w:t>
      </w:r>
      <w:r w:rsidRPr="00777D90">
        <w:rPr>
          <w:color w:val="000000"/>
          <w:shd w:val="clear" w:color="auto" w:fill="FFFFFF"/>
        </w:rPr>
        <w:t xml:space="preserve"> around working with  children, young people and their families where there is neglect;</w:t>
      </w:r>
    </w:p>
    <w:p w:rsidR="004F2FAB" w:rsidRPr="00777D90" w:rsidRDefault="004F2FAB" w:rsidP="00D14532">
      <w:pPr>
        <w:pStyle w:val="ListParagraph"/>
        <w:widowControl w:val="0"/>
        <w:numPr>
          <w:ilvl w:val="0"/>
          <w:numId w:val="23"/>
        </w:numPr>
        <w:spacing w:after="0" w:line="259" w:lineRule="auto"/>
        <w:ind w:left="567" w:hanging="283"/>
        <w:rPr>
          <w:color w:val="000000"/>
          <w:shd w:val="clear" w:color="auto" w:fill="FFFFFF"/>
        </w:rPr>
      </w:pPr>
      <w:r w:rsidRPr="00777D90">
        <w:rPr>
          <w:color w:val="000000"/>
          <w:shd w:val="clear" w:color="auto" w:fill="FFFFFF"/>
        </w:rPr>
        <w:t xml:space="preserve">We will </w:t>
      </w:r>
      <w:r w:rsidRPr="00777D90">
        <w:rPr>
          <w:color w:val="000000"/>
          <w:highlight w:val="yellow"/>
          <w:shd w:val="clear" w:color="auto" w:fill="FFFFFF"/>
        </w:rPr>
        <w:t xml:space="preserve">review the </w:t>
      </w:r>
      <w:r w:rsidR="00F17F15">
        <w:rPr>
          <w:color w:val="000000"/>
          <w:highlight w:val="yellow"/>
          <w:shd w:val="clear" w:color="auto" w:fill="FFFFFF"/>
        </w:rPr>
        <w:t>E</w:t>
      </w:r>
      <w:r w:rsidRPr="00777D90">
        <w:rPr>
          <w:color w:val="000000"/>
          <w:highlight w:val="yellow"/>
          <w:shd w:val="clear" w:color="auto" w:fill="FFFFFF"/>
        </w:rPr>
        <w:t xml:space="preserve">arly </w:t>
      </w:r>
      <w:r w:rsidR="00F17F15">
        <w:rPr>
          <w:color w:val="000000"/>
          <w:highlight w:val="yellow"/>
          <w:shd w:val="clear" w:color="auto" w:fill="FFFFFF"/>
        </w:rPr>
        <w:t>H</w:t>
      </w:r>
      <w:r w:rsidRPr="00777D90">
        <w:rPr>
          <w:color w:val="000000"/>
          <w:highlight w:val="yellow"/>
          <w:shd w:val="clear" w:color="auto" w:fill="FFFFFF"/>
        </w:rPr>
        <w:t xml:space="preserve">elp </w:t>
      </w:r>
      <w:r w:rsidR="00F17F15">
        <w:rPr>
          <w:color w:val="000000"/>
          <w:highlight w:val="yellow"/>
          <w:shd w:val="clear" w:color="auto" w:fill="FFFFFF"/>
        </w:rPr>
        <w:t>P</w:t>
      </w:r>
      <w:r w:rsidRPr="00777D90">
        <w:rPr>
          <w:color w:val="000000"/>
          <w:highlight w:val="yellow"/>
          <w:shd w:val="clear" w:color="auto" w:fill="FFFFFF"/>
        </w:rPr>
        <w:t xml:space="preserve">ractice </w:t>
      </w:r>
      <w:r w:rsidR="00F17F15">
        <w:rPr>
          <w:color w:val="000000"/>
          <w:highlight w:val="yellow"/>
          <w:shd w:val="clear" w:color="auto" w:fill="FFFFFF"/>
        </w:rPr>
        <w:t>G</w:t>
      </w:r>
      <w:r w:rsidRPr="00777D90">
        <w:rPr>
          <w:color w:val="000000"/>
          <w:highlight w:val="yellow"/>
          <w:shd w:val="clear" w:color="auto" w:fill="FFFFFF"/>
        </w:rPr>
        <w:t>uidance</w:t>
      </w:r>
      <w:r w:rsidRPr="00777D90">
        <w:rPr>
          <w:color w:val="000000"/>
          <w:shd w:val="clear" w:color="auto" w:fill="FFFFFF"/>
        </w:rPr>
        <w:t xml:space="preserve">; this will include when support should be provided through </w:t>
      </w:r>
      <w:r w:rsidR="00F17F15">
        <w:rPr>
          <w:color w:val="000000"/>
          <w:shd w:val="clear" w:color="auto" w:fill="FFFFFF"/>
        </w:rPr>
        <w:t>E</w:t>
      </w:r>
      <w:r w:rsidRPr="00777D90">
        <w:rPr>
          <w:color w:val="000000"/>
          <w:shd w:val="clear" w:color="auto" w:fill="FFFFFF"/>
        </w:rPr>
        <w:t xml:space="preserve">arly </w:t>
      </w:r>
      <w:r w:rsidR="00F17F15">
        <w:rPr>
          <w:color w:val="000000"/>
          <w:shd w:val="clear" w:color="auto" w:fill="FFFFFF"/>
        </w:rPr>
        <w:t>H</w:t>
      </w:r>
      <w:r w:rsidRPr="00777D90">
        <w:rPr>
          <w:color w:val="000000"/>
          <w:shd w:val="clear" w:color="auto" w:fill="FFFFFF"/>
        </w:rPr>
        <w:t>elp and when it might be appropriate to refer to the Children’s Social Work Service and the Police;</w:t>
      </w:r>
    </w:p>
    <w:p w:rsidR="004F2FAB" w:rsidRPr="00777D90" w:rsidRDefault="004F2FAB" w:rsidP="00D14532">
      <w:pPr>
        <w:pStyle w:val="ListParagraph"/>
        <w:widowControl w:val="0"/>
        <w:numPr>
          <w:ilvl w:val="0"/>
          <w:numId w:val="23"/>
        </w:numPr>
        <w:spacing w:after="0" w:line="259" w:lineRule="auto"/>
        <w:ind w:left="567" w:hanging="283"/>
        <w:rPr>
          <w:color w:val="000000"/>
          <w:shd w:val="clear" w:color="auto" w:fill="FFFFFF"/>
        </w:rPr>
      </w:pPr>
      <w:r w:rsidRPr="00777D90">
        <w:rPr>
          <w:color w:val="000000"/>
          <w:shd w:val="clear" w:color="auto" w:fill="FFFFFF"/>
        </w:rPr>
        <w:t xml:space="preserve">We will </w:t>
      </w:r>
      <w:r w:rsidRPr="00777D90">
        <w:rPr>
          <w:color w:val="000000"/>
          <w:highlight w:val="yellow"/>
          <w:shd w:val="clear" w:color="auto" w:fill="FFFFFF"/>
        </w:rPr>
        <w:t>review the LSCB Neglect Policy</w:t>
      </w:r>
      <w:r w:rsidRPr="00777D90">
        <w:rPr>
          <w:color w:val="000000"/>
          <w:shd w:val="clear" w:color="auto" w:fill="FFFFFF"/>
        </w:rPr>
        <w:t xml:space="preserve"> and existing </w:t>
      </w:r>
      <w:r w:rsidRPr="00777D90">
        <w:rPr>
          <w:color w:val="000000"/>
          <w:highlight w:val="yellow"/>
          <w:shd w:val="clear" w:color="auto" w:fill="FFFFFF"/>
        </w:rPr>
        <w:t>procedures for working with neglect</w:t>
      </w:r>
      <w:r w:rsidRPr="00777D90">
        <w:rPr>
          <w:color w:val="000000"/>
          <w:shd w:val="clear" w:color="auto" w:fill="FFFFFF"/>
        </w:rPr>
        <w:t>;</w:t>
      </w:r>
    </w:p>
    <w:p w:rsidR="004F2FAB" w:rsidRPr="00777D90" w:rsidRDefault="004F2FAB" w:rsidP="00D14532">
      <w:pPr>
        <w:pStyle w:val="ListParagraph"/>
        <w:widowControl w:val="0"/>
        <w:numPr>
          <w:ilvl w:val="0"/>
          <w:numId w:val="23"/>
        </w:numPr>
        <w:spacing w:after="0" w:line="259" w:lineRule="auto"/>
        <w:ind w:left="567" w:hanging="283"/>
        <w:rPr>
          <w:color w:val="000000"/>
          <w:shd w:val="clear" w:color="auto" w:fill="FFFFFF"/>
        </w:rPr>
      </w:pPr>
      <w:r w:rsidRPr="00777D90">
        <w:rPr>
          <w:color w:val="000000"/>
          <w:shd w:val="clear" w:color="auto" w:fill="FFFFFF"/>
        </w:rPr>
        <w:t xml:space="preserve">Each agency will </w:t>
      </w:r>
      <w:r w:rsidRPr="00777D90">
        <w:rPr>
          <w:color w:val="000000"/>
          <w:highlight w:val="yellow"/>
          <w:shd w:val="clear" w:color="auto" w:fill="FFFFFF"/>
        </w:rPr>
        <w:t xml:space="preserve">ensure the communication, implementation and embedding in their service of this </w:t>
      </w:r>
      <w:r w:rsidR="00F17F15">
        <w:rPr>
          <w:color w:val="000000"/>
          <w:highlight w:val="yellow"/>
          <w:shd w:val="clear" w:color="auto" w:fill="FFFFFF"/>
        </w:rPr>
        <w:t>S</w:t>
      </w:r>
      <w:r w:rsidRPr="00777D90">
        <w:rPr>
          <w:color w:val="000000"/>
          <w:highlight w:val="yellow"/>
          <w:shd w:val="clear" w:color="auto" w:fill="FFFFFF"/>
        </w:rPr>
        <w:t>trategy</w:t>
      </w:r>
      <w:r w:rsidRPr="00777D90">
        <w:rPr>
          <w:color w:val="000000"/>
          <w:shd w:val="clear" w:color="auto" w:fill="FFFFFF"/>
        </w:rPr>
        <w:t xml:space="preserve">, the </w:t>
      </w:r>
      <w:r w:rsidR="00F17F15">
        <w:rPr>
          <w:color w:val="000000"/>
          <w:shd w:val="clear" w:color="auto" w:fill="FFFFFF"/>
        </w:rPr>
        <w:t>P</w:t>
      </w:r>
      <w:r w:rsidRPr="00777D90">
        <w:rPr>
          <w:color w:val="000000"/>
          <w:shd w:val="clear" w:color="auto" w:fill="FFFFFF"/>
        </w:rPr>
        <w:t xml:space="preserve">ractice </w:t>
      </w:r>
      <w:r w:rsidR="00F17F15">
        <w:rPr>
          <w:color w:val="000000"/>
          <w:shd w:val="clear" w:color="auto" w:fill="FFFFFF"/>
        </w:rPr>
        <w:t>G</w:t>
      </w:r>
      <w:r w:rsidRPr="00777D90">
        <w:rPr>
          <w:color w:val="000000"/>
          <w:shd w:val="clear" w:color="auto" w:fill="FFFFFF"/>
        </w:rPr>
        <w:t xml:space="preserve">uidance, and the reviewed </w:t>
      </w:r>
      <w:r w:rsidR="00F17F15">
        <w:rPr>
          <w:color w:val="000000"/>
          <w:shd w:val="clear" w:color="auto" w:fill="FFFFFF"/>
        </w:rPr>
        <w:t>P</w:t>
      </w:r>
      <w:r w:rsidRPr="00777D90">
        <w:rPr>
          <w:color w:val="000000"/>
          <w:shd w:val="clear" w:color="auto" w:fill="FFFFFF"/>
        </w:rPr>
        <w:t>olicy and will review their own effectiveness on a regular basis.</w:t>
      </w:r>
    </w:p>
    <w:p w:rsidR="004F2FAB" w:rsidRPr="00777D90" w:rsidRDefault="004F2FAB" w:rsidP="00D14532">
      <w:pPr>
        <w:pStyle w:val="ListParagraph"/>
        <w:widowControl w:val="0"/>
        <w:numPr>
          <w:ilvl w:val="0"/>
          <w:numId w:val="22"/>
        </w:numPr>
        <w:spacing w:after="0" w:line="259" w:lineRule="auto"/>
        <w:rPr>
          <w:color w:val="000000"/>
          <w:shd w:val="clear" w:color="auto" w:fill="FFFFFF"/>
        </w:rPr>
      </w:pPr>
      <w:r w:rsidRPr="00777D90">
        <w:rPr>
          <w:color w:val="000000"/>
          <w:highlight w:val="cyan"/>
          <w:shd w:val="clear" w:color="auto" w:fill="FFFFFF"/>
        </w:rPr>
        <w:t>Quantify:</w:t>
      </w:r>
      <w:r w:rsidRPr="00777D90">
        <w:rPr>
          <w:color w:val="000000"/>
          <w:shd w:val="clear" w:color="auto" w:fill="FFFFFF"/>
        </w:rPr>
        <w:t xml:space="preserve"> identify the extent and range of </w:t>
      </w:r>
      <w:r w:rsidR="003D7311" w:rsidRPr="00777D90">
        <w:rPr>
          <w:color w:val="000000"/>
          <w:shd w:val="clear" w:color="auto" w:fill="FFFFFF"/>
        </w:rPr>
        <w:t xml:space="preserve">neglect </w:t>
      </w:r>
      <w:r w:rsidR="003D7311">
        <w:rPr>
          <w:color w:val="000000"/>
          <w:shd w:val="clear" w:color="auto" w:fill="FFFFFF"/>
        </w:rPr>
        <w:t>through</w:t>
      </w:r>
      <w:r w:rsidRPr="00777D90">
        <w:rPr>
          <w:color w:val="000000"/>
          <w:shd w:val="clear" w:color="auto" w:fill="FFFFFF"/>
        </w:rPr>
        <w:t xml:space="preserve"> gathering information to inform improvements in practice. We will:</w:t>
      </w:r>
    </w:p>
    <w:p w:rsidR="004F2FAB" w:rsidRPr="00777D90" w:rsidRDefault="004F2FAB" w:rsidP="00D14532">
      <w:pPr>
        <w:pStyle w:val="ListParagraph"/>
        <w:widowControl w:val="0"/>
        <w:numPr>
          <w:ilvl w:val="0"/>
          <w:numId w:val="23"/>
        </w:numPr>
        <w:spacing w:after="0" w:line="259" w:lineRule="auto"/>
        <w:ind w:left="567" w:hanging="283"/>
        <w:rPr>
          <w:color w:val="000000"/>
          <w:shd w:val="clear" w:color="auto" w:fill="FFFFFF"/>
        </w:rPr>
      </w:pPr>
      <w:r w:rsidRPr="00777D90">
        <w:rPr>
          <w:color w:val="000000"/>
          <w:highlight w:val="yellow"/>
          <w:shd w:val="clear" w:color="auto" w:fill="FFFFFF"/>
        </w:rPr>
        <w:t>Develop a multi-agency data set</w:t>
      </w:r>
      <w:r w:rsidRPr="00777D90">
        <w:rPr>
          <w:color w:val="000000"/>
          <w:shd w:val="clear" w:color="auto" w:fill="FFFFFF"/>
        </w:rPr>
        <w:t xml:space="preserve"> demonstrating the prevalence of and response to neglect in the town;</w:t>
      </w:r>
    </w:p>
    <w:p w:rsidR="004F2FAB" w:rsidRPr="00777D90" w:rsidRDefault="004F2FAB" w:rsidP="00D14532">
      <w:pPr>
        <w:pStyle w:val="ListParagraph"/>
        <w:widowControl w:val="0"/>
        <w:numPr>
          <w:ilvl w:val="0"/>
          <w:numId w:val="23"/>
        </w:numPr>
        <w:spacing w:after="0" w:line="259" w:lineRule="auto"/>
        <w:ind w:left="567" w:hanging="283"/>
        <w:rPr>
          <w:color w:val="000000"/>
          <w:shd w:val="clear" w:color="auto" w:fill="FFFFFF"/>
        </w:rPr>
      </w:pPr>
      <w:r w:rsidRPr="00777D90">
        <w:rPr>
          <w:color w:val="000000"/>
          <w:highlight w:val="yellow"/>
          <w:shd w:val="clear" w:color="auto" w:fill="FFFFFF"/>
        </w:rPr>
        <w:t>Analyse the data</w:t>
      </w:r>
      <w:r w:rsidRPr="00777D90">
        <w:rPr>
          <w:color w:val="000000"/>
          <w:shd w:val="clear" w:color="auto" w:fill="FFFFFF"/>
        </w:rPr>
        <w:t xml:space="preserve"> locally and compare it with </w:t>
      </w:r>
      <w:r w:rsidR="00F17F15">
        <w:rPr>
          <w:color w:val="000000"/>
          <w:shd w:val="clear" w:color="auto" w:fill="FFFFFF"/>
        </w:rPr>
        <w:t>N</w:t>
      </w:r>
      <w:r w:rsidRPr="00777D90">
        <w:rPr>
          <w:color w:val="000000"/>
          <w:shd w:val="clear" w:color="auto" w:fill="FFFFFF"/>
        </w:rPr>
        <w:t>ational (comparators) data and published reports and research;</w:t>
      </w:r>
    </w:p>
    <w:p w:rsidR="004F2FAB" w:rsidRPr="00777D90" w:rsidRDefault="004F2FAB" w:rsidP="00D14532">
      <w:pPr>
        <w:pStyle w:val="ListParagraph"/>
        <w:widowControl w:val="0"/>
        <w:numPr>
          <w:ilvl w:val="0"/>
          <w:numId w:val="23"/>
        </w:numPr>
        <w:spacing w:after="0" w:line="259" w:lineRule="auto"/>
        <w:ind w:left="567" w:hanging="283"/>
        <w:rPr>
          <w:color w:val="000000"/>
          <w:shd w:val="clear" w:color="auto" w:fill="FFFFFF"/>
        </w:rPr>
      </w:pPr>
      <w:r w:rsidRPr="00777D90">
        <w:rPr>
          <w:color w:val="000000"/>
          <w:shd w:val="clear" w:color="auto" w:fill="FFFFFF"/>
        </w:rPr>
        <w:t xml:space="preserve">Provide </w:t>
      </w:r>
      <w:r w:rsidRPr="00777D90">
        <w:rPr>
          <w:color w:val="000000"/>
          <w:highlight w:val="yellow"/>
          <w:shd w:val="clear" w:color="auto" w:fill="FFFFFF"/>
        </w:rPr>
        <w:t>regular reports</w:t>
      </w:r>
      <w:r w:rsidRPr="00777D90">
        <w:rPr>
          <w:color w:val="000000"/>
          <w:shd w:val="clear" w:color="auto" w:fill="FFFFFF"/>
        </w:rPr>
        <w:t xml:space="preserve"> on findings; </w:t>
      </w:r>
    </w:p>
    <w:p w:rsidR="004F2FAB" w:rsidRPr="00777D90" w:rsidRDefault="004F2FAB" w:rsidP="00D14532">
      <w:pPr>
        <w:pStyle w:val="ListParagraph"/>
        <w:widowControl w:val="0"/>
        <w:numPr>
          <w:ilvl w:val="0"/>
          <w:numId w:val="23"/>
        </w:numPr>
        <w:spacing w:after="0" w:line="259" w:lineRule="auto"/>
        <w:ind w:left="567" w:hanging="283"/>
        <w:rPr>
          <w:color w:val="000000"/>
          <w:shd w:val="clear" w:color="auto" w:fill="FFFFFF"/>
        </w:rPr>
      </w:pPr>
      <w:r w:rsidRPr="00777D90">
        <w:rPr>
          <w:color w:val="000000"/>
          <w:highlight w:val="yellow"/>
          <w:shd w:val="clear" w:color="auto" w:fill="FFFFFF"/>
        </w:rPr>
        <w:t xml:space="preserve">Identify </w:t>
      </w:r>
      <w:r w:rsidR="00F17F15">
        <w:rPr>
          <w:color w:val="000000"/>
          <w:highlight w:val="yellow"/>
          <w:shd w:val="clear" w:color="auto" w:fill="FFFFFF"/>
        </w:rPr>
        <w:t>“</w:t>
      </w:r>
      <w:r w:rsidRPr="00777D90">
        <w:rPr>
          <w:color w:val="000000"/>
          <w:highlight w:val="yellow"/>
          <w:shd w:val="clear" w:color="auto" w:fill="FFFFFF"/>
        </w:rPr>
        <w:t>themes and trends</w:t>
      </w:r>
      <w:r w:rsidR="00F17F15">
        <w:rPr>
          <w:color w:val="000000"/>
          <w:shd w:val="clear" w:color="auto" w:fill="FFFFFF"/>
        </w:rPr>
        <w:t>”</w:t>
      </w:r>
      <w:r w:rsidRPr="00777D90">
        <w:rPr>
          <w:color w:val="000000"/>
          <w:shd w:val="clear" w:color="auto" w:fill="FFFFFF"/>
        </w:rPr>
        <w:t>, using this information to inform our service developments;</w:t>
      </w:r>
    </w:p>
    <w:p w:rsidR="004F2FAB" w:rsidRPr="00777D90" w:rsidRDefault="004F2FAB" w:rsidP="00D14532">
      <w:pPr>
        <w:pStyle w:val="ListParagraph"/>
        <w:widowControl w:val="0"/>
        <w:numPr>
          <w:ilvl w:val="0"/>
          <w:numId w:val="22"/>
        </w:numPr>
        <w:spacing w:after="0" w:line="259" w:lineRule="auto"/>
        <w:rPr>
          <w:color w:val="000000"/>
          <w:shd w:val="clear" w:color="auto" w:fill="FFFFFF"/>
        </w:rPr>
      </w:pPr>
      <w:r w:rsidRPr="00777D90">
        <w:rPr>
          <w:color w:val="000000"/>
          <w:highlight w:val="cyan"/>
          <w:shd w:val="clear" w:color="auto" w:fill="FFFFFF"/>
        </w:rPr>
        <w:t>Evaluate:</w:t>
      </w:r>
      <w:r w:rsidRPr="00777D90">
        <w:rPr>
          <w:color w:val="000000"/>
          <w:shd w:val="clear" w:color="auto" w:fill="FFFFFF"/>
        </w:rPr>
        <w:t xml:space="preserve">  using </w:t>
      </w:r>
      <w:r w:rsidR="00F17F15">
        <w:rPr>
          <w:color w:val="000000"/>
          <w:shd w:val="clear" w:color="auto" w:fill="FFFFFF"/>
        </w:rPr>
        <w:t>N</w:t>
      </w:r>
      <w:r w:rsidRPr="00777D90">
        <w:rPr>
          <w:color w:val="000000"/>
          <w:shd w:val="clear" w:color="auto" w:fill="FFFFFF"/>
        </w:rPr>
        <w:t xml:space="preserve">ational </w:t>
      </w:r>
      <w:r w:rsidR="00F17F15">
        <w:rPr>
          <w:color w:val="000000"/>
          <w:shd w:val="clear" w:color="auto" w:fill="FFFFFF"/>
        </w:rPr>
        <w:t>F</w:t>
      </w:r>
      <w:r w:rsidRPr="00777D90">
        <w:rPr>
          <w:color w:val="000000"/>
          <w:shd w:val="clear" w:color="auto" w:fill="FFFFFF"/>
        </w:rPr>
        <w:t xml:space="preserve">rameworks and </w:t>
      </w:r>
      <w:r w:rsidR="00F17F15">
        <w:rPr>
          <w:color w:val="000000"/>
          <w:shd w:val="clear" w:color="auto" w:fill="FFFFFF"/>
        </w:rPr>
        <w:t>G</w:t>
      </w:r>
      <w:r w:rsidRPr="00777D90">
        <w:rPr>
          <w:color w:val="000000"/>
          <w:shd w:val="clear" w:color="auto" w:fill="FFFFFF"/>
        </w:rPr>
        <w:t>uidance we will assure ourselves of the quality of our multi-agency response to neglect across early help, referral, assessment, child in need and child protection, and demonstrate that our work has impacted on outcomes and the quality of life for children, young people and families. We will:</w:t>
      </w:r>
    </w:p>
    <w:p w:rsidR="004F2FAB" w:rsidRPr="00777D90" w:rsidRDefault="004F2FAB" w:rsidP="00D14532">
      <w:pPr>
        <w:pStyle w:val="ListParagraph"/>
        <w:widowControl w:val="0"/>
        <w:numPr>
          <w:ilvl w:val="0"/>
          <w:numId w:val="23"/>
        </w:numPr>
        <w:spacing w:after="0" w:line="259" w:lineRule="auto"/>
        <w:ind w:left="567" w:hanging="283"/>
        <w:rPr>
          <w:color w:val="000000"/>
          <w:shd w:val="clear" w:color="auto" w:fill="FFFFFF"/>
        </w:rPr>
      </w:pPr>
      <w:r w:rsidRPr="00777D90">
        <w:rPr>
          <w:color w:val="000000"/>
          <w:shd w:val="clear" w:color="auto" w:fill="FFFFFF"/>
        </w:rPr>
        <w:t xml:space="preserve">Develop a </w:t>
      </w:r>
      <w:r w:rsidRPr="00777D90">
        <w:rPr>
          <w:color w:val="000000"/>
          <w:highlight w:val="yellow"/>
          <w:shd w:val="clear" w:color="auto" w:fill="FFFFFF"/>
        </w:rPr>
        <w:t>programme of multi-agency neglect themed audits</w:t>
      </w:r>
      <w:r w:rsidRPr="00777D90">
        <w:rPr>
          <w:color w:val="000000"/>
          <w:shd w:val="clear" w:color="auto" w:fill="FFFFFF"/>
        </w:rPr>
        <w:t xml:space="preserve"> and share what we have learnt across the </w:t>
      </w:r>
      <w:r w:rsidR="00F17F15">
        <w:rPr>
          <w:color w:val="000000"/>
          <w:shd w:val="clear" w:color="auto" w:fill="FFFFFF"/>
        </w:rPr>
        <w:t>P</w:t>
      </w:r>
      <w:r w:rsidRPr="00777D90">
        <w:rPr>
          <w:color w:val="000000"/>
          <w:shd w:val="clear" w:color="auto" w:fill="FFFFFF"/>
        </w:rPr>
        <w:t>artnership;</w:t>
      </w:r>
    </w:p>
    <w:p w:rsidR="004F2FAB" w:rsidRPr="00777D90" w:rsidRDefault="004F2FAB" w:rsidP="00D14532">
      <w:pPr>
        <w:pStyle w:val="ListParagraph"/>
        <w:widowControl w:val="0"/>
        <w:numPr>
          <w:ilvl w:val="0"/>
          <w:numId w:val="23"/>
        </w:numPr>
        <w:spacing w:after="0" w:line="259" w:lineRule="auto"/>
        <w:ind w:left="567" w:hanging="283"/>
        <w:rPr>
          <w:color w:val="000000"/>
          <w:shd w:val="clear" w:color="auto" w:fill="FFFFFF"/>
        </w:rPr>
      </w:pPr>
      <w:r w:rsidRPr="00777D90">
        <w:rPr>
          <w:color w:val="000000"/>
          <w:highlight w:val="yellow"/>
          <w:shd w:val="clear" w:color="auto" w:fill="FFFFFF"/>
        </w:rPr>
        <w:t>Quality assure our refreshed multi-agency workforce development offer</w:t>
      </w:r>
      <w:r w:rsidRPr="00777D90">
        <w:rPr>
          <w:color w:val="000000"/>
          <w:shd w:val="clear" w:color="auto" w:fill="FFFFFF"/>
        </w:rPr>
        <w:t xml:space="preserve"> on neglect;</w:t>
      </w:r>
    </w:p>
    <w:p w:rsidR="004F2FAB" w:rsidRPr="00777D90" w:rsidRDefault="004F2FAB" w:rsidP="00D14532">
      <w:pPr>
        <w:pStyle w:val="ListParagraph"/>
        <w:widowControl w:val="0"/>
        <w:numPr>
          <w:ilvl w:val="0"/>
          <w:numId w:val="23"/>
        </w:numPr>
        <w:spacing w:after="0" w:line="259" w:lineRule="auto"/>
        <w:ind w:left="567" w:hanging="283"/>
        <w:rPr>
          <w:color w:val="000000"/>
          <w:shd w:val="clear" w:color="auto" w:fill="FFFFFF"/>
        </w:rPr>
      </w:pPr>
      <w:r w:rsidRPr="00777D90">
        <w:rPr>
          <w:color w:val="000000"/>
          <w:highlight w:val="yellow"/>
          <w:shd w:val="clear" w:color="auto" w:fill="FFFFFF"/>
        </w:rPr>
        <w:t>Consult children, young people and their families</w:t>
      </w:r>
      <w:r w:rsidRPr="00777D90">
        <w:rPr>
          <w:color w:val="000000"/>
          <w:shd w:val="clear" w:color="auto" w:fill="FFFFFF"/>
        </w:rPr>
        <w:t xml:space="preserve"> to find out what has helped and has made the most impact for them;</w:t>
      </w:r>
    </w:p>
    <w:p w:rsidR="004F2FAB" w:rsidRDefault="004F2FAB" w:rsidP="00D14532">
      <w:pPr>
        <w:pStyle w:val="ListParagraph"/>
        <w:widowControl w:val="0"/>
        <w:numPr>
          <w:ilvl w:val="0"/>
          <w:numId w:val="23"/>
        </w:numPr>
        <w:spacing w:after="0" w:line="259" w:lineRule="auto"/>
        <w:ind w:left="567" w:hanging="283"/>
        <w:rPr>
          <w:color w:val="000000"/>
          <w:shd w:val="clear" w:color="auto" w:fill="FFFFFF"/>
        </w:rPr>
      </w:pPr>
      <w:r w:rsidRPr="00777D90">
        <w:rPr>
          <w:color w:val="000000"/>
          <w:highlight w:val="yellow"/>
          <w:shd w:val="clear" w:color="auto" w:fill="FFFFFF"/>
        </w:rPr>
        <w:t xml:space="preserve">Consult with </w:t>
      </w:r>
      <w:r w:rsidR="00F17F15">
        <w:rPr>
          <w:color w:val="000000"/>
          <w:highlight w:val="yellow"/>
          <w:shd w:val="clear" w:color="auto" w:fill="FFFFFF"/>
        </w:rPr>
        <w:t>P</w:t>
      </w:r>
      <w:r w:rsidRPr="00777D90">
        <w:rPr>
          <w:color w:val="000000"/>
          <w:highlight w:val="yellow"/>
          <w:shd w:val="clear" w:color="auto" w:fill="FFFFFF"/>
        </w:rPr>
        <w:t>ractitioners</w:t>
      </w:r>
      <w:r w:rsidRPr="00777D90">
        <w:rPr>
          <w:color w:val="000000"/>
          <w:shd w:val="clear" w:color="auto" w:fill="FFFFFF"/>
        </w:rPr>
        <w:t xml:space="preserve"> about their confidence levels, their perceptions of impact of their work and what support they may still need to do this work.</w:t>
      </w:r>
    </w:p>
    <w:p w:rsidR="00F71FC4" w:rsidRDefault="00F71FC4" w:rsidP="00F71FC4">
      <w:pPr>
        <w:pStyle w:val="ListParagraph"/>
        <w:widowControl w:val="0"/>
        <w:spacing w:after="0" w:line="259" w:lineRule="auto"/>
        <w:ind w:left="567"/>
        <w:rPr>
          <w:color w:val="000000"/>
          <w:shd w:val="clear" w:color="auto" w:fill="FFFFFF"/>
        </w:rPr>
        <w:sectPr w:rsidR="00F71FC4" w:rsidSect="003300CD">
          <w:pgSz w:w="11907" w:h="16839" w:code="9"/>
          <w:pgMar w:top="1276" w:right="1440" w:bottom="993" w:left="1440" w:header="284" w:footer="25" w:gutter="0"/>
          <w:cols w:space="708"/>
          <w:docGrid w:linePitch="360"/>
        </w:sectPr>
      </w:pPr>
    </w:p>
    <w:p w:rsidR="00F71FC4" w:rsidRDefault="00F71FC4" w:rsidP="00F71FC4">
      <w:pPr>
        <w:pStyle w:val="ListParagraph"/>
        <w:widowControl w:val="0"/>
        <w:spacing w:after="0" w:line="259" w:lineRule="auto"/>
        <w:ind w:left="567"/>
        <w:rPr>
          <w:color w:val="000000"/>
          <w:shd w:val="clear" w:color="auto" w:fill="FFFFFF"/>
        </w:rPr>
      </w:pPr>
    </w:p>
    <w:p w:rsidR="00F71FC4" w:rsidRPr="00F71FC4" w:rsidRDefault="00F71FC4" w:rsidP="00390923">
      <w:pPr>
        <w:pStyle w:val="Heading1"/>
        <w:numPr>
          <w:ilvl w:val="0"/>
          <w:numId w:val="0"/>
        </w:numPr>
        <w:jc w:val="right"/>
      </w:pPr>
      <w:bookmarkStart w:id="371" w:name="_Toc30743846"/>
      <w:bookmarkStart w:id="372" w:name="_Toc33521369"/>
      <w:r w:rsidRPr="00D14532">
        <w:t>Appendix</w:t>
      </w:r>
      <w:r w:rsidRPr="00F71FC4">
        <w:t xml:space="preserve"> 12 </w:t>
      </w:r>
      <w:r w:rsidR="00E22B26">
        <w:t>–</w:t>
      </w:r>
      <w:r w:rsidRPr="00F71FC4">
        <w:t xml:space="preserve"> SSP</w:t>
      </w:r>
      <w:r w:rsidR="00E22B26">
        <w:t>(</w:t>
      </w:r>
      <w:r w:rsidRPr="00390923">
        <w:t>A</w:t>
      </w:r>
      <w:r w:rsidR="00E22B26" w:rsidRPr="00390923">
        <w:t>dults</w:t>
      </w:r>
      <w:r w:rsidR="00E22B26">
        <w:t>)</w:t>
      </w:r>
      <w:r w:rsidRPr="00F71FC4">
        <w:t xml:space="preserve"> Risk Register (Jan 2020)</w:t>
      </w:r>
      <w:bookmarkEnd w:id="371"/>
      <w:bookmarkEnd w:id="372"/>
    </w:p>
    <w:p w:rsidR="00F71FC4" w:rsidRPr="00261FC3" w:rsidRDefault="00F71FC4" w:rsidP="00F71FC4">
      <w:pPr>
        <w:spacing w:after="0" w:line="240" w:lineRule="auto"/>
        <w:rPr>
          <w:szCs w:val="24"/>
        </w:rPr>
      </w:pPr>
    </w:p>
    <w:tbl>
      <w:tblPr>
        <w:tblStyle w:val="TableGrid"/>
        <w:tblW w:w="5000" w:type="pct"/>
        <w:tblCellMar>
          <w:top w:w="108" w:type="dxa"/>
          <w:bottom w:w="108" w:type="dxa"/>
        </w:tblCellMar>
        <w:tblLook w:val="04A0" w:firstRow="1" w:lastRow="0" w:firstColumn="1" w:lastColumn="0" w:noHBand="0" w:noVBand="1"/>
      </w:tblPr>
      <w:tblGrid>
        <w:gridCol w:w="1120"/>
        <w:gridCol w:w="2502"/>
        <w:gridCol w:w="3081"/>
        <w:gridCol w:w="1461"/>
        <w:gridCol w:w="2327"/>
        <w:gridCol w:w="1411"/>
        <w:gridCol w:w="1612"/>
        <w:gridCol w:w="1272"/>
      </w:tblGrid>
      <w:tr w:rsidR="00F71FC4" w:rsidRPr="00E05A05" w:rsidTr="00F71FC4">
        <w:tc>
          <w:tcPr>
            <w:tcW w:w="379" w:type="pct"/>
            <w:shd w:val="clear" w:color="auto" w:fill="D9D9D9" w:themeFill="background1" w:themeFillShade="D9"/>
          </w:tcPr>
          <w:p w:rsidR="00F71FC4" w:rsidRDefault="00F71FC4" w:rsidP="00C25F58">
            <w:pPr>
              <w:widowControl w:val="0"/>
              <w:spacing w:after="0" w:line="240" w:lineRule="auto"/>
              <w:jc w:val="center"/>
              <w:rPr>
                <w:b/>
              </w:rPr>
            </w:pPr>
            <w:r>
              <w:rPr>
                <w:b/>
              </w:rPr>
              <w:t>SSPA</w:t>
            </w:r>
          </w:p>
          <w:p w:rsidR="00F71FC4" w:rsidRPr="00E05A05" w:rsidRDefault="00F71FC4" w:rsidP="00C25F58">
            <w:pPr>
              <w:widowControl w:val="0"/>
              <w:spacing w:after="0" w:line="240" w:lineRule="auto"/>
              <w:jc w:val="center"/>
              <w:rPr>
                <w:b/>
              </w:rPr>
            </w:pPr>
            <w:r w:rsidRPr="00E05A05">
              <w:rPr>
                <w:b/>
              </w:rPr>
              <w:t>Priority</w:t>
            </w:r>
          </w:p>
        </w:tc>
        <w:tc>
          <w:tcPr>
            <w:tcW w:w="846" w:type="pct"/>
            <w:shd w:val="clear" w:color="auto" w:fill="D9D9D9" w:themeFill="background1" w:themeFillShade="D9"/>
          </w:tcPr>
          <w:p w:rsidR="00F71FC4" w:rsidRPr="00E05A05" w:rsidRDefault="00F71FC4" w:rsidP="00C25F58">
            <w:pPr>
              <w:widowControl w:val="0"/>
              <w:spacing w:after="0" w:line="240" w:lineRule="auto"/>
              <w:jc w:val="center"/>
              <w:rPr>
                <w:b/>
              </w:rPr>
            </w:pPr>
            <w:r w:rsidRPr="00E05A05">
              <w:rPr>
                <w:b/>
              </w:rPr>
              <w:t>Risk</w:t>
            </w:r>
          </w:p>
        </w:tc>
        <w:tc>
          <w:tcPr>
            <w:tcW w:w="1042" w:type="pct"/>
            <w:shd w:val="clear" w:color="auto" w:fill="D9D9D9" w:themeFill="background1" w:themeFillShade="D9"/>
          </w:tcPr>
          <w:p w:rsidR="00F71FC4" w:rsidRPr="00E05A05" w:rsidRDefault="00F71FC4" w:rsidP="00C25F58">
            <w:pPr>
              <w:widowControl w:val="0"/>
              <w:spacing w:after="0" w:line="240" w:lineRule="auto"/>
              <w:jc w:val="center"/>
              <w:rPr>
                <w:b/>
              </w:rPr>
            </w:pPr>
            <w:r w:rsidRPr="00E05A05">
              <w:rPr>
                <w:b/>
              </w:rPr>
              <w:t>Consequence/ impact</w:t>
            </w:r>
          </w:p>
        </w:tc>
        <w:tc>
          <w:tcPr>
            <w:tcW w:w="494" w:type="pct"/>
            <w:shd w:val="clear" w:color="auto" w:fill="D9D9D9" w:themeFill="background1" w:themeFillShade="D9"/>
          </w:tcPr>
          <w:p w:rsidR="00F71FC4" w:rsidRPr="00E05A05" w:rsidRDefault="00F71FC4" w:rsidP="00C25F58">
            <w:pPr>
              <w:widowControl w:val="0"/>
              <w:spacing w:after="0" w:line="240" w:lineRule="auto"/>
              <w:jc w:val="center"/>
              <w:rPr>
                <w:b/>
              </w:rPr>
            </w:pPr>
            <w:r w:rsidRPr="00E05A05">
              <w:rPr>
                <w:b/>
              </w:rPr>
              <w:t>Current RAG</w:t>
            </w:r>
          </w:p>
          <w:p w:rsidR="00F71FC4" w:rsidRPr="00E05A05" w:rsidRDefault="00F71FC4" w:rsidP="00C25F58">
            <w:pPr>
              <w:widowControl w:val="0"/>
              <w:spacing w:after="0" w:line="240" w:lineRule="auto"/>
              <w:jc w:val="center"/>
              <w:rPr>
                <w:b/>
              </w:rPr>
            </w:pPr>
            <w:r w:rsidRPr="00E05A05">
              <w:rPr>
                <w:b/>
              </w:rPr>
              <w:t xml:space="preserve">L x </w:t>
            </w:r>
            <w:r>
              <w:rPr>
                <w:b/>
              </w:rPr>
              <w:t>I</w:t>
            </w:r>
          </w:p>
        </w:tc>
        <w:tc>
          <w:tcPr>
            <w:tcW w:w="787" w:type="pct"/>
            <w:shd w:val="clear" w:color="auto" w:fill="D9D9D9" w:themeFill="background1" w:themeFillShade="D9"/>
          </w:tcPr>
          <w:p w:rsidR="00F71FC4" w:rsidRPr="00E05A05" w:rsidRDefault="00F71FC4" w:rsidP="00C25F58">
            <w:pPr>
              <w:widowControl w:val="0"/>
              <w:spacing w:after="0" w:line="240" w:lineRule="auto"/>
              <w:jc w:val="center"/>
              <w:rPr>
                <w:b/>
              </w:rPr>
            </w:pPr>
            <w:r w:rsidRPr="00E05A05">
              <w:rPr>
                <w:b/>
              </w:rPr>
              <w:t>Controls</w:t>
            </w:r>
          </w:p>
        </w:tc>
        <w:tc>
          <w:tcPr>
            <w:tcW w:w="477" w:type="pct"/>
            <w:shd w:val="clear" w:color="auto" w:fill="D9D9D9" w:themeFill="background1" w:themeFillShade="D9"/>
          </w:tcPr>
          <w:p w:rsidR="00F71FC4" w:rsidRPr="00E05A05" w:rsidRDefault="00F71FC4" w:rsidP="00C25F58">
            <w:pPr>
              <w:widowControl w:val="0"/>
              <w:spacing w:after="0" w:line="240" w:lineRule="auto"/>
              <w:jc w:val="center"/>
              <w:rPr>
                <w:b/>
              </w:rPr>
            </w:pPr>
            <w:r w:rsidRPr="00E05A05">
              <w:rPr>
                <w:b/>
              </w:rPr>
              <w:t>Owner</w:t>
            </w:r>
          </w:p>
        </w:tc>
        <w:tc>
          <w:tcPr>
            <w:tcW w:w="545" w:type="pct"/>
            <w:shd w:val="clear" w:color="auto" w:fill="D9D9D9" w:themeFill="background1" w:themeFillShade="D9"/>
          </w:tcPr>
          <w:p w:rsidR="00F71FC4" w:rsidRPr="00E05A05" w:rsidRDefault="00F71FC4" w:rsidP="00C25F58">
            <w:pPr>
              <w:widowControl w:val="0"/>
              <w:spacing w:after="0" w:line="240" w:lineRule="auto"/>
              <w:jc w:val="center"/>
              <w:rPr>
                <w:b/>
              </w:rPr>
            </w:pPr>
            <w:r w:rsidRPr="00E05A05">
              <w:rPr>
                <w:b/>
              </w:rPr>
              <w:t>Timeframe</w:t>
            </w:r>
          </w:p>
        </w:tc>
        <w:tc>
          <w:tcPr>
            <w:tcW w:w="430" w:type="pct"/>
            <w:shd w:val="clear" w:color="auto" w:fill="D9D9D9" w:themeFill="background1" w:themeFillShade="D9"/>
          </w:tcPr>
          <w:p w:rsidR="00F71FC4" w:rsidRPr="00E05A05" w:rsidRDefault="00F71FC4" w:rsidP="00C25F58">
            <w:pPr>
              <w:widowControl w:val="0"/>
              <w:spacing w:after="0" w:line="240" w:lineRule="auto"/>
              <w:jc w:val="center"/>
              <w:rPr>
                <w:b/>
              </w:rPr>
            </w:pPr>
            <w:r w:rsidRPr="00E05A05">
              <w:rPr>
                <w:b/>
              </w:rPr>
              <w:t>Target RAG</w:t>
            </w:r>
          </w:p>
        </w:tc>
      </w:tr>
      <w:tr w:rsidR="00F71FC4" w:rsidRPr="003262DF" w:rsidTr="00F71FC4">
        <w:tc>
          <w:tcPr>
            <w:tcW w:w="5000" w:type="pct"/>
            <w:gridSpan w:val="8"/>
            <w:shd w:val="clear" w:color="auto" w:fill="D9D9D9" w:themeFill="background1" w:themeFillShade="D9"/>
          </w:tcPr>
          <w:p w:rsidR="00F71FC4" w:rsidRPr="003262DF" w:rsidRDefault="00F71FC4" w:rsidP="00C25F58">
            <w:pPr>
              <w:widowControl w:val="0"/>
              <w:spacing w:after="0" w:line="240" w:lineRule="auto"/>
              <w:rPr>
                <w:b/>
                <w:sz w:val="28"/>
              </w:rPr>
            </w:pPr>
            <w:r w:rsidRPr="003262DF">
              <w:rPr>
                <w:b/>
                <w:sz w:val="28"/>
              </w:rPr>
              <w:t>1. Financial</w:t>
            </w:r>
          </w:p>
        </w:tc>
      </w:tr>
      <w:tr w:rsidR="00F71FC4" w:rsidTr="00F71FC4">
        <w:tc>
          <w:tcPr>
            <w:tcW w:w="379" w:type="pct"/>
          </w:tcPr>
          <w:p w:rsidR="00F71FC4" w:rsidRDefault="00F71FC4" w:rsidP="00C25F58">
            <w:pPr>
              <w:widowControl w:val="0"/>
              <w:spacing w:after="0" w:line="240" w:lineRule="auto"/>
            </w:pPr>
            <w:r>
              <w:t>1.1</w:t>
            </w:r>
          </w:p>
        </w:tc>
        <w:tc>
          <w:tcPr>
            <w:tcW w:w="846" w:type="pct"/>
          </w:tcPr>
          <w:p w:rsidR="00F71FC4" w:rsidRDefault="00F71FC4" w:rsidP="00C25F58">
            <w:pPr>
              <w:widowControl w:val="0"/>
              <w:spacing w:after="0" w:line="240" w:lineRule="auto"/>
            </w:pPr>
            <w:r>
              <w:t>There is insufficient funding available from the Partner Organisations  for The SSPA to meet its objectives and deliver its priorities</w:t>
            </w:r>
          </w:p>
          <w:p w:rsidR="00F71FC4" w:rsidRPr="008D195F" w:rsidRDefault="00F71FC4" w:rsidP="00C25F58">
            <w:pPr>
              <w:widowControl w:val="0"/>
              <w:spacing w:after="0" w:line="240" w:lineRule="auto"/>
              <w:rPr>
                <w:b/>
              </w:rPr>
            </w:pPr>
            <w:r>
              <w:t>Including Safeguarding Adults Reviews (SAR’s).</w:t>
            </w:r>
          </w:p>
        </w:tc>
        <w:tc>
          <w:tcPr>
            <w:tcW w:w="1042" w:type="pct"/>
          </w:tcPr>
          <w:p w:rsidR="00F71FC4" w:rsidRDefault="00F71FC4" w:rsidP="00C25F58">
            <w:pPr>
              <w:widowControl w:val="0"/>
              <w:spacing w:after="0" w:line="240" w:lineRule="auto"/>
            </w:pPr>
            <w:r>
              <w:t>The SSPA will not be able to meet its overarching objective to help and protect adults in its area.</w:t>
            </w:r>
          </w:p>
          <w:p w:rsidR="00F71FC4" w:rsidRDefault="00F71FC4" w:rsidP="00C25F58">
            <w:pPr>
              <w:widowControl w:val="0"/>
              <w:spacing w:after="0" w:line="240" w:lineRule="auto"/>
            </w:pPr>
            <w:r>
              <w:t>The SSPA will not be able to deliver its work priorities.</w:t>
            </w:r>
          </w:p>
          <w:p w:rsidR="00F71FC4" w:rsidRDefault="00F71FC4" w:rsidP="00C25F58">
            <w:pPr>
              <w:widowControl w:val="0"/>
              <w:spacing w:after="0" w:line="240" w:lineRule="auto"/>
            </w:pPr>
            <w:r>
              <w:t>The SSPA will be delayed or prevented from commissioning a Safeguarding Adults Review when it identifies one is needed.</w:t>
            </w:r>
          </w:p>
          <w:p w:rsidR="00F71FC4" w:rsidRDefault="00F71FC4" w:rsidP="00C25F58">
            <w:pPr>
              <w:widowControl w:val="0"/>
              <w:spacing w:after="0" w:line="240" w:lineRule="auto"/>
            </w:pPr>
            <w:r>
              <w:t>Serious harm to adults at risk due to not meeting objective or delivering priorities or learning in relation to SAR’s.</w:t>
            </w:r>
          </w:p>
          <w:p w:rsidR="00F71FC4" w:rsidRDefault="00F71FC4" w:rsidP="00C25F58">
            <w:pPr>
              <w:widowControl w:val="0"/>
              <w:spacing w:after="0" w:line="240" w:lineRule="auto"/>
            </w:pPr>
            <w:r>
              <w:t xml:space="preserve">Failure to protect vulnerable adults from harm. </w:t>
            </w:r>
          </w:p>
          <w:p w:rsidR="00F71FC4" w:rsidRDefault="00F71FC4" w:rsidP="00C25F58">
            <w:pPr>
              <w:widowControl w:val="0"/>
              <w:spacing w:after="0" w:line="240" w:lineRule="auto"/>
            </w:pPr>
            <w:r>
              <w:t>Loss of reputation and/or</w:t>
            </w:r>
          </w:p>
          <w:p w:rsidR="00F71FC4" w:rsidRDefault="00F71FC4" w:rsidP="00C25F58">
            <w:pPr>
              <w:widowControl w:val="0"/>
              <w:spacing w:after="0" w:line="240" w:lineRule="auto"/>
            </w:pPr>
            <w:r>
              <w:t>reputational damage to The SSPA, partner agencies and the Local Authority.</w:t>
            </w:r>
          </w:p>
        </w:tc>
        <w:tc>
          <w:tcPr>
            <w:tcW w:w="494" w:type="pct"/>
            <w:shd w:val="clear" w:color="auto" w:fill="FF0000"/>
          </w:tcPr>
          <w:p w:rsidR="00F71FC4" w:rsidRDefault="00F71FC4" w:rsidP="00C25F58">
            <w:pPr>
              <w:widowControl w:val="0"/>
              <w:spacing w:after="0" w:line="240" w:lineRule="auto"/>
              <w:jc w:val="center"/>
            </w:pPr>
          </w:p>
          <w:p w:rsidR="00F71FC4" w:rsidRDefault="00F71FC4" w:rsidP="00C25F58">
            <w:pPr>
              <w:widowControl w:val="0"/>
              <w:spacing w:after="0" w:line="240" w:lineRule="auto"/>
              <w:jc w:val="center"/>
            </w:pPr>
            <w:r>
              <w:t>4 x 3</w:t>
            </w:r>
          </w:p>
          <w:p w:rsidR="00F71FC4" w:rsidRDefault="00F71FC4" w:rsidP="00C25F58">
            <w:pPr>
              <w:widowControl w:val="0"/>
              <w:spacing w:after="0" w:line="240" w:lineRule="auto"/>
              <w:jc w:val="center"/>
            </w:pPr>
          </w:p>
          <w:p w:rsidR="00F71FC4" w:rsidRDefault="00F71FC4" w:rsidP="00C25F58">
            <w:pPr>
              <w:widowControl w:val="0"/>
              <w:spacing w:after="0" w:line="240" w:lineRule="auto"/>
              <w:jc w:val="center"/>
            </w:pPr>
            <w:r>
              <w:t>Rating amended from  1 x 1</w:t>
            </w:r>
          </w:p>
        </w:tc>
        <w:tc>
          <w:tcPr>
            <w:tcW w:w="787" w:type="pct"/>
          </w:tcPr>
          <w:p w:rsidR="00F71FC4" w:rsidRDefault="00F71FC4" w:rsidP="00C25F58">
            <w:pPr>
              <w:widowControl w:val="0"/>
              <w:spacing w:after="0" w:line="240" w:lineRule="auto"/>
            </w:pPr>
            <w:r>
              <w:t>The Budget is monitored by the SSPA Chair and Business Manager throughout the year.</w:t>
            </w:r>
            <w:r w:rsidRPr="00BC3CA7">
              <w:t xml:space="preserve"> </w:t>
            </w:r>
          </w:p>
          <w:p w:rsidR="00F71FC4" w:rsidRDefault="00F71FC4" w:rsidP="00C25F58">
            <w:pPr>
              <w:widowControl w:val="0"/>
              <w:spacing w:after="0" w:line="240" w:lineRule="auto"/>
            </w:pPr>
          </w:p>
          <w:p w:rsidR="00F71FC4" w:rsidRDefault="00F71FC4" w:rsidP="00C25F58">
            <w:pPr>
              <w:widowControl w:val="0"/>
              <w:spacing w:after="0" w:line="240" w:lineRule="auto"/>
            </w:pPr>
            <w:r w:rsidRPr="00BC3CA7">
              <w:t xml:space="preserve">A year end budget report, and proposal for required financial contributions for the next 12 months, are </w:t>
            </w:r>
            <w:r>
              <w:t xml:space="preserve">reviewed </w:t>
            </w:r>
            <w:r w:rsidRPr="00BC3CA7">
              <w:t>a</w:t>
            </w:r>
            <w:r>
              <w:t>nd agreed annually by The SSPA between November and February.??</w:t>
            </w:r>
          </w:p>
          <w:p w:rsidR="00F71FC4" w:rsidRDefault="00F71FC4" w:rsidP="00C25F58">
            <w:pPr>
              <w:widowControl w:val="0"/>
              <w:spacing w:after="0" w:line="240" w:lineRule="auto"/>
              <w:jc w:val="center"/>
            </w:pPr>
          </w:p>
          <w:p w:rsidR="00F71FC4" w:rsidRDefault="00F71FC4" w:rsidP="00C25F58">
            <w:pPr>
              <w:widowControl w:val="0"/>
              <w:spacing w:after="0" w:line="240" w:lineRule="auto"/>
            </w:pPr>
            <w:r>
              <w:t xml:space="preserve">The SSPA look for </w:t>
            </w:r>
            <w:r w:rsidRPr="005A4CDE">
              <w:t>opportunities to drive down cost, e</w:t>
            </w:r>
            <w:r>
              <w:t>g through collaborative working and</w:t>
            </w:r>
            <w:r w:rsidRPr="005A4CDE">
              <w:t xml:space="preserve"> removal of duplication.</w:t>
            </w:r>
          </w:p>
          <w:p w:rsidR="00F71FC4" w:rsidRDefault="00F71FC4" w:rsidP="00C25F58">
            <w:pPr>
              <w:widowControl w:val="0"/>
              <w:spacing w:after="0" w:line="240" w:lineRule="auto"/>
            </w:pPr>
          </w:p>
        </w:tc>
        <w:tc>
          <w:tcPr>
            <w:tcW w:w="477" w:type="pct"/>
          </w:tcPr>
          <w:p w:rsidR="00F71FC4" w:rsidRDefault="00F71FC4" w:rsidP="00C25F58">
            <w:pPr>
              <w:widowControl w:val="0"/>
              <w:spacing w:after="0" w:line="240" w:lineRule="auto"/>
            </w:pPr>
            <w:r>
              <w:t>Chair</w:t>
            </w: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r>
              <w:t>Business Manager</w:t>
            </w: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r>
              <w:t>SSPA</w:t>
            </w:r>
          </w:p>
        </w:tc>
        <w:tc>
          <w:tcPr>
            <w:tcW w:w="545" w:type="pct"/>
          </w:tcPr>
          <w:p w:rsidR="00F71FC4" w:rsidRDefault="00F71FC4" w:rsidP="00C25F58">
            <w:pPr>
              <w:widowControl w:val="0"/>
              <w:spacing w:after="0" w:line="240" w:lineRule="auto"/>
            </w:pPr>
            <w:r>
              <w:t>Ongoing</w:t>
            </w: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r>
              <w:t>Nov 2018</w:t>
            </w: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r>
              <w:t>Ongoing</w:t>
            </w:r>
          </w:p>
        </w:tc>
        <w:tc>
          <w:tcPr>
            <w:tcW w:w="430" w:type="pct"/>
            <w:shd w:val="clear" w:color="auto" w:fill="92D050"/>
          </w:tcPr>
          <w:p w:rsidR="00F71FC4" w:rsidRDefault="00F71FC4" w:rsidP="00C25F58">
            <w:pPr>
              <w:widowControl w:val="0"/>
              <w:spacing w:after="0" w:line="240" w:lineRule="auto"/>
              <w:jc w:val="center"/>
            </w:pPr>
          </w:p>
          <w:p w:rsidR="00F71FC4" w:rsidRDefault="00F71FC4" w:rsidP="00C25F58">
            <w:pPr>
              <w:widowControl w:val="0"/>
              <w:spacing w:after="0" w:line="240" w:lineRule="auto"/>
              <w:jc w:val="center"/>
            </w:pPr>
            <w:r>
              <w:t>1 x 1</w:t>
            </w:r>
          </w:p>
        </w:tc>
      </w:tr>
      <w:tr w:rsidR="00F71FC4" w:rsidTr="00F71FC4">
        <w:tc>
          <w:tcPr>
            <w:tcW w:w="379" w:type="pct"/>
          </w:tcPr>
          <w:p w:rsidR="00F71FC4" w:rsidRDefault="00F71FC4" w:rsidP="00C25F58">
            <w:pPr>
              <w:widowControl w:val="0"/>
              <w:spacing w:after="0" w:line="240" w:lineRule="auto"/>
            </w:pPr>
            <w:r>
              <w:lastRenderedPageBreak/>
              <w:t>1.2</w:t>
            </w:r>
          </w:p>
        </w:tc>
        <w:tc>
          <w:tcPr>
            <w:tcW w:w="846" w:type="pct"/>
          </w:tcPr>
          <w:p w:rsidR="00F71FC4" w:rsidRPr="008046C7" w:rsidRDefault="00F71FC4" w:rsidP="007F172B">
            <w:pPr>
              <w:widowControl w:val="0"/>
              <w:spacing w:after="0" w:line="240" w:lineRule="auto"/>
            </w:pPr>
            <w:r w:rsidRPr="008046C7">
              <w:t>The identification of SCR and SAR will add to the costs and this cost is not quantifiable (cost per review, number and timing are all variable and unplanned)</w:t>
            </w:r>
          </w:p>
        </w:tc>
        <w:tc>
          <w:tcPr>
            <w:tcW w:w="1042" w:type="pct"/>
          </w:tcPr>
          <w:p w:rsidR="00F71FC4" w:rsidRPr="008046C7" w:rsidRDefault="00F71FC4" w:rsidP="007F172B">
            <w:pPr>
              <w:widowControl w:val="0"/>
              <w:spacing w:after="0" w:line="240" w:lineRule="auto"/>
            </w:pPr>
            <w:r w:rsidRPr="008046C7">
              <w:t xml:space="preserve">Partners </w:t>
            </w:r>
            <w:r w:rsidR="007F172B">
              <w:t xml:space="preserve">previously </w:t>
            </w:r>
            <w:r w:rsidRPr="008046C7">
              <w:t xml:space="preserve">agreed to fund SCR and SAR’s without knowledge of the cost. 2017/18 only included 1 SCR, </w:t>
            </w:r>
            <w:r>
              <w:t xml:space="preserve">but </w:t>
            </w:r>
            <w:r w:rsidRPr="008046C7">
              <w:t>2019/20 is likely to incur many more (4+)</w:t>
            </w:r>
          </w:p>
        </w:tc>
        <w:tc>
          <w:tcPr>
            <w:tcW w:w="494" w:type="pct"/>
            <w:shd w:val="clear" w:color="auto" w:fill="FF0000"/>
          </w:tcPr>
          <w:p w:rsidR="00F71FC4" w:rsidRPr="008046C7" w:rsidRDefault="00F71FC4" w:rsidP="00C25F58">
            <w:pPr>
              <w:widowControl w:val="0"/>
              <w:spacing w:after="0" w:line="240" w:lineRule="auto"/>
              <w:jc w:val="center"/>
            </w:pPr>
            <w:r w:rsidRPr="008046C7">
              <w:t>4 x 3</w:t>
            </w:r>
          </w:p>
        </w:tc>
        <w:tc>
          <w:tcPr>
            <w:tcW w:w="787" w:type="pct"/>
          </w:tcPr>
          <w:p w:rsidR="00F71FC4" w:rsidRPr="008046C7" w:rsidRDefault="00F71FC4" w:rsidP="00C25F58">
            <w:pPr>
              <w:widowControl w:val="0"/>
              <w:spacing w:after="0" w:line="240" w:lineRule="auto"/>
            </w:pPr>
            <w:r w:rsidRPr="008046C7">
              <w:t>The costs of reviews follows a recognised control as adopted by SET guidelines</w:t>
            </w:r>
          </w:p>
        </w:tc>
        <w:tc>
          <w:tcPr>
            <w:tcW w:w="477" w:type="pct"/>
          </w:tcPr>
          <w:p w:rsidR="00F71FC4" w:rsidRPr="008046C7" w:rsidRDefault="00F71FC4" w:rsidP="00C25F58">
            <w:pPr>
              <w:widowControl w:val="0"/>
              <w:spacing w:after="0" w:line="240" w:lineRule="auto"/>
            </w:pPr>
            <w:r w:rsidRPr="008046C7">
              <w:t>Partner Agencies</w:t>
            </w:r>
          </w:p>
        </w:tc>
        <w:tc>
          <w:tcPr>
            <w:tcW w:w="545" w:type="pct"/>
          </w:tcPr>
          <w:p w:rsidR="00F71FC4" w:rsidRPr="008046C7" w:rsidRDefault="00F71FC4" w:rsidP="00C25F58">
            <w:pPr>
              <w:widowControl w:val="0"/>
              <w:spacing w:after="0" w:line="240" w:lineRule="auto"/>
            </w:pPr>
            <w:r w:rsidRPr="008046C7">
              <w:t>Ongoing</w:t>
            </w:r>
          </w:p>
        </w:tc>
        <w:tc>
          <w:tcPr>
            <w:tcW w:w="430" w:type="pct"/>
            <w:shd w:val="clear" w:color="auto" w:fill="FFCC66"/>
          </w:tcPr>
          <w:p w:rsidR="00F71FC4" w:rsidRPr="008046C7" w:rsidRDefault="00F71FC4" w:rsidP="00C25F58">
            <w:pPr>
              <w:widowControl w:val="0"/>
              <w:spacing w:after="0" w:line="240" w:lineRule="auto"/>
              <w:jc w:val="center"/>
            </w:pPr>
            <w:r w:rsidRPr="008046C7">
              <w:t>1 x 4</w:t>
            </w:r>
          </w:p>
        </w:tc>
      </w:tr>
    </w:tbl>
    <w:p w:rsidR="00F71FC4" w:rsidRDefault="00F71FC4" w:rsidP="00C25F58">
      <w:pPr>
        <w:widowControl w:val="0"/>
        <w:spacing w:after="0" w:line="240" w:lineRule="auto"/>
      </w:pPr>
    </w:p>
    <w:tbl>
      <w:tblPr>
        <w:tblStyle w:val="TableGrid"/>
        <w:tblW w:w="5000" w:type="pct"/>
        <w:tblCellMar>
          <w:top w:w="108" w:type="dxa"/>
          <w:bottom w:w="108" w:type="dxa"/>
        </w:tblCellMar>
        <w:tblLook w:val="04A0" w:firstRow="1" w:lastRow="0" w:firstColumn="1" w:lastColumn="0" w:noHBand="0" w:noVBand="1"/>
      </w:tblPr>
      <w:tblGrid>
        <w:gridCol w:w="1120"/>
        <w:gridCol w:w="2502"/>
        <w:gridCol w:w="3081"/>
        <w:gridCol w:w="1461"/>
        <w:gridCol w:w="2327"/>
        <w:gridCol w:w="1411"/>
        <w:gridCol w:w="1612"/>
        <w:gridCol w:w="1272"/>
      </w:tblGrid>
      <w:tr w:rsidR="00F71FC4" w:rsidTr="00F71FC4">
        <w:tc>
          <w:tcPr>
            <w:tcW w:w="379" w:type="pct"/>
            <w:shd w:val="clear" w:color="auto" w:fill="D9D9D9" w:themeFill="background1" w:themeFillShade="D9"/>
          </w:tcPr>
          <w:p w:rsidR="00F71FC4" w:rsidRDefault="00F71FC4" w:rsidP="00C25F58">
            <w:pPr>
              <w:widowControl w:val="0"/>
              <w:spacing w:after="0" w:line="240" w:lineRule="auto"/>
              <w:rPr>
                <w:b/>
              </w:rPr>
            </w:pPr>
            <w:r>
              <w:rPr>
                <w:b/>
              </w:rPr>
              <w:t>SSPA</w:t>
            </w:r>
            <w:r w:rsidRPr="00E05A05">
              <w:rPr>
                <w:b/>
              </w:rPr>
              <w:t xml:space="preserve"> </w:t>
            </w:r>
          </w:p>
          <w:p w:rsidR="00F71FC4" w:rsidRDefault="00F71FC4" w:rsidP="00C25F58">
            <w:pPr>
              <w:widowControl w:val="0"/>
              <w:spacing w:after="0" w:line="240" w:lineRule="auto"/>
            </w:pPr>
            <w:r w:rsidRPr="00E05A05">
              <w:rPr>
                <w:b/>
              </w:rPr>
              <w:t>Priority</w:t>
            </w:r>
          </w:p>
        </w:tc>
        <w:tc>
          <w:tcPr>
            <w:tcW w:w="846" w:type="pct"/>
            <w:shd w:val="clear" w:color="auto" w:fill="D9D9D9" w:themeFill="background1" w:themeFillShade="D9"/>
          </w:tcPr>
          <w:p w:rsidR="00F71FC4" w:rsidRDefault="00F71FC4" w:rsidP="00C25F58">
            <w:pPr>
              <w:widowControl w:val="0"/>
              <w:spacing w:after="0" w:line="240" w:lineRule="auto"/>
            </w:pPr>
            <w:r w:rsidRPr="00E05A05">
              <w:rPr>
                <w:b/>
              </w:rPr>
              <w:t>Risk</w:t>
            </w:r>
          </w:p>
        </w:tc>
        <w:tc>
          <w:tcPr>
            <w:tcW w:w="1042" w:type="pct"/>
            <w:shd w:val="clear" w:color="auto" w:fill="D9D9D9" w:themeFill="background1" w:themeFillShade="D9"/>
          </w:tcPr>
          <w:p w:rsidR="00F71FC4" w:rsidRDefault="00F71FC4" w:rsidP="00C25F58">
            <w:pPr>
              <w:widowControl w:val="0"/>
              <w:spacing w:after="0" w:line="240" w:lineRule="auto"/>
            </w:pPr>
            <w:r w:rsidRPr="00E05A05">
              <w:rPr>
                <w:b/>
              </w:rPr>
              <w:t>Consequence/ impact</w:t>
            </w:r>
          </w:p>
        </w:tc>
        <w:tc>
          <w:tcPr>
            <w:tcW w:w="494" w:type="pct"/>
            <w:shd w:val="clear" w:color="auto" w:fill="D9D9D9" w:themeFill="background1" w:themeFillShade="D9"/>
          </w:tcPr>
          <w:p w:rsidR="00F71FC4" w:rsidRPr="00E05A05" w:rsidRDefault="00F71FC4" w:rsidP="00C25F58">
            <w:pPr>
              <w:widowControl w:val="0"/>
              <w:spacing w:after="0" w:line="240" w:lineRule="auto"/>
              <w:jc w:val="center"/>
              <w:rPr>
                <w:b/>
              </w:rPr>
            </w:pPr>
            <w:r w:rsidRPr="00E05A05">
              <w:rPr>
                <w:b/>
              </w:rPr>
              <w:t>Current RAG</w:t>
            </w:r>
          </w:p>
          <w:p w:rsidR="00F71FC4" w:rsidRDefault="00F71FC4" w:rsidP="00C25F58">
            <w:pPr>
              <w:widowControl w:val="0"/>
              <w:spacing w:after="0" w:line="240" w:lineRule="auto"/>
              <w:jc w:val="center"/>
            </w:pPr>
            <w:r w:rsidRPr="00E05A05">
              <w:rPr>
                <w:b/>
              </w:rPr>
              <w:t xml:space="preserve">L x </w:t>
            </w:r>
            <w:r>
              <w:rPr>
                <w:b/>
              </w:rPr>
              <w:t>I</w:t>
            </w:r>
          </w:p>
        </w:tc>
        <w:tc>
          <w:tcPr>
            <w:tcW w:w="787" w:type="pct"/>
            <w:shd w:val="clear" w:color="auto" w:fill="D9D9D9" w:themeFill="background1" w:themeFillShade="D9"/>
          </w:tcPr>
          <w:p w:rsidR="00F71FC4" w:rsidRPr="00B80FAA" w:rsidRDefault="00F71FC4" w:rsidP="00C25F58">
            <w:pPr>
              <w:widowControl w:val="0"/>
              <w:spacing w:after="0" w:line="240" w:lineRule="auto"/>
              <w:jc w:val="center"/>
            </w:pPr>
            <w:r w:rsidRPr="00E05A05">
              <w:rPr>
                <w:b/>
              </w:rPr>
              <w:t>Controls</w:t>
            </w:r>
          </w:p>
        </w:tc>
        <w:tc>
          <w:tcPr>
            <w:tcW w:w="477" w:type="pct"/>
            <w:shd w:val="clear" w:color="auto" w:fill="D9D9D9" w:themeFill="background1" w:themeFillShade="D9"/>
          </w:tcPr>
          <w:p w:rsidR="00F71FC4" w:rsidRDefault="00F71FC4" w:rsidP="00C25F58">
            <w:pPr>
              <w:widowControl w:val="0"/>
              <w:spacing w:after="0" w:line="240" w:lineRule="auto"/>
              <w:jc w:val="center"/>
            </w:pPr>
            <w:r w:rsidRPr="00E05A05">
              <w:rPr>
                <w:b/>
              </w:rPr>
              <w:t>Owner</w:t>
            </w:r>
          </w:p>
        </w:tc>
        <w:tc>
          <w:tcPr>
            <w:tcW w:w="545" w:type="pct"/>
            <w:shd w:val="clear" w:color="auto" w:fill="D9D9D9" w:themeFill="background1" w:themeFillShade="D9"/>
          </w:tcPr>
          <w:p w:rsidR="00F71FC4" w:rsidRDefault="00F71FC4" w:rsidP="00C25F58">
            <w:pPr>
              <w:widowControl w:val="0"/>
              <w:spacing w:after="0" w:line="240" w:lineRule="auto"/>
              <w:jc w:val="center"/>
            </w:pPr>
            <w:r w:rsidRPr="00E05A05">
              <w:rPr>
                <w:b/>
              </w:rPr>
              <w:t>Timeframe</w:t>
            </w:r>
          </w:p>
        </w:tc>
        <w:tc>
          <w:tcPr>
            <w:tcW w:w="430" w:type="pct"/>
            <w:shd w:val="clear" w:color="auto" w:fill="D9D9D9" w:themeFill="background1" w:themeFillShade="D9"/>
          </w:tcPr>
          <w:p w:rsidR="00F71FC4" w:rsidRDefault="00F71FC4" w:rsidP="00C25F58">
            <w:pPr>
              <w:widowControl w:val="0"/>
              <w:spacing w:after="0" w:line="240" w:lineRule="auto"/>
              <w:jc w:val="center"/>
            </w:pPr>
            <w:r w:rsidRPr="00E05A05">
              <w:rPr>
                <w:b/>
              </w:rPr>
              <w:t>Target RAG</w:t>
            </w:r>
          </w:p>
        </w:tc>
      </w:tr>
      <w:tr w:rsidR="00F71FC4" w:rsidTr="00F71FC4">
        <w:tc>
          <w:tcPr>
            <w:tcW w:w="5000" w:type="pct"/>
            <w:gridSpan w:val="8"/>
            <w:shd w:val="clear" w:color="auto" w:fill="D9D9D9" w:themeFill="background1" w:themeFillShade="D9"/>
          </w:tcPr>
          <w:p w:rsidR="00F71FC4" w:rsidRPr="000C5827" w:rsidRDefault="00F71FC4" w:rsidP="00C25F58">
            <w:pPr>
              <w:widowControl w:val="0"/>
              <w:spacing w:after="0" w:line="240" w:lineRule="auto"/>
              <w:rPr>
                <w:sz w:val="28"/>
                <w:szCs w:val="28"/>
              </w:rPr>
            </w:pPr>
            <w:r w:rsidRPr="000C5827">
              <w:rPr>
                <w:b/>
                <w:sz w:val="28"/>
                <w:szCs w:val="28"/>
              </w:rPr>
              <w:t>2. Strategic leadership</w:t>
            </w:r>
          </w:p>
        </w:tc>
      </w:tr>
      <w:tr w:rsidR="00F71FC4" w:rsidTr="00F71FC4">
        <w:tc>
          <w:tcPr>
            <w:tcW w:w="379" w:type="pct"/>
          </w:tcPr>
          <w:p w:rsidR="00F71FC4" w:rsidRDefault="00F71FC4" w:rsidP="00C25F58">
            <w:pPr>
              <w:widowControl w:val="0"/>
              <w:spacing w:after="0" w:line="240" w:lineRule="auto"/>
            </w:pPr>
            <w:r>
              <w:t>2.1</w:t>
            </w:r>
          </w:p>
        </w:tc>
        <w:tc>
          <w:tcPr>
            <w:tcW w:w="846" w:type="pct"/>
          </w:tcPr>
          <w:p w:rsidR="00F71FC4" w:rsidRDefault="007F172B" w:rsidP="007F172B">
            <w:pPr>
              <w:widowControl w:val="0"/>
              <w:spacing w:after="0" w:line="240" w:lineRule="auto"/>
            </w:pPr>
            <w:r>
              <w:t>Members of The SSPA</w:t>
            </w:r>
            <w:r w:rsidR="00F71FC4">
              <w:t xml:space="preserve"> and sub-groups are unclear about their roles and responsibilities. </w:t>
            </w:r>
          </w:p>
        </w:tc>
        <w:tc>
          <w:tcPr>
            <w:tcW w:w="1042" w:type="pct"/>
          </w:tcPr>
          <w:p w:rsidR="00F71FC4" w:rsidRDefault="00F71FC4" w:rsidP="00C25F58">
            <w:pPr>
              <w:widowControl w:val="0"/>
              <w:spacing w:after="0" w:line="240" w:lineRule="auto"/>
            </w:pPr>
            <w:r>
              <w:t>The SSPA will not be able to meet its overarching objective to help and protect adults in its area.</w:t>
            </w:r>
          </w:p>
          <w:p w:rsidR="00F71FC4" w:rsidRDefault="00F71FC4" w:rsidP="00C25F58">
            <w:pPr>
              <w:widowControl w:val="0"/>
              <w:spacing w:after="0" w:line="240" w:lineRule="auto"/>
            </w:pPr>
            <w:r>
              <w:t>Decisions cannot be made as members are not authorised – or in a position - to make them.</w:t>
            </w:r>
          </w:p>
          <w:p w:rsidR="00F71FC4" w:rsidRDefault="00F71FC4" w:rsidP="00C25F58">
            <w:pPr>
              <w:widowControl w:val="0"/>
              <w:spacing w:after="0" w:line="240" w:lineRule="auto"/>
            </w:pPr>
            <w:r>
              <w:t>The SSPA will not be able to deliver its work priorities.</w:t>
            </w:r>
          </w:p>
          <w:p w:rsidR="00F71FC4" w:rsidRDefault="00F71FC4" w:rsidP="00C25F58">
            <w:pPr>
              <w:widowControl w:val="0"/>
              <w:spacing w:after="0" w:line="240" w:lineRule="auto"/>
            </w:pPr>
            <w:r>
              <w:t>Serious harm to adults at risk due to not meeting objectives or delivering priorities or learning in relation to SAR’s.</w:t>
            </w:r>
          </w:p>
          <w:p w:rsidR="00F71FC4" w:rsidRDefault="00F71FC4" w:rsidP="00C25F58">
            <w:pPr>
              <w:widowControl w:val="0"/>
              <w:spacing w:after="0" w:line="240" w:lineRule="auto"/>
            </w:pPr>
            <w:r>
              <w:t xml:space="preserve">Failure to protect adults from harm. </w:t>
            </w:r>
          </w:p>
          <w:p w:rsidR="00F71FC4" w:rsidRDefault="00F71FC4" w:rsidP="00C25F58">
            <w:pPr>
              <w:widowControl w:val="0"/>
              <w:spacing w:after="0" w:line="240" w:lineRule="auto"/>
            </w:pPr>
            <w:r>
              <w:t>Reputational damage to The SSPA, partner agencies and the Local Authority.</w:t>
            </w:r>
          </w:p>
          <w:p w:rsidR="00F71FC4" w:rsidRDefault="00F71FC4" w:rsidP="00C25F58">
            <w:pPr>
              <w:widowControl w:val="0"/>
              <w:spacing w:after="0" w:line="240" w:lineRule="auto"/>
            </w:pPr>
          </w:p>
        </w:tc>
        <w:tc>
          <w:tcPr>
            <w:tcW w:w="494" w:type="pct"/>
            <w:shd w:val="clear" w:color="auto" w:fill="92D050"/>
          </w:tcPr>
          <w:p w:rsidR="00F71FC4" w:rsidRDefault="00F71FC4" w:rsidP="00C25F58">
            <w:pPr>
              <w:widowControl w:val="0"/>
              <w:spacing w:after="0" w:line="240" w:lineRule="auto"/>
              <w:jc w:val="center"/>
            </w:pPr>
          </w:p>
          <w:p w:rsidR="00F71FC4" w:rsidRDefault="00F71FC4" w:rsidP="00C25F58">
            <w:pPr>
              <w:widowControl w:val="0"/>
              <w:spacing w:after="0" w:line="240" w:lineRule="auto"/>
              <w:jc w:val="center"/>
            </w:pPr>
            <w:r>
              <w:t>1 x1</w:t>
            </w:r>
          </w:p>
        </w:tc>
        <w:tc>
          <w:tcPr>
            <w:tcW w:w="787" w:type="pct"/>
          </w:tcPr>
          <w:p w:rsidR="00F71FC4" w:rsidRDefault="00F71FC4" w:rsidP="00C25F58">
            <w:pPr>
              <w:widowControl w:val="0"/>
              <w:spacing w:after="0" w:line="240" w:lineRule="auto"/>
            </w:pPr>
            <w:r>
              <w:t>The SSPA</w:t>
            </w:r>
            <w:r w:rsidRPr="00B80FAA">
              <w:t xml:space="preserve"> has a </w:t>
            </w:r>
            <w:r>
              <w:t>S</w:t>
            </w:r>
            <w:r w:rsidRPr="00B80FAA">
              <w:t xml:space="preserve">trategic </w:t>
            </w:r>
            <w:r>
              <w:t>P</w:t>
            </w:r>
            <w:r w:rsidRPr="00B80FAA">
              <w:t xml:space="preserve">lan and </w:t>
            </w:r>
            <w:r>
              <w:t>P</w:t>
            </w:r>
            <w:r w:rsidRPr="00B80FAA">
              <w:t xml:space="preserve">erformance </w:t>
            </w:r>
            <w:r>
              <w:t>F</w:t>
            </w:r>
            <w:r w:rsidRPr="00B80FAA">
              <w:t>ramework</w:t>
            </w:r>
            <w:r>
              <w:t>??</w:t>
            </w:r>
            <w:r w:rsidRPr="00B80FAA">
              <w:t xml:space="preserve"> that provide focus and structure.</w:t>
            </w:r>
          </w:p>
          <w:p w:rsidR="00F71FC4" w:rsidRDefault="00F71FC4" w:rsidP="00C25F58">
            <w:pPr>
              <w:widowControl w:val="0"/>
              <w:spacing w:after="0" w:line="240" w:lineRule="auto"/>
            </w:pPr>
          </w:p>
          <w:p w:rsidR="00F71FC4" w:rsidRDefault="00F71FC4" w:rsidP="00C25F58">
            <w:pPr>
              <w:widowControl w:val="0"/>
              <w:spacing w:after="0" w:line="240" w:lineRule="auto"/>
            </w:pPr>
            <w:r>
              <w:t>Terms o</w:t>
            </w:r>
            <w:r w:rsidR="007F172B">
              <w:t xml:space="preserve">f Reference (ToR) for the SSPA </w:t>
            </w:r>
            <w:r>
              <w:t>and Subgroups are agreed by The SSPA in tandem with the Str</w:t>
            </w:r>
            <w:r w:rsidR="007F172B">
              <w:t>ategic Priorities for 2017/18.</w:t>
            </w:r>
          </w:p>
          <w:p w:rsidR="00F71FC4" w:rsidRDefault="00F71FC4" w:rsidP="00C25F58">
            <w:pPr>
              <w:widowControl w:val="0"/>
              <w:spacing w:after="0" w:line="240" w:lineRule="auto"/>
            </w:pPr>
          </w:p>
          <w:p w:rsidR="00F71FC4" w:rsidRDefault="00F71FC4" w:rsidP="00C25F58">
            <w:pPr>
              <w:widowControl w:val="0"/>
              <w:spacing w:after="0" w:line="240" w:lineRule="auto"/>
            </w:pPr>
          </w:p>
        </w:tc>
        <w:tc>
          <w:tcPr>
            <w:tcW w:w="477" w:type="pct"/>
          </w:tcPr>
          <w:p w:rsidR="00F71FC4" w:rsidRDefault="00F71FC4" w:rsidP="00C25F58">
            <w:pPr>
              <w:widowControl w:val="0"/>
              <w:spacing w:after="0" w:line="240" w:lineRule="auto"/>
            </w:pPr>
            <w:r>
              <w:t>Chair and QA &amp; Perf.</w:t>
            </w:r>
          </w:p>
          <w:p w:rsidR="00F71FC4" w:rsidRDefault="007F172B" w:rsidP="00C25F58">
            <w:pPr>
              <w:widowControl w:val="0"/>
              <w:spacing w:after="0" w:line="240" w:lineRule="auto"/>
            </w:pPr>
            <w:r>
              <w:t>Managers</w:t>
            </w:r>
          </w:p>
          <w:p w:rsidR="00F71FC4" w:rsidRDefault="00F71FC4" w:rsidP="00C25F58">
            <w:pPr>
              <w:widowControl w:val="0"/>
              <w:spacing w:after="0" w:line="240" w:lineRule="auto"/>
            </w:pPr>
          </w:p>
          <w:p w:rsidR="00F71FC4" w:rsidRDefault="007F172B" w:rsidP="00C25F58">
            <w:pPr>
              <w:widowControl w:val="0"/>
              <w:spacing w:after="0" w:line="240" w:lineRule="auto"/>
            </w:pPr>
            <w:r>
              <w:t>Chair &amp; Business Manager</w:t>
            </w:r>
          </w:p>
          <w:p w:rsidR="00F71FC4" w:rsidRDefault="00F71FC4" w:rsidP="00C25F58">
            <w:pPr>
              <w:widowControl w:val="0"/>
              <w:spacing w:after="0" w:line="240" w:lineRule="auto"/>
            </w:pPr>
          </w:p>
        </w:tc>
        <w:tc>
          <w:tcPr>
            <w:tcW w:w="545" w:type="pct"/>
          </w:tcPr>
          <w:p w:rsidR="00F71FC4" w:rsidRDefault="00F71FC4" w:rsidP="00C25F58">
            <w:pPr>
              <w:widowControl w:val="0"/>
              <w:spacing w:after="0" w:line="240" w:lineRule="auto"/>
            </w:pPr>
            <w:r>
              <w:t xml:space="preserve">Jan 2018 </w:t>
            </w: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r>
              <w:t>Feb 2018</w:t>
            </w:r>
          </w:p>
          <w:p w:rsidR="00F71FC4" w:rsidRDefault="00F71FC4" w:rsidP="00C25F58">
            <w:pPr>
              <w:widowControl w:val="0"/>
              <w:spacing w:after="0" w:line="240" w:lineRule="auto"/>
            </w:pPr>
          </w:p>
        </w:tc>
        <w:tc>
          <w:tcPr>
            <w:tcW w:w="430" w:type="pct"/>
            <w:shd w:val="clear" w:color="auto" w:fill="92D050"/>
          </w:tcPr>
          <w:p w:rsidR="00F71FC4" w:rsidRDefault="00F71FC4" w:rsidP="00C25F58">
            <w:pPr>
              <w:widowControl w:val="0"/>
              <w:spacing w:after="0" w:line="240" w:lineRule="auto"/>
              <w:jc w:val="center"/>
            </w:pPr>
            <w:r>
              <w:t>1 x 1</w:t>
            </w:r>
          </w:p>
        </w:tc>
      </w:tr>
      <w:tr w:rsidR="00F71FC4" w:rsidTr="00F71FC4">
        <w:tc>
          <w:tcPr>
            <w:tcW w:w="379" w:type="pct"/>
          </w:tcPr>
          <w:p w:rsidR="00F71FC4" w:rsidRDefault="00F71FC4" w:rsidP="00C25F58">
            <w:pPr>
              <w:widowControl w:val="0"/>
              <w:spacing w:after="0" w:line="240" w:lineRule="auto"/>
            </w:pPr>
            <w:r>
              <w:lastRenderedPageBreak/>
              <w:t>2.2</w:t>
            </w:r>
          </w:p>
        </w:tc>
        <w:tc>
          <w:tcPr>
            <w:tcW w:w="846" w:type="pct"/>
          </w:tcPr>
          <w:p w:rsidR="00F71FC4" w:rsidRDefault="00F71FC4" w:rsidP="00C25F58">
            <w:pPr>
              <w:widowControl w:val="0"/>
              <w:spacing w:after="0" w:line="240" w:lineRule="auto"/>
            </w:pPr>
            <w:r>
              <w:t>Lack of attendance at sub-group meetings by those agencies key to delivering the work.</w:t>
            </w:r>
            <w:r w:rsidRPr="008D195F">
              <w:rPr>
                <w:b/>
              </w:rPr>
              <w:t xml:space="preserve"> </w:t>
            </w:r>
          </w:p>
        </w:tc>
        <w:tc>
          <w:tcPr>
            <w:tcW w:w="1042" w:type="pct"/>
          </w:tcPr>
          <w:p w:rsidR="00F71FC4" w:rsidRDefault="00F71FC4" w:rsidP="00C25F58">
            <w:pPr>
              <w:widowControl w:val="0"/>
              <w:spacing w:after="0" w:line="240" w:lineRule="auto"/>
            </w:pPr>
            <w:r>
              <w:t>Work is not fully informed and not then implemented by absent agencies.</w:t>
            </w:r>
          </w:p>
          <w:p w:rsidR="00F71FC4" w:rsidRDefault="00F71FC4" w:rsidP="00C25F58">
            <w:pPr>
              <w:widowControl w:val="0"/>
              <w:spacing w:after="0" w:line="240" w:lineRule="auto"/>
            </w:pPr>
            <w:r>
              <w:t>Irregular attendance will mean individuals are not sighted on issues and unable to give meaningful and appropriate input which could delay work from being completed.</w:t>
            </w:r>
          </w:p>
          <w:p w:rsidR="00F71FC4" w:rsidRDefault="00F71FC4" w:rsidP="00C25F58">
            <w:pPr>
              <w:widowControl w:val="0"/>
              <w:spacing w:after="0" w:line="240" w:lineRule="auto"/>
            </w:pPr>
            <w:r>
              <w:t>The SSPA will be delayed in achieving its objectives and priorities.</w:t>
            </w:r>
          </w:p>
          <w:p w:rsidR="00F71FC4" w:rsidRDefault="00F71FC4" w:rsidP="00C25F58">
            <w:pPr>
              <w:widowControl w:val="0"/>
              <w:spacing w:after="0" w:line="240" w:lineRule="auto"/>
            </w:pPr>
            <w:r>
              <w:t>Lack of full participation and involve</w:t>
            </w:r>
            <w:r w:rsidR="007F172B">
              <w:t xml:space="preserve">ment will result in the SSPA </w:t>
            </w:r>
            <w:r>
              <w:t>not being able to achieve their objectives and priorities.</w:t>
            </w:r>
          </w:p>
          <w:p w:rsidR="00F71FC4" w:rsidRDefault="00F71FC4" w:rsidP="00C25F58">
            <w:pPr>
              <w:widowControl w:val="0"/>
              <w:spacing w:after="0" w:line="240" w:lineRule="auto"/>
            </w:pPr>
            <w:r>
              <w:t>Significant harm to adults at risk due to not meeting objective or delivering priorities.</w:t>
            </w:r>
          </w:p>
          <w:p w:rsidR="00F71FC4" w:rsidRDefault="00F71FC4" w:rsidP="00C25F58">
            <w:pPr>
              <w:widowControl w:val="0"/>
              <w:spacing w:after="0" w:line="240" w:lineRule="auto"/>
            </w:pPr>
          </w:p>
        </w:tc>
        <w:tc>
          <w:tcPr>
            <w:tcW w:w="494" w:type="pct"/>
            <w:shd w:val="clear" w:color="auto" w:fill="FFCC66"/>
          </w:tcPr>
          <w:p w:rsidR="00F71FC4" w:rsidRDefault="00F71FC4" w:rsidP="00C25F58">
            <w:pPr>
              <w:widowControl w:val="0"/>
              <w:spacing w:after="0" w:line="240" w:lineRule="auto"/>
              <w:jc w:val="center"/>
            </w:pPr>
          </w:p>
          <w:p w:rsidR="00F71FC4" w:rsidRDefault="00F71FC4" w:rsidP="00C25F58">
            <w:pPr>
              <w:widowControl w:val="0"/>
              <w:spacing w:after="0" w:line="240" w:lineRule="auto"/>
              <w:jc w:val="center"/>
            </w:pPr>
            <w:r>
              <w:t>2 x 2</w:t>
            </w:r>
          </w:p>
        </w:tc>
        <w:tc>
          <w:tcPr>
            <w:tcW w:w="787" w:type="pct"/>
          </w:tcPr>
          <w:p w:rsidR="00F71FC4" w:rsidRDefault="00F71FC4" w:rsidP="00C25F58">
            <w:pPr>
              <w:widowControl w:val="0"/>
              <w:spacing w:after="0" w:line="240" w:lineRule="auto"/>
            </w:pPr>
            <w:r>
              <w:t>Meetings for each year are set up to 12 month in advance in consultation with key members.</w:t>
            </w:r>
          </w:p>
          <w:p w:rsidR="00F71FC4" w:rsidRDefault="00F71FC4" w:rsidP="00C25F58">
            <w:pPr>
              <w:widowControl w:val="0"/>
              <w:spacing w:after="0" w:line="240" w:lineRule="auto"/>
            </w:pPr>
          </w:p>
          <w:p w:rsidR="00F71FC4" w:rsidRDefault="00F71FC4" w:rsidP="00C25F58">
            <w:pPr>
              <w:widowControl w:val="0"/>
              <w:spacing w:after="0" w:line="240" w:lineRule="auto"/>
            </w:pPr>
            <w:r>
              <w:t>Attendance trackers enable The SSPA to have oversight of engagement from key agencies.</w:t>
            </w:r>
          </w:p>
          <w:p w:rsidR="00F71FC4" w:rsidRDefault="00F71FC4" w:rsidP="00C25F58">
            <w:pPr>
              <w:widowControl w:val="0"/>
              <w:spacing w:after="0" w:line="240" w:lineRule="auto"/>
            </w:pPr>
          </w:p>
          <w:p w:rsidR="00F71FC4" w:rsidRDefault="00F71FC4" w:rsidP="00C25F58">
            <w:pPr>
              <w:widowControl w:val="0"/>
              <w:spacing w:after="0" w:line="240" w:lineRule="auto"/>
            </w:pPr>
            <w:r>
              <w:t>Subgroup attendance is reviewed by the SSPA twice a year in order to address issues ar</w:t>
            </w:r>
            <w:r w:rsidR="007F172B">
              <w:t>ising from lack of attendance.</w:t>
            </w:r>
          </w:p>
        </w:tc>
        <w:tc>
          <w:tcPr>
            <w:tcW w:w="477" w:type="pct"/>
          </w:tcPr>
          <w:p w:rsidR="00F71FC4" w:rsidRDefault="00F71FC4" w:rsidP="00C25F58">
            <w:pPr>
              <w:widowControl w:val="0"/>
              <w:spacing w:after="0" w:line="240" w:lineRule="auto"/>
            </w:pPr>
            <w:r>
              <w:t xml:space="preserve">SSPA Business Support </w:t>
            </w: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r>
              <w:t xml:space="preserve">SSPA Business Support </w:t>
            </w: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Pr="0089797B" w:rsidRDefault="00F71FC4" w:rsidP="00C25F58">
            <w:pPr>
              <w:widowControl w:val="0"/>
              <w:spacing w:after="0" w:line="240" w:lineRule="auto"/>
            </w:pPr>
            <w:r>
              <w:t xml:space="preserve">SSPA </w:t>
            </w:r>
          </w:p>
        </w:tc>
        <w:tc>
          <w:tcPr>
            <w:tcW w:w="545" w:type="pct"/>
          </w:tcPr>
          <w:p w:rsidR="00F71FC4" w:rsidRDefault="00F71FC4" w:rsidP="00C25F58">
            <w:pPr>
              <w:widowControl w:val="0"/>
              <w:spacing w:after="0" w:line="240" w:lineRule="auto"/>
            </w:pPr>
            <w:r>
              <w:t>Jan 2018</w:t>
            </w: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r>
              <w:t>Jan 2018</w:t>
            </w: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r>
              <w:t>May &amp; Sept 2018</w:t>
            </w:r>
          </w:p>
        </w:tc>
        <w:tc>
          <w:tcPr>
            <w:tcW w:w="430" w:type="pct"/>
            <w:shd w:val="clear" w:color="auto" w:fill="92D050"/>
          </w:tcPr>
          <w:p w:rsidR="00F71FC4" w:rsidRDefault="00F71FC4" w:rsidP="00C25F58">
            <w:pPr>
              <w:widowControl w:val="0"/>
              <w:spacing w:after="0" w:line="240" w:lineRule="auto"/>
              <w:jc w:val="center"/>
            </w:pPr>
            <w:r>
              <w:t>2 x 1</w:t>
            </w:r>
          </w:p>
        </w:tc>
      </w:tr>
      <w:tr w:rsidR="00F71FC4" w:rsidTr="00F71FC4">
        <w:tc>
          <w:tcPr>
            <w:tcW w:w="379" w:type="pct"/>
          </w:tcPr>
          <w:p w:rsidR="00F71FC4" w:rsidRDefault="00F71FC4" w:rsidP="00C25F58">
            <w:pPr>
              <w:widowControl w:val="0"/>
              <w:spacing w:after="0" w:line="240" w:lineRule="auto"/>
            </w:pPr>
            <w:r>
              <w:t>2.3</w:t>
            </w:r>
          </w:p>
        </w:tc>
        <w:tc>
          <w:tcPr>
            <w:tcW w:w="846" w:type="pct"/>
          </w:tcPr>
          <w:p w:rsidR="00F71FC4" w:rsidRDefault="00F71FC4" w:rsidP="00C25F58">
            <w:pPr>
              <w:widowControl w:val="0"/>
              <w:spacing w:after="0" w:line="240" w:lineRule="auto"/>
            </w:pPr>
            <w:r>
              <w:t>Failure of members to disseminate SSPA decisions and activity throughout their organisations</w:t>
            </w:r>
          </w:p>
        </w:tc>
        <w:tc>
          <w:tcPr>
            <w:tcW w:w="1042" w:type="pct"/>
          </w:tcPr>
          <w:p w:rsidR="00F71FC4" w:rsidRDefault="00F71FC4" w:rsidP="00C25F58">
            <w:pPr>
              <w:widowControl w:val="0"/>
              <w:spacing w:after="0" w:line="240" w:lineRule="auto"/>
            </w:pPr>
            <w:r>
              <w:t>SSPA decisions and agreed actions will not be implemented.</w:t>
            </w:r>
          </w:p>
          <w:p w:rsidR="00F71FC4" w:rsidRDefault="00F71FC4" w:rsidP="00C25F58">
            <w:pPr>
              <w:widowControl w:val="0"/>
              <w:spacing w:after="0" w:line="240" w:lineRule="auto"/>
            </w:pPr>
          </w:p>
          <w:p w:rsidR="00F71FC4" w:rsidRDefault="00F71FC4" w:rsidP="00C25F58">
            <w:pPr>
              <w:widowControl w:val="0"/>
              <w:spacing w:after="0" w:line="240" w:lineRule="auto"/>
            </w:pPr>
            <w:r>
              <w:t>Adults at risk will not have the opportunity to challenge Board decisions and work.</w:t>
            </w:r>
            <w:r>
              <w:cr/>
            </w:r>
          </w:p>
          <w:p w:rsidR="00F71FC4" w:rsidRDefault="00F71FC4" w:rsidP="00C25F58">
            <w:pPr>
              <w:widowControl w:val="0"/>
              <w:spacing w:after="0" w:line="240" w:lineRule="auto"/>
            </w:pPr>
            <w:r>
              <w:t xml:space="preserve">Reputational damage to The </w:t>
            </w:r>
            <w:r>
              <w:lastRenderedPageBreak/>
              <w:t>SSPA and partner agencies.</w:t>
            </w:r>
          </w:p>
          <w:p w:rsidR="00F71FC4" w:rsidRDefault="00F71FC4" w:rsidP="00C25F58">
            <w:pPr>
              <w:widowControl w:val="0"/>
              <w:spacing w:after="0" w:line="240" w:lineRule="auto"/>
            </w:pPr>
          </w:p>
        </w:tc>
        <w:tc>
          <w:tcPr>
            <w:tcW w:w="494" w:type="pct"/>
            <w:shd w:val="clear" w:color="auto" w:fill="FFCC66"/>
          </w:tcPr>
          <w:p w:rsidR="00F71FC4" w:rsidRDefault="00F71FC4" w:rsidP="00C25F58">
            <w:pPr>
              <w:widowControl w:val="0"/>
              <w:spacing w:after="0" w:line="240" w:lineRule="auto"/>
              <w:jc w:val="center"/>
            </w:pPr>
          </w:p>
          <w:p w:rsidR="00F71FC4" w:rsidRDefault="00F71FC4" w:rsidP="00C25F58">
            <w:pPr>
              <w:widowControl w:val="0"/>
              <w:spacing w:after="0" w:line="240" w:lineRule="auto"/>
              <w:jc w:val="center"/>
            </w:pPr>
            <w:r>
              <w:t>2 x 4</w:t>
            </w:r>
          </w:p>
        </w:tc>
        <w:tc>
          <w:tcPr>
            <w:tcW w:w="787" w:type="pct"/>
          </w:tcPr>
          <w:p w:rsidR="00F71FC4" w:rsidRDefault="00F71FC4" w:rsidP="00C25F58">
            <w:pPr>
              <w:widowControl w:val="0"/>
              <w:spacing w:after="0" w:line="240" w:lineRule="auto"/>
            </w:pPr>
            <w:r w:rsidRPr="00096FF5">
              <w:t>Terms of Ref</w:t>
            </w:r>
            <w:r>
              <w:t>erence</w:t>
            </w:r>
            <w:r w:rsidRPr="00096FF5">
              <w:t xml:space="preserve"> to cover dissemination of information under roles and responsibilities.</w:t>
            </w:r>
          </w:p>
        </w:tc>
        <w:tc>
          <w:tcPr>
            <w:tcW w:w="477" w:type="pct"/>
          </w:tcPr>
          <w:p w:rsidR="00F71FC4" w:rsidRDefault="00F71FC4" w:rsidP="00C25F58">
            <w:pPr>
              <w:widowControl w:val="0"/>
              <w:spacing w:after="0" w:line="240" w:lineRule="auto"/>
            </w:pPr>
            <w:r>
              <w:t>Business Manager</w:t>
            </w:r>
          </w:p>
        </w:tc>
        <w:tc>
          <w:tcPr>
            <w:tcW w:w="545" w:type="pct"/>
          </w:tcPr>
          <w:p w:rsidR="00F71FC4" w:rsidRDefault="00F71FC4" w:rsidP="00C25F58">
            <w:pPr>
              <w:widowControl w:val="0"/>
              <w:spacing w:after="0" w:line="240" w:lineRule="auto"/>
            </w:pPr>
            <w:r>
              <w:t>Feb 2018</w:t>
            </w:r>
          </w:p>
        </w:tc>
        <w:tc>
          <w:tcPr>
            <w:tcW w:w="430" w:type="pct"/>
            <w:shd w:val="clear" w:color="auto" w:fill="92D050"/>
          </w:tcPr>
          <w:p w:rsidR="00F71FC4" w:rsidRDefault="00F71FC4" w:rsidP="00C25F58">
            <w:pPr>
              <w:widowControl w:val="0"/>
              <w:spacing w:after="0" w:line="240" w:lineRule="auto"/>
              <w:jc w:val="center"/>
            </w:pPr>
            <w:r>
              <w:t>1 x 2</w:t>
            </w:r>
          </w:p>
        </w:tc>
      </w:tr>
      <w:tr w:rsidR="00F71FC4" w:rsidTr="00F71FC4">
        <w:tc>
          <w:tcPr>
            <w:tcW w:w="379" w:type="pct"/>
          </w:tcPr>
          <w:p w:rsidR="00F71FC4" w:rsidRDefault="00F71FC4" w:rsidP="00C25F58">
            <w:pPr>
              <w:widowControl w:val="0"/>
              <w:spacing w:after="0" w:line="240" w:lineRule="auto"/>
            </w:pPr>
            <w:r>
              <w:lastRenderedPageBreak/>
              <w:t>2.4</w:t>
            </w:r>
          </w:p>
        </w:tc>
        <w:tc>
          <w:tcPr>
            <w:tcW w:w="846" w:type="pct"/>
          </w:tcPr>
          <w:p w:rsidR="00F71FC4" w:rsidRDefault="00F71FC4" w:rsidP="00C25F58">
            <w:pPr>
              <w:widowControl w:val="0"/>
              <w:spacing w:after="0" w:line="240" w:lineRule="auto"/>
            </w:pPr>
            <w:r>
              <w:t>The links with other partnerships such as The Health and Wellbeing</w:t>
            </w:r>
          </w:p>
          <w:p w:rsidR="00F71FC4" w:rsidRDefault="00F71FC4" w:rsidP="00C25F58">
            <w:pPr>
              <w:widowControl w:val="0"/>
              <w:spacing w:after="0" w:line="240" w:lineRule="auto"/>
            </w:pPr>
            <w:r>
              <w:t>Board, Community Safety Partnership &amp; Transforming Care Programme are not effectively identified and managed.</w:t>
            </w:r>
          </w:p>
        </w:tc>
        <w:tc>
          <w:tcPr>
            <w:tcW w:w="1042" w:type="pct"/>
          </w:tcPr>
          <w:p w:rsidR="00F71FC4" w:rsidRDefault="00F71FC4" w:rsidP="00C25F58">
            <w:pPr>
              <w:widowControl w:val="0"/>
              <w:spacing w:after="0" w:line="240" w:lineRule="auto"/>
            </w:pPr>
            <w:r>
              <w:t>Work is duplicated across the Local Authority, or one committee assumes another is overseeing/delivering work.</w:t>
            </w:r>
          </w:p>
          <w:p w:rsidR="00F71FC4" w:rsidRDefault="00F71FC4" w:rsidP="00C25F58">
            <w:pPr>
              <w:widowControl w:val="0"/>
              <w:spacing w:after="0" w:line="240" w:lineRule="auto"/>
            </w:pPr>
          </w:p>
          <w:p w:rsidR="00F71FC4" w:rsidRDefault="00F71FC4" w:rsidP="00C25F58">
            <w:pPr>
              <w:widowControl w:val="0"/>
              <w:spacing w:after="0" w:line="240" w:lineRule="auto"/>
            </w:pPr>
            <w:r>
              <w:t>Reputati</w:t>
            </w:r>
            <w:r w:rsidR="007F172B">
              <w:t>onal damage to The SSPA, other Strategic P</w:t>
            </w:r>
            <w:r>
              <w:t>artnerships and the Local Authority.</w:t>
            </w:r>
          </w:p>
        </w:tc>
        <w:tc>
          <w:tcPr>
            <w:tcW w:w="494" w:type="pct"/>
            <w:shd w:val="clear" w:color="auto" w:fill="FFCC66"/>
          </w:tcPr>
          <w:p w:rsidR="00F71FC4" w:rsidRDefault="00F71FC4" w:rsidP="00C25F58">
            <w:pPr>
              <w:widowControl w:val="0"/>
              <w:spacing w:after="0" w:line="240" w:lineRule="auto"/>
              <w:jc w:val="center"/>
            </w:pPr>
          </w:p>
          <w:p w:rsidR="00F71FC4" w:rsidRDefault="00F71FC4" w:rsidP="00C25F58">
            <w:pPr>
              <w:widowControl w:val="0"/>
              <w:spacing w:after="0" w:line="240" w:lineRule="auto"/>
              <w:jc w:val="center"/>
            </w:pPr>
            <w:r>
              <w:t>2 x 2</w:t>
            </w:r>
          </w:p>
        </w:tc>
        <w:tc>
          <w:tcPr>
            <w:tcW w:w="787" w:type="pct"/>
          </w:tcPr>
          <w:p w:rsidR="00F71FC4" w:rsidRDefault="00F71FC4" w:rsidP="00C25F58">
            <w:pPr>
              <w:widowControl w:val="0"/>
              <w:spacing w:after="0" w:line="240" w:lineRule="auto"/>
            </w:pPr>
            <w:r>
              <w:t xml:space="preserve">The SSPA Chair is a member of the HWBB, Education Board and Transforming Care Project Board and meets regularly with relevant senior personnel from </w:t>
            </w:r>
            <w:r w:rsidR="007F172B">
              <w:t>Partner A</w:t>
            </w:r>
            <w:r>
              <w:t>gencies.</w:t>
            </w:r>
          </w:p>
          <w:p w:rsidR="00F71FC4" w:rsidRDefault="00F71FC4" w:rsidP="00C25F58">
            <w:pPr>
              <w:widowControl w:val="0"/>
              <w:spacing w:after="0" w:line="240" w:lineRule="auto"/>
            </w:pPr>
          </w:p>
          <w:p w:rsidR="00F71FC4" w:rsidRDefault="00F71FC4" w:rsidP="00C25F58">
            <w:pPr>
              <w:widowControl w:val="0"/>
              <w:spacing w:after="0" w:line="240" w:lineRule="auto"/>
            </w:pPr>
            <w:r>
              <w:t>Links to be mapped and monitored.</w:t>
            </w:r>
          </w:p>
        </w:tc>
        <w:tc>
          <w:tcPr>
            <w:tcW w:w="477" w:type="pct"/>
          </w:tcPr>
          <w:p w:rsidR="00F71FC4" w:rsidRDefault="00F71FC4" w:rsidP="00C25F58">
            <w:pPr>
              <w:widowControl w:val="0"/>
              <w:spacing w:after="0" w:line="240" w:lineRule="auto"/>
            </w:pPr>
            <w:r>
              <w:t>SSPA Chair</w:t>
            </w: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r>
              <w:t xml:space="preserve">SSPA </w:t>
            </w:r>
          </w:p>
        </w:tc>
        <w:tc>
          <w:tcPr>
            <w:tcW w:w="545" w:type="pct"/>
          </w:tcPr>
          <w:p w:rsidR="00F71FC4" w:rsidRDefault="00F71FC4" w:rsidP="00C25F58">
            <w:pPr>
              <w:widowControl w:val="0"/>
              <w:spacing w:after="0" w:line="240" w:lineRule="auto"/>
            </w:pPr>
            <w:r>
              <w:t>Ongoing</w:t>
            </w: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r>
              <w:t>Mar 2018</w:t>
            </w: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tc>
        <w:tc>
          <w:tcPr>
            <w:tcW w:w="430" w:type="pct"/>
            <w:shd w:val="clear" w:color="auto" w:fill="92D050"/>
          </w:tcPr>
          <w:p w:rsidR="00F71FC4" w:rsidRDefault="00F71FC4" w:rsidP="00C25F58">
            <w:pPr>
              <w:widowControl w:val="0"/>
              <w:spacing w:after="0" w:line="240" w:lineRule="auto"/>
              <w:jc w:val="center"/>
            </w:pPr>
          </w:p>
          <w:p w:rsidR="00F71FC4" w:rsidRDefault="00F71FC4" w:rsidP="00C25F58">
            <w:pPr>
              <w:widowControl w:val="0"/>
              <w:spacing w:after="0" w:line="240" w:lineRule="auto"/>
              <w:jc w:val="center"/>
            </w:pPr>
            <w:r>
              <w:t>1 x 1</w:t>
            </w:r>
          </w:p>
        </w:tc>
      </w:tr>
    </w:tbl>
    <w:p w:rsidR="00F71FC4" w:rsidRDefault="00F71FC4" w:rsidP="00C25F58">
      <w:pPr>
        <w:widowControl w:val="0"/>
        <w:spacing w:after="0" w:line="240" w:lineRule="auto"/>
      </w:pPr>
    </w:p>
    <w:tbl>
      <w:tblPr>
        <w:tblStyle w:val="TableGrid"/>
        <w:tblW w:w="5000" w:type="pct"/>
        <w:tblCellMar>
          <w:top w:w="108" w:type="dxa"/>
          <w:bottom w:w="108" w:type="dxa"/>
        </w:tblCellMar>
        <w:tblLook w:val="04A0" w:firstRow="1" w:lastRow="0" w:firstColumn="1" w:lastColumn="0" w:noHBand="0" w:noVBand="1"/>
      </w:tblPr>
      <w:tblGrid>
        <w:gridCol w:w="1110"/>
        <w:gridCol w:w="2491"/>
        <w:gridCol w:w="3071"/>
        <w:gridCol w:w="1451"/>
        <w:gridCol w:w="2317"/>
        <w:gridCol w:w="1482"/>
        <w:gridCol w:w="1602"/>
        <w:gridCol w:w="1262"/>
      </w:tblGrid>
      <w:tr w:rsidR="00F71FC4" w:rsidTr="00F71FC4">
        <w:tc>
          <w:tcPr>
            <w:tcW w:w="379" w:type="pct"/>
            <w:shd w:val="clear" w:color="auto" w:fill="D9D9D9" w:themeFill="background1" w:themeFillShade="D9"/>
          </w:tcPr>
          <w:p w:rsidR="00F71FC4" w:rsidRDefault="00F71FC4" w:rsidP="00C25F58">
            <w:pPr>
              <w:widowControl w:val="0"/>
              <w:spacing w:after="0" w:line="240" w:lineRule="auto"/>
              <w:rPr>
                <w:b/>
              </w:rPr>
            </w:pPr>
            <w:r>
              <w:rPr>
                <w:b/>
              </w:rPr>
              <w:t>SSPA</w:t>
            </w:r>
            <w:r w:rsidRPr="00E05A05">
              <w:rPr>
                <w:b/>
              </w:rPr>
              <w:t xml:space="preserve"> </w:t>
            </w:r>
          </w:p>
          <w:p w:rsidR="00F71FC4" w:rsidRDefault="00F71FC4" w:rsidP="00C25F58">
            <w:pPr>
              <w:widowControl w:val="0"/>
              <w:spacing w:after="0" w:line="240" w:lineRule="auto"/>
            </w:pPr>
            <w:r w:rsidRPr="00E05A05">
              <w:rPr>
                <w:b/>
              </w:rPr>
              <w:t>Priority</w:t>
            </w:r>
          </w:p>
        </w:tc>
        <w:tc>
          <w:tcPr>
            <w:tcW w:w="846" w:type="pct"/>
            <w:shd w:val="clear" w:color="auto" w:fill="D9D9D9" w:themeFill="background1" w:themeFillShade="D9"/>
          </w:tcPr>
          <w:p w:rsidR="00F71FC4" w:rsidRDefault="00F71FC4" w:rsidP="00C25F58">
            <w:pPr>
              <w:widowControl w:val="0"/>
              <w:spacing w:after="0" w:line="240" w:lineRule="auto"/>
            </w:pPr>
            <w:r w:rsidRPr="00E05A05">
              <w:rPr>
                <w:b/>
              </w:rPr>
              <w:t>Risk</w:t>
            </w:r>
          </w:p>
        </w:tc>
        <w:tc>
          <w:tcPr>
            <w:tcW w:w="1042" w:type="pct"/>
            <w:shd w:val="clear" w:color="auto" w:fill="D9D9D9" w:themeFill="background1" w:themeFillShade="D9"/>
          </w:tcPr>
          <w:p w:rsidR="00F71FC4" w:rsidRDefault="00F71FC4" w:rsidP="00C25F58">
            <w:pPr>
              <w:widowControl w:val="0"/>
              <w:spacing w:after="0" w:line="240" w:lineRule="auto"/>
            </w:pPr>
            <w:r w:rsidRPr="00E05A05">
              <w:rPr>
                <w:b/>
              </w:rPr>
              <w:t>Consequence/ impact</w:t>
            </w:r>
          </w:p>
        </w:tc>
        <w:tc>
          <w:tcPr>
            <w:tcW w:w="494" w:type="pct"/>
            <w:shd w:val="clear" w:color="auto" w:fill="D9D9D9" w:themeFill="background1" w:themeFillShade="D9"/>
          </w:tcPr>
          <w:p w:rsidR="00F71FC4" w:rsidRPr="00E05A05" w:rsidRDefault="00F71FC4" w:rsidP="00C25F58">
            <w:pPr>
              <w:widowControl w:val="0"/>
              <w:spacing w:after="0" w:line="240" w:lineRule="auto"/>
              <w:jc w:val="center"/>
              <w:rPr>
                <w:b/>
              </w:rPr>
            </w:pPr>
            <w:r w:rsidRPr="00E05A05">
              <w:rPr>
                <w:b/>
              </w:rPr>
              <w:t>Current RAG</w:t>
            </w:r>
          </w:p>
          <w:p w:rsidR="00F71FC4" w:rsidRDefault="00F71FC4" w:rsidP="00C25F58">
            <w:pPr>
              <w:widowControl w:val="0"/>
              <w:spacing w:after="0" w:line="240" w:lineRule="auto"/>
              <w:jc w:val="center"/>
            </w:pPr>
            <w:r w:rsidRPr="00E05A05">
              <w:rPr>
                <w:b/>
              </w:rPr>
              <w:t xml:space="preserve">L x </w:t>
            </w:r>
            <w:r>
              <w:rPr>
                <w:b/>
              </w:rPr>
              <w:t>I</w:t>
            </w:r>
          </w:p>
        </w:tc>
        <w:tc>
          <w:tcPr>
            <w:tcW w:w="787" w:type="pct"/>
            <w:shd w:val="clear" w:color="auto" w:fill="D9D9D9" w:themeFill="background1" w:themeFillShade="D9"/>
          </w:tcPr>
          <w:p w:rsidR="00F71FC4" w:rsidRPr="00B80FAA" w:rsidRDefault="00F71FC4" w:rsidP="00C25F58">
            <w:pPr>
              <w:widowControl w:val="0"/>
              <w:spacing w:after="0" w:line="240" w:lineRule="auto"/>
              <w:jc w:val="center"/>
            </w:pPr>
            <w:r w:rsidRPr="00E05A05">
              <w:rPr>
                <w:b/>
              </w:rPr>
              <w:t>Controls</w:t>
            </w:r>
          </w:p>
        </w:tc>
        <w:tc>
          <w:tcPr>
            <w:tcW w:w="477" w:type="pct"/>
            <w:shd w:val="clear" w:color="auto" w:fill="D9D9D9" w:themeFill="background1" w:themeFillShade="D9"/>
          </w:tcPr>
          <w:p w:rsidR="00F71FC4" w:rsidRDefault="00F71FC4" w:rsidP="00C25F58">
            <w:pPr>
              <w:widowControl w:val="0"/>
              <w:spacing w:after="0" w:line="240" w:lineRule="auto"/>
              <w:jc w:val="center"/>
            </w:pPr>
            <w:r w:rsidRPr="00E05A05">
              <w:rPr>
                <w:b/>
              </w:rPr>
              <w:t>Owner</w:t>
            </w:r>
          </w:p>
        </w:tc>
        <w:tc>
          <w:tcPr>
            <w:tcW w:w="545" w:type="pct"/>
            <w:shd w:val="clear" w:color="auto" w:fill="D9D9D9" w:themeFill="background1" w:themeFillShade="D9"/>
          </w:tcPr>
          <w:p w:rsidR="00F71FC4" w:rsidRDefault="00F71FC4" w:rsidP="00C25F58">
            <w:pPr>
              <w:widowControl w:val="0"/>
              <w:spacing w:after="0" w:line="240" w:lineRule="auto"/>
              <w:jc w:val="center"/>
            </w:pPr>
            <w:r w:rsidRPr="00E05A05">
              <w:rPr>
                <w:b/>
              </w:rPr>
              <w:t>Timeframe</w:t>
            </w:r>
          </w:p>
        </w:tc>
        <w:tc>
          <w:tcPr>
            <w:tcW w:w="430" w:type="pct"/>
            <w:shd w:val="clear" w:color="auto" w:fill="D9D9D9" w:themeFill="background1" w:themeFillShade="D9"/>
          </w:tcPr>
          <w:p w:rsidR="00F71FC4" w:rsidRDefault="00F71FC4" w:rsidP="00C25F58">
            <w:pPr>
              <w:widowControl w:val="0"/>
              <w:spacing w:after="0" w:line="240" w:lineRule="auto"/>
              <w:jc w:val="center"/>
            </w:pPr>
            <w:r w:rsidRPr="00E05A05">
              <w:rPr>
                <w:b/>
              </w:rPr>
              <w:t>Target RAG</w:t>
            </w:r>
          </w:p>
        </w:tc>
      </w:tr>
      <w:tr w:rsidR="00F71FC4" w:rsidTr="00F71FC4">
        <w:tc>
          <w:tcPr>
            <w:tcW w:w="5000" w:type="pct"/>
            <w:gridSpan w:val="8"/>
            <w:shd w:val="clear" w:color="auto" w:fill="D9D9D9" w:themeFill="background1" w:themeFillShade="D9"/>
          </w:tcPr>
          <w:p w:rsidR="00F71FC4" w:rsidRPr="0053102D" w:rsidRDefault="00F71FC4" w:rsidP="00C25F58">
            <w:pPr>
              <w:widowControl w:val="0"/>
              <w:spacing w:after="0" w:line="240" w:lineRule="auto"/>
              <w:rPr>
                <w:b/>
                <w:sz w:val="28"/>
              </w:rPr>
            </w:pPr>
            <w:r>
              <w:rPr>
                <w:b/>
                <w:sz w:val="28"/>
              </w:rPr>
              <w:t>3. Reputation</w:t>
            </w:r>
          </w:p>
        </w:tc>
      </w:tr>
      <w:tr w:rsidR="00F71FC4" w:rsidTr="00F71FC4">
        <w:tc>
          <w:tcPr>
            <w:tcW w:w="379" w:type="pct"/>
          </w:tcPr>
          <w:p w:rsidR="00F71FC4" w:rsidRDefault="00F71FC4" w:rsidP="00C25F58">
            <w:pPr>
              <w:widowControl w:val="0"/>
              <w:spacing w:after="0" w:line="240" w:lineRule="auto"/>
            </w:pPr>
            <w:r>
              <w:t>3.1</w:t>
            </w:r>
          </w:p>
        </w:tc>
        <w:tc>
          <w:tcPr>
            <w:tcW w:w="846" w:type="pct"/>
          </w:tcPr>
          <w:p w:rsidR="00F71FC4" w:rsidRDefault="00F71FC4" w:rsidP="00C25F58">
            <w:pPr>
              <w:widowControl w:val="0"/>
              <w:spacing w:after="0" w:line="240" w:lineRule="auto"/>
            </w:pPr>
            <w:r>
              <w:t>A failure to learn from, or positively respond to, Safeguarding Adults</w:t>
            </w:r>
          </w:p>
          <w:p w:rsidR="00F71FC4" w:rsidRDefault="00F71FC4" w:rsidP="00C25F58">
            <w:pPr>
              <w:widowControl w:val="0"/>
              <w:spacing w:after="0" w:line="240" w:lineRule="auto"/>
            </w:pPr>
            <w:r>
              <w:t>Reviews (SAR’s), national and/or local enquiries</w:t>
            </w:r>
          </w:p>
        </w:tc>
        <w:tc>
          <w:tcPr>
            <w:tcW w:w="1042" w:type="pct"/>
          </w:tcPr>
          <w:p w:rsidR="00F71FC4" w:rsidRDefault="00F71FC4" w:rsidP="00C25F58">
            <w:pPr>
              <w:widowControl w:val="0"/>
              <w:spacing w:after="0" w:line="240" w:lineRule="auto"/>
            </w:pPr>
            <w:r>
              <w:t>Learning is not identified or used to inform practice to ensure adults at risk in the Local Authority are protected from harm or abuse.</w:t>
            </w:r>
          </w:p>
          <w:p w:rsidR="00F71FC4" w:rsidRDefault="00F71FC4" w:rsidP="00C25F58">
            <w:pPr>
              <w:widowControl w:val="0"/>
              <w:spacing w:after="0" w:line="240" w:lineRule="auto"/>
            </w:pPr>
          </w:p>
          <w:p w:rsidR="00F71FC4" w:rsidRDefault="00F71FC4" w:rsidP="00C25F58">
            <w:pPr>
              <w:widowControl w:val="0"/>
              <w:spacing w:after="0" w:line="240" w:lineRule="auto"/>
            </w:pPr>
            <w:r>
              <w:t xml:space="preserve">Reputational damage to The SSPA and the Local Authority </w:t>
            </w:r>
            <w:r>
              <w:lastRenderedPageBreak/>
              <w:t>for failing to meet the needs of adults at risk and their families identified in reviews.</w:t>
            </w:r>
          </w:p>
        </w:tc>
        <w:tc>
          <w:tcPr>
            <w:tcW w:w="494" w:type="pct"/>
            <w:shd w:val="clear" w:color="auto" w:fill="FFCC66"/>
          </w:tcPr>
          <w:p w:rsidR="00F71FC4" w:rsidRDefault="00F71FC4" w:rsidP="00C25F58">
            <w:pPr>
              <w:widowControl w:val="0"/>
              <w:spacing w:after="0" w:line="240" w:lineRule="auto"/>
              <w:jc w:val="center"/>
            </w:pPr>
          </w:p>
          <w:p w:rsidR="00F71FC4" w:rsidRDefault="00F71FC4" w:rsidP="00C25F58">
            <w:pPr>
              <w:widowControl w:val="0"/>
              <w:spacing w:after="0" w:line="240" w:lineRule="auto"/>
              <w:jc w:val="center"/>
            </w:pPr>
            <w:r>
              <w:t>1 x 3</w:t>
            </w:r>
          </w:p>
        </w:tc>
        <w:tc>
          <w:tcPr>
            <w:tcW w:w="787" w:type="pct"/>
          </w:tcPr>
          <w:p w:rsidR="00F71FC4" w:rsidRDefault="00F71FC4" w:rsidP="00C25F58">
            <w:pPr>
              <w:widowControl w:val="0"/>
              <w:spacing w:after="0" w:line="240" w:lineRule="auto"/>
            </w:pPr>
            <w:r>
              <w:t>A formal process is in place to ensure learning from SARs, resulting in a SAR action plan to drive changes in the safeguarding system.</w:t>
            </w:r>
          </w:p>
          <w:p w:rsidR="00F71FC4" w:rsidRDefault="00F71FC4" w:rsidP="00C25F58">
            <w:pPr>
              <w:widowControl w:val="0"/>
              <w:spacing w:after="0" w:line="240" w:lineRule="auto"/>
            </w:pPr>
          </w:p>
          <w:p w:rsidR="00F71FC4" w:rsidRDefault="00F71FC4" w:rsidP="00C25F58">
            <w:pPr>
              <w:widowControl w:val="0"/>
              <w:spacing w:after="0" w:line="240" w:lineRule="auto"/>
            </w:pPr>
            <w:r>
              <w:lastRenderedPageBreak/>
              <w:t>Learning from national and other local SARs is shared with the SSPA in the form of Briefing Notes produced by the SSPA Business Support Team.</w:t>
            </w:r>
          </w:p>
        </w:tc>
        <w:tc>
          <w:tcPr>
            <w:tcW w:w="477" w:type="pct"/>
          </w:tcPr>
          <w:p w:rsidR="00F71FC4" w:rsidRDefault="00F71FC4" w:rsidP="00C25F58">
            <w:pPr>
              <w:widowControl w:val="0"/>
              <w:spacing w:after="0" w:line="240" w:lineRule="auto"/>
            </w:pPr>
            <w:r w:rsidRPr="00B96AB8">
              <w:lastRenderedPageBreak/>
              <w:t>Joint Lea</w:t>
            </w:r>
            <w:r>
              <w:t>rning &amp; Development. Subgroup, SSPA P, AQA Subgroup &amp; SSPA Business Manager</w:t>
            </w:r>
          </w:p>
        </w:tc>
        <w:tc>
          <w:tcPr>
            <w:tcW w:w="545" w:type="pct"/>
          </w:tcPr>
          <w:p w:rsidR="00F71FC4" w:rsidRDefault="00F71FC4" w:rsidP="00C25F58">
            <w:pPr>
              <w:widowControl w:val="0"/>
              <w:spacing w:after="0" w:line="240" w:lineRule="auto"/>
            </w:pPr>
            <w:r>
              <w:t>Ongoing</w:t>
            </w:r>
          </w:p>
        </w:tc>
        <w:tc>
          <w:tcPr>
            <w:tcW w:w="430" w:type="pct"/>
            <w:shd w:val="clear" w:color="auto" w:fill="92D050"/>
          </w:tcPr>
          <w:p w:rsidR="00F71FC4" w:rsidRDefault="00F71FC4" w:rsidP="00C25F58">
            <w:pPr>
              <w:widowControl w:val="0"/>
              <w:spacing w:after="0" w:line="240" w:lineRule="auto"/>
              <w:jc w:val="center"/>
            </w:pPr>
          </w:p>
          <w:p w:rsidR="00F71FC4" w:rsidRDefault="00F71FC4" w:rsidP="00C25F58">
            <w:pPr>
              <w:widowControl w:val="0"/>
              <w:spacing w:after="0" w:line="240" w:lineRule="auto"/>
              <w:jc w:val="center"/>
            </w:pPr>
            <w:r>
              <w:t>1 x 2</w:t>
            </w:r>
          </w:p>
        </w:tc>
      </w:tr>
      <w:tr w:rsidR="00F71FC4" w:rsidTr="00F71FC4">
        <w:tc>
          <w:tcPr>
            <w:tcW w:w="379" w:type="pct"/>
          </w:tcPr>
          <w:p w:rsidR="00F71FC4" w:rsidRDefault="00F71FC4" w:rsidP="00C25F58">
            <w:pPr>
              <w:widowControl w:val="0"/>
              <w:spacing w:after="0" w:line="240" w:lineRule="auto"/>
            </w:pPr>
            <w:r>
              <w:lastRenderedPageBreak/>
              <w:t>3.2</w:t>
            </w:r>
          </w:p>
        </w:tc>
        <w:tc>
          <w:tcPr>
            <w:tcW w:w="846" w:type="pct"/>
          </w:tcPr>
          <w:p w:rsidR="00F71FC4" w:rsidRDefault="00F71FC4" w:rsidP="00C25F58">
            <w:pPr>
              <w:widowControl w:val="0"/>
              <w:spacing w:after="0" w:line="240" w:lineRule="auto"/>
            </w:pPr>
            <w:r>
              <w:t>Individual and collective information sharing protocols are understood and applied.</w:t>
            </w:r>
            <w:r w:rsidRPr="008D195F">
              <w:rPr>
                <w:b/>
              </w:rPr>
              <w:t xml:space="preserve"> </w:t>
            </w:r>
          </w:p>
        </w:tc>
        <w:tc>
          <w:tcPr>
            <w:tcW w:w="1042" w:type="pct"/>
          </w:tcPr>
          <w:p w:rsidR="00F71FC4" w:rsidRDefault="00F71FC4" w:rsidP="00C25F58">
            <w:pPr>
              <w:widowControl w:val="0"/>
              <w:spacing w:after="0" w:line="240" w:lineRule="auto"/>
            </w:pPr>
            <w:r>
              <w:t>Information is not shared appropriately and individuals are not protected or are placed in danger.</w:t>
            </w:r>
          </w:p>
          <w:p w:rsidR="00F71FC4" w:rsidRDefault="00F71FC4" w:rsidP="00C25F58">
            <w:pPr>
              <w:widowControl w:val="0"/>
              <w:spacing w:after="0" w:line="240" w:lineRule="auto"/>
            </w:pPr>
          </w:p>
          <w:p w:rsidR="00F71FC4" w:rsidRDefault="00F71FC4" w:rsidP="00C25F58">
            <w:pPr>
              <w:widowControl w:val="0"/>
              <w:spacing w:after="0" w:line="240" w:lineRule="auto"/>
            </w:pPr>
            <w:r>
              <w:t>Agencies are not able to undertake their work effectively or safely.</w:t>
            </w:r>
          </w:p>
        </w:tc>
        <w:tc>
          <w:tcPr>
            <w:tcW w:w="494" w:type="pct"/>
            <w:shd w:val="clear" w:color="auto" w:fill="FFCC66"/>
          </w:tcPr>
          <w:p w:rsidR="00F71FC4" w:rsidRDefault="00F71FC4" w:rsidP="00C25F58">
            <w:pPr>
              <w:widowControl w:val="0"/>
              <w:spacing w:after="0" w:line="240" w:lineRule="auto"/>
              <w:jc w:val="center"/>
            </w:pPr>
          </w:p>
          <w:p w:rsidR="00F71FC4" w:rsidRDefault="00F71FC4" w:rsidP="00C25F58">
            <w:pPr>
              <w:widowControl w:val="0"/>
              <w:spacing w:after="0" w:line="240" w:lineRule="auto"/>
              <w:jc w:val="center"/>
            </w:pPr>
            <w:r>
              <w:t>1 x 3</w:t>
            </w:r>
          </w:p>
        </w:tc>
        <w:tc>
          <w:tcPr>
            <w:tcW w:w="787" w:type="pct"/>
          </w:tcPr>
          <w:p w:rsidR="00F71FC4" w:rsidRDefault="00F71FC4" w:rsidP="00C25F58">
            <w:pPr>
              <w:widowControl w:val="0"/>
              <w:spacing w:after="0" w:line="240" w:lineRule="auto"/>
            </w:pPr>
            <w:r>
              <w:t>The SET Procedures provide guidance for partners and their staff on in</w:t>
            </w:r>
            <w:r w:rsidR="007F172B">
              <w:t>formation sharing (Section 4).</w:t>
            </w:r>
          </w:p>
          <w:p w:rsidR="00F71FC4" w:rsidRDefault="00F71FC4" w:rsidP="00C25F58">
            <w:pPr>
              <w:widowControl w:val="0"/>
              <w:spacing w:after="0" w:line="240" w:lineRule="auto"/>
            </w:pPr>
          </w:p>
          <w:p w:rsidR="00F71FC4" w:rsidRDefault="00F71FC4" w:rsidP="00C25F58">
            <w:pPr>
              <w:widowControl w:val="0"/>
              <w:spacing w:after="0" w:line="240" w:lineRule="auto"/>
            </w:pPr>
            <w:r>
              <w:t>The SSP</w:t>
            </w:r>
            <w:r w:rsidR="007F172B">
              <w:t>A in turn seeks assurance from Partner A</w:t>
            </w:r>
            <w:r>
              <w:t>gencies on staff understanding and application of information sharing through its Performance Framework.</w:t>
            </w:r>
          </w:p>
        </w:tc>
        <w:tc>
          <w:tcPr>
            <w:tcW w:w="477" w:type="pct"/>
          </w:tcPr>
          <w:p w:rsidR="00F71FC4" w:rsidRDefault="00F71FC4" w:rsidP="00C25F58">
            <w:pPr>
              <w:widowControl w:val="0"/>
              <w:spacing w:after="0" w:line="240" w:lineRule="auto"/>
            </w:pPr>
            <w:r>
              <w:t xml:space="preserve">SSPA </w:t>
            </w:r>
          </w:p>
        </w:tc>
        <w:tc>
          <w:tcPr>
            <w:tcW w:w="545" w:type="pct"/>
          </w:tcPr>
          <w:p w:rsidR="00F71FC4" w:rsidRDefault="00F71FC4" w:rsidP="00C25F58">
            <w:pPr>
              <w:widowControl w:val="0"/>
              <w:spacing w:after="0" w:line="240" w:lineRule="auto"/>
            </w:pPr>
            <w:r>
              <w:t>Ongoing</w:t>
            </w:r>
          </w:p>
        </w:tc>
        <w:tc>
          <w:tcPr>
            <w:tcW w:w="430" w:type="pct"/>
            <w:shd w:val="clear" w:color="auto" w:fill="92D050"/>
          </w:tcPr>
          <w:p w:rsidR="00F71FC4" w:rsidRDefault="00F71FC4" w:rsidP="00C25F58">
            <w:pPr>
              <w:widowControl w:val="0"/>
              <w:spacing w:after="0" w:line="240" w:lineRule="auto"/>
            </w:pPr>
          </w:p>
          <w:p w:rsidR="00F71FC4" w:rsidRDefault="00F71FC4" w:rsidP="00C25F58">
            <w:pPr>
              <w:widowControl w:val="0"/>
              <w:spacing w:after="0" w:line="240" w:lineRule="auto"/>
              <w:jc w:val="center"/>
            </w:pPr>
            <w:r>
              <w:t>1 x 2</w:t>
            </w:r>
          </w:p>
        </w:tc>
      </w:tr>
      <w:tr w:rsidR="00F71FC4" w:rsidTr="00F71FC4">
        <w:trPr>
          <w:trHeight w:val="4481"/>
        </w:trPr>
        <w:tc>
          <w:tcPr>
            <w:tcW w:w="379" w:type="pct"/>
          </w:tcPr>
          <w:p w:rsidR="00F71FC4" w:rsidRDefault="00F71FC4" w:rsidP="00C25F58">
            <w:pPr>
              <w:widowControl w:val="0"/>
              <w:spacing w:after="0" w:line="240" w:lineRule="auto"/>
            </w:pPr>
            <w:r>
              <w:lastRenderedPageBreak/>
              <w:t>3.3</w:t>
            </w:r>
          </w:p>
        </w:tc>
        <w:tc>
          <w:tcPr>
            <w:tcW w:w="846" w:type="pct"/>
          </w:tcPr>
          <w:p w:rsidR="00F71FC4" w:rsidRDefault="00F71FC4" w:rsidP="00C25F58">
            <w:pPr>
              <w:widowControl w:val="0"/>
              <w:spacing w:after="0" w:line="240" w:lineRule="auto"/>
            </w:pPr>
            <w:r>
              <w:t>The profile of safeguarding vulnerable adults is poor with the general public, people who use services, carers, professionals and practitioners.</w:t>
            </w:r>
          </w:p>
        </w:tc>
        <w:tc>
          <w:tcPr>
            <w:tcW w:w="1042" w:type="pct"/>
          </w:tcPr>
          <w:p w:rsidR="00F71FC4" w:rsidRDefault="00F71FC4" w:rsidP="00C25F58">
            <w:pPr>
              <w:widowControl w:val="0"/>
              <w:spacing w:after="0" w:line="240" w:lineRule="auto"/>
            </w:pPr>
            <w:r>
              <w:t>People do not know:</w:t>
            </w:r>
          </w:p>
          <w:p w:rsidR="00F71FC4" w:rsidRDefault="00F71FC4" w:rsidP="00C25F58">
            <w:pPr>
              <w:pStyle w:val="ListParagraph"/>
              <w:widowControl w:val="0"/>
              <w:numPr>
                <w:ilvl w:val="0"/>
                <w:numId w:val="24"/>
              </w:numPr>
              <w:spacing w:after="0" w:line="240" w:lineRule="auto"/>
              <w:contextualSpacing w:val="0"/>
            </w:pPr>
            <w:r>
              <w:t>what adult abuse is;</w:t>
            </w:r>
          </w:p>
          <w:p w:rsidR="00F71FC4" w:rsidRDefault="00F71FC4" w:rsidP="00C25F58">
            <w:pPr>
              <w:pStyle w:val="ListParagraph"/>
              <w:widowControl w:val="0"/>
              <w:numPr>
                <w:ilvl w:val="0"/>
                <w:numId w:val="24"/>
              </w:numPr>
              <w:spacing w:after="0" w:line="240" w:lineRule="auto"/>
              <w:contextualSpacing w:val="0"/>
            </w:pPr>
            <w:r>
              <w:t>how to report it;</w:t>
            </w:r>
          </w:p>
          <w:p w:rsidR="00F71FC4" w:rsidRDefault="00F71FC4" w:rsidP="00C25F58">
            <w:pPr>
              <w:pStyle w:val="ListParagraph"/>
              <w:widowControl w:val="0"/>
              <w:numPr>
                <w:ilvl w:val="0"/>
                <w:numId w:val="24"/>
              </w:numPr>
              <w:spacing w:after="0" w:line="240" w:lineRule="auto"/>
              <w:contextualSpacing w:val="0"/>
            </w:pPr>
            <w:r>
              <w:t xml:space="preserve">how to prevent it; </w:t>
            </w:r>
          </w:p>
          <w:p w:rsidR="00F71FC4" w:rsidRDefault="00F71FC4" w:rsidP="00C25F58">
            <w:pPr>
              <w:pStyle w:val="ListParagraph"/>
              <w:widowControl w:val="0"/>
              <w:numPr>
                <w:ilvl w:val="0"/>
                <w:numId w:val="24"/>
              </w:numPr>
              <w:spacing w:after="0" w:line="240" w:lineRule="auto"/>
              <w:contextualSpacing w:val="0"/>
            </w:pPr>
            <w:r>
              <w:t>what to expect once abuse has been identified and reported; or</w:t>
            </w:r>
          </w:p>
          <w:p w:rsidR="00F71FC4" w:rsidRDefault="00F71FC4" w:rsidP="00C25F58">
            <w:pPr>
              <w:pStyle w:val="ListParagraph"/>
              <w:widowControl w:val="0"/>
              <w:numPr>
                <w:ilvl w:val="0"/>
                <w:numId w:val="24"/>
              </w:numPr>
              <w:spacing w:after="0" w:line="240" w:lineRule="auto"/>
              <w:contextualSpacing w:val="0"/>
            </w:pPr>
            <w:r>
              <w:t>their rights.</w:t>
            </w:r>
          </w:p>
          <w:p w:rsidR="00F71FC4" w:rsidRDefault="00F71FC4" w:rsidP="00C25F58">
            <w:pPr>
              <w:widowControl w:val="0"/>
              <w:spacing w:after="0" w:line="240" w:lineRule="auto"/>
            </w:pPr>
          </w:p>
          <w:p w:rsidR="00F71FC4" w:rsidRDefault="00F71FC4" w:rsidP="00C25F58">
            <w:pPr>
              <w:widowControl w:val="0"/>
              <w:spacing w:after="0" w:line="240" w:lineRule="auto"/>
            </w:pPr>
            <w:r>
              <w:t>Significant harm to adults at risk due to lack of awareness and knowledge.</w:t>
            </w:r>
          </w:p>
          <w:p w:rsidR="00F71FC4" w:rsidRDefault="00F71FC4" w:rsidP="00C25F58">
            <w:pPr>
              <w:widowControl w:val="0"/>
              <w:spacing w:after="0" w:line="240" w:lineRule="auto"/>
            </w:pPr>
          </w:p>
          <w:p w:rsidR="00F71FC4" w:rsidRDefault="00F71FC4" w:rsidP="007F172B">
            <w:pPr>
              <w:widowControl w:val="0"/>
              <w:spacing w:after="0" w:line="240" w:lineRule="auto"/>
            </w:pPr>
            <w:r>
              <w:t xml:space="preserve">Reputational damage to The SSPA and </w:t>
            </w:r>
            <w:r w:rsidR="007F172B">
              <w:t>Partner A</w:t>
            </w:r>
            <w:r>
              <w:t>gencies.</w:t>
            </w:r>
          </w:p>
        </w:tc>
        <w:tc>
          <w:tcPr>
            <w:tcW w:w="494" w:type="pct"/>
            <w:shd w:val="clear" w:color="auto" w:fill="FFCC66"/>
          </w:tcPr>
          <w:p w:rsidR="00F71FC4" w:rsidRDefault="00F71FC4" w:rsidP="00C25F58">
            <w:pPr>
              <w:widowControl w:val="0"/>
              <w:spacing w:after="0" w:line="240" w:lineRule="auto"/>
              <w:jc w:val="center"/>
            </w:pPr>
          </w:p>
          <w:p w:rsidR="00F71FC4" w:rsidRDefault="00F71FC4" w:rsidP="00C25F58">
            <w:pPr>
              <w:widowControl w:val="0"/>
              <w:spacing w:after="0" w:line="240" w:lineRule="auto"/>
              <w:jc w:val="center"/>
            </w:pPr>
            <w:r>
              <w:t>2 x 3</w:t>
            </w:r>
          </w:p>
        </w:tc>
        <w:tc>
          <w:tcPr>
            <w:tcW w:w="787" w:type="pct"/>
          </w:tcPr>
          <w:p w:rsidR="00F71FC4" w:rsidRDefault="00F71FC4" w:rsidP="00C25F58">
            <w:pPr>
              <w:widowControl w:val="0"/>
              <w:spacing w:after="0" w:line="240" w:lineRule="auto"/>
            </w:pPr>
            <w:r>
              <w:t>The SSPA Website contains a section for the public which includes a range of information covering what abuse is, how to report it and how to keep safe. The website is regularly reviewed and updated by the Business Support Team.</w:t>
            </w:r>
          </w:p>
          <w:p w:rsidR="00F71FC4" w:rsidRDefault="00F71FC4" w:rsidP="00C25F58">
            <w:pPr>
              <w:widowControl w:val="0"/>
              <w:spacing w:after="0" w:line="240" w:lineRule="auto"/>
            </w:pPr>
          </w:p>
          <w:p w:rsidR="00F71FC4" w:rsidRDefault="00F71FC4" w:rsidP="00C25F58">
            <w:pPr>
              <w:widowControl w:val="0"/>
              <w:spacing w:after="0" w:line="240" w:lineRule="auto"/>
            </w:pPr>
            <w:r>
              <w:t>Awareness campaigns on safeguarding and specific safeguarding issues, designed to raise public awareness in order to prevent/lower the risk of significant harm, are shared thro</w:t>
            </w:r>
            <w:r w:rsidR="007F172B">
              <w:t>ugh the P</w:t>
            </w:r>
            <w:r>
              <w:t>artnership.</w:t>
            </w:r>
          </w:p>
        </w:tc>
        <w:tc>
          <w:tcPr>
            <w:tcW w:w="477" w:type="pct"/>
          </w:tcPr>
          <w:p w:rsidR="00F71FC4" w:rsidRDefault="00F71FC4" w:rsidP="00C25F58">
            <w:pPr>
              <w:widowControl w:val="0"/>
              <w:spacing w:after="0" w:line="240" w:lineRule="auto"/>
            </w:pPr>
            <w:r>
              <w:t>SSPA Business Manager</w:t>
            </w: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r>
              <w:t>Partner agencies</w:t>
            </w:r>
          </w:p>
        </w:tc>
        <w:tc>
          <w:tcPr>
            <w:tcW w:w="545" w:type="pct"/>
          </w:tcPr>
          <w:p w:rsidR="00F71FC4" w:rsidRDefault="00F71FC4" w:rsidP="00C25F58">
            <w:pPr>
              <w:widowControl w:val="0"/>
              <w:spacing w:after="0" w:line="240" w:lineRule="auto"/>
            </w:pPr>
            <w:r>
              <w:t>Ongoing</w:t>
            </w: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r>
              <w:t>Ongoing</w:t>
            </w: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tc>
        <w:tc>
          <w:tcPr>
            <w:tcW w:w="430" w:type="pct"/>
            <w:shd w:val="clear" w:color="auto" w:fill="FFCC66"/>
          </w:tcPr>
          <w:p w:rsidR="00F71FC4" w:rsidRDefault="00F71FC4" w:rsidP="00C25F58">
            <w:pPr>
              <w:widowControl w:val="0"/>
              <w:spacing w:after="0" w:line="240" w:lineRule="auto"/>
            </w:pPr>
          </w:p>
          <w:p w:rsidR="00F71FC4" w:rsidRDefault="00F71FC4" w:rsidP="00C25F58">
            <w:pPr>
              <w:widowControl w:val="0"/>
              <w:spacing w:after="0" w:line="240" w:lineRule="auto"/>
              <w:jc w:val="center"/>
            </w:pPr>
            <w:r>
              <w:t>2 x</w:t>
            </w:r>
            <w:r w:rsidRPr="00B205BD">
              <w:rPr>
                <w:shd w:val="clear" w:color="auto" w:fill="FFCC66"/>
              </w:rPr>
              <w:t xml:space="preserve"> </w:t>
            </w:r>
            <w:r>
              <w:t>2</w:t>
            </w:r>
          </w:p>
        </w:tc>
      </w:tr>
    </w:tbl>
    <w:p w:rsidR="00F71FC4" w:rsidRDefault="00F71FC4" w:rsidP="00C25F58">
      <w:pPr>
        <w:widowControl w:val="0"/>
        <w:spacing w:after="0" w:line="240" w:lineRule="auto"/>
      </w:pPr>
    </w:p>
    <w:tbl>
      <w:tblPr>
        <w:tblStyle w:val="TableGrid"/>
        <w:tblW w:w="5000" w:type="pct"/>
        <w:tblCellMar>
          <w:top w:w="108" w:type="dxa"/>
          <w:bottom w:w="108" w:type="dxa"/>
        </w:tblCellMar>
        <w:tblLook w:val="04A0" w:firstRow="1" w:lastRow="0" w:firstColumn="1" w:lastColumn="0" w:noHBand="0" w:noVBand="1"/>
      </w:tblPr>
      <w:tblGrid>
        <w:gridCol w:w="1120"/>
        <w:gridCol w:w="2502"/>
        <w:gridCol w:w="3081"/>
        <w:gridCol w:w="1461"/>
        <w:gridCol w:w="2327"/>
        <w:gridCol w:w="1411"/>
        <w:gridCol w:w="1612"/>
        <w:gridCol w:w="1272"/>
      </w:tblGrid>
      <w:tr w:rsidR="00F71FC4" w:rsidTr="00F71FC4">
        <w:trPr>
          <w:tblHeader/>
        </w:trPr>
        <w:tc>
          <w:tcPr>
            <w:tcW w:w="379" w:type="pct"/>
            <w:shd w:val="clear" w:color="auto" w:fill="D9D9D9" w:themeFill="background1" w:themeFillShade="D9"/>
          </w:tcPr>
          <w:p w:rsidR="00F71FC4" w:rsidRDefault="00F71FC4" w:rsidP="00C25F58">
            <w:pPr>
              <w:widowControl w:val="0"/>
              <w:spacing w:after="0" w:line="240" w:lineRule="auto"/>
              <w:rPr>
                <w:b/>
              </w:rPr>
            </w:pPr>
            <w:r>
              <w:rPr>
                <w:b/>
              </w:rPr>
              <w:lastRenderedPageBreak/>
              <w:t>SSPA</w:t>
            </w:r>
            <w:r w:rsidRPr="00E05A05">
              <w:rPr>
                <w:b/>
              </w:rPr>
              <w:t xml:space="preserve"> </w:t>
            </w:r>
          </w:p>
          <w:p w:rsidR="00F71FC4" w:rsidRDefault="00F71FC4" w:rsidP="00C25F58">
            <w:pPr>
              <w:widowControl w:val="0"/>
              <w:spacing w:after="0" w:line="240" w:lineRule="auto"/>
            </w:pPr>
            <w:r w:rsidRPr="00E05A05">
              <w:rPr>
                <w:b/>
              </w:rPr>
              <w:t>Priority</w:t>
            </w:r>
          </w:p>
        </w:tc>
        <w:tc>
          <w:tcPr>
            <w:tcW w:w="846" w:type="pct"/>
            <w:shd w:val="clear" w:color="auto" w:fill="D9D9D9" w:themeFill="background1" w:themeFillShade="D9"/>
          </w:tcPr>
          <w:p w:rsidR="00F71FC4" w:rsidRDefault="00F71FC4" w:rsidP="00C25F58">
            <w:pPr>
              <w:widowControl w:val="0"/>
              <w:spacing w:after="0" w:line="240" w:lineRule="auto"/>
            </w:pPr>
            <w:r w:rsidRPr="00E05A05">
              <w:rPr>
                <w:b/>
              </w:rPr>
              <w:t>Risk</w:t>
            </w:r>
          </w:p>
        </w:tc>
        <w:tc>
          <w:tcPr>
            <w:tcW w:w="1042" w:type="pct"/>
            <w:shd w:val="clear" w:color="auto" w:fill="D9D9D9" w:themeFill="background1" w:themeFillShade="D9"/>
          </w:tcPr>
          <w:p w:rsidR="00F71FC4" w:rsidRDefault="00F71FC4" w:rsidP="00C25F58">
            <w:pPr>
              <w:widowControl w:val="0"/>
              <w:spacing w:after="0" w:line="240" w:lineRule="auto"/>
            </w:pPr>
            <w:r w:rsidRPr="00E05A05">
              <w:rPr>
                <w:b/>
              </w:rPr>
              <w:t>Consequence/ impact</w:t>
            </w:r>
          </w:p>
        </w:tc>
        <w:tc>
          <w:tcPr>
            <w:tcW w:w="494" w:type="pct"/>
            <w:shd w:val="clear" w:color="auto" w:fill="D9D9D9" w:themeFill="background1" w:themeFillShade="D9"/>
          </w:tcPr>
          <w:p w:rsidR="00F71FC4" w:rsidRPr="00E05A05" w:rsidRDefault="00F71FC4" w:rsidP="00C25F58">
            <w:pPr>
              <w:widowControl w:val="0"/>
              <w:spacing w:after="0" w:line="240" w:lineRule="auto"/>
              <w:jc w:val="center"/>
              <w:rPr>
                <w:b/>
              </w:rPr>
            </w:pPr>
            <w:r w:rsidRPr="00E05A05">
              <w:rPr>
                <w:b/>
              </w:rPr>
              <w:t>Current RAG</w:t>
            </w:r>
          </w:p>
          <w:p w:rsidR="00F71FC4" w:rsidRDefault="00F71FC4" w:rsidP="00C25F58">
            <w:pPr>
              <w:widowControl w:val="0"/>
              <w:spacing w:after="0" w:line="240" w:lineRule="auto"/>
              <w:jc w:val="center"/>
            </w:pPr>
            <w:r w:rsidRPr="00E05A05">
              <w:rPr>
                <w:b/>
              </w:rPr>
              <w:t xml:space="preserve">L x </w:t>
            </w:r>
            <w:r>
              <w:rPr>
                <w:b/>
              </w:rPr>
              <w:t>I</w:t>
            </w:r>
          </w:p>
        </w:tc>
        <w:tc>
          <w:tcPr>
            <w:tcW w:w="787" w:type="pct"/>
            <w:shd w:val="clear" w:color="auto" w:fill="D9D9D9" w:themeFill="background1" w:themeFillShade="D9"/>
          </w:tcPr>
          <w:p w:rsidR="00F71FC4" w:rsidRPr="00B80FAA" w:rsidRDefault="00F71FC4" w:rsidP="00C25F58">
            <w:pPr>
              <w:widowControl w:val="0"/>
              <w:spacing w:after="0" w:line="240" w:lineRule="auto"/>
              <w:jc w:val="center"/>
            </w:pPr>
            <w:r w:rsidRPr="00E05A05">
              <w:rPr>
                <w:b/>
              </w:rPr>
              <w:t>Controls</w:t>
            </w:r>
          </w:p>
        </w:tc>
        <w:tc>
          <w:tcPr>
            <w:tcW w:w="477" w:type="pct"/>
            <w:shd w:val="clear" w:color="auto" w:fill="D9D9D9" w:themeFill="background1" w:themeFillShade="D9"/>
          </w:tcPr>
          <w:p w:rsidR="00F71FC4" w:rsidRDefault="00F71FC4" w:rsidP="00C25F58">
            <w:pPr>
              <w:widowControl w:val="0"/>
              <w:spacing w:after="0" w:line="240" w:lineRule="auto"/>
              <w:jc w:val="center"/>
            </w:pPr>
            <w:r w:rsidRPr="00E05A05">
              <w:rPr>
                <w:b/>
              </w:rPr>
              <w:t>Owner</w:t>
            </w:r>
          </w:p>
        </w:tc>
        <w:tc>
          <w:tcPr>
            <w:tcW w:w="545" w:type="pct"/>
            <w:shd w:val="clear" w:color="auto" w:fill="D9D9D9" w:themeFill="background1" w:themeFillShade="D9"/>
          </w:tcPr>
          <w:p w:rsidR="00F71FC4" w:rsidRDefault="00F71FC4" w:rsidP="00C25F58">
            <w:pPr>
              <w:widowControl w:val="0"/>
              <w:spacing w:after="0" w:line="240" w:lineRule="auto"/>
              <w:jc w:val="center"/>
            </w:pPr>
            <w:r w:rsidRPr="00E05A05">
              <w:rPr>
                <w:b/>
              </w:rPr>
              <w:t>Timeframe</w:t>
            </w:r>
          </w:p>
        </w:tc>
        <w:tc>
          <w:tcPr>
            <w:tcW w:w="430" w:type="pct"/>
            <w:shd w:val="clear" w:color="auto" w:fill="D9D9D9" w:themeFill="background1" w:themeFillShade="D9"/>
          </w:tcPr>
          <w:p w:rsidR="00F71FC4" w:rsidRDefault="00F71FC4" w:rsidP="00C25F58">
            <w:pPr>
              <w:widowControl w:val="0"/>
              <w:spacing w:after="0" w:line="240" w:lineRule="auto"/>
              <w:jc w:val="center"/>
            </w:pPr>
            <w:r w:rsidRPr="00E05A05">
              <w:rPr>
                <w:b/>
              </w:rPr>
              <w:t>Target RAG</w:t>
            </w:r>
          </w:p>
        </w:tc>
      </w:tr>
      <w:tr w:rsidR="00F71FC4" w:rsidRPr="00986B34" w:rsidTr="00F71FC4">
        <w:tc>
          <w:tcPr>
            <w:tcW w:w="5000" w:type="pct"/>
            <w:gridSpan w:val="8"/>
            <w:shd w:val="clear" w:color="auto" w:fill="D9D9D9" w:themeFill="background1" w:themeFillShade="D9"/>
          </w:tcPr>
          <w:p w:rsidR="00F71FC4" w:rsidRPr="00986B34" w:rsidRDefault="00F71FC4" w:rsidP="00C25F58">
            <w:pPr>
              <w:widowControl w:val="0"/>
              <w:spacing w:after="0" w:line="240" w:lineRule="auto"/>
              <w:rPr>
                <w:b/>
                <w:sz w:val="28"/>
              </w:rPr>
            </w:pPr>
            <w:r>
              <w:rPr>
                <w:b/>
                <w:sz w:val="28"/>
              </w:rPr>
              <w:t>4</w:t>
            </w:r>
            <w:r w:rsidRPr="00986B34">
              <w:rPr>
                <w:b/>
                <w:sz w:val="28"/>
              </w:rPr>
              <w:t>. Operational delivery</w:t>
            </w:r>
          </w:p>
        </w:tc>
      </w:tr>
      <w:tr w:rsidR="00F71FC4" w:rsidTr="00F71FC4">
        <w:tc>
          <w:tcPr>
            <w:tcW w:w="379" w:type="pct"/>
          </w:tcPr>
          <w:p w:rsidR="00F71FC4" w:rsidRDefault="00F71FC4" w:rsidP="00C25F58">
            <w:pPr>
              <w:widowControl w:val="0"/>
              <w:spacing w:after="0" w:line="240" w:lineRule="auto"/>
            </w:pPr>
            <w:r>
              <w:t>4.1</w:t>
            </w:r>
          </w:p>
        </w:tc>
        <w:tc>
          <w:tcPr>
            <w:tcW w:w="846" w:type="pct"/>
          </w:tcPr>
          <w:p w:rsidR="00F71FC4" w:rsidRDefault="00F71FC4" w:rsidP="00C25F58">
            <w:pPr>
              <w:widowControl w:val="0"/>
              <w:spacing w:after="0" w:line="240" w:lineRule="auto"/>
            </w:pPr>
            <w:r>
              <w:t xml:space="preserve">Information </w:t>
            </w:r>
            <w:r w:rsidR="007F172B">
              <w:t>and data is not available to t</w:t>
            </w:r>
            <w:r>
              <w:t>he SSPA to provide assurance that appropriate steps are taken to protect and safeguarding adults at risk e.g. training and recruitment</w:t>
            </w:r>
          </w:p>
        </w:tc>
        <w:tc>
          <w:tcPr>
            <w:tcW w:w="1042" w:type="pct"/>
          </w:tcPr>
          <w:p w:rsidR="00F71FC4" w:rsidRDefault="00F71FC4" w:rsidP="00C25F58">
            <w:pPr>
              <w:widowControl w:val="0"/>
              <w:spacing w:after="0" w:line="240" w:lineRule="auto"/>
            </w:pPr>
            <w:r>
              <w:t>Significant harm to adults at risk due to partner agencies not having adequate systems available to identify who has or has not received training; who has or has not got up to date DBS checks; or to ensure people unsuitable to work with adults at risk are appropriately referred to the appropriate regulatory body.</w:t>
            </w:r>
          </w:p>
          <w:p w:rsidR="00F71FC4" w:rsidRDefault="00F71FC4" w:rsidP="00C25F58">
            <w:pPr>
              <w:widowControl w:val="0"/>
              <w:spacing w:after="0" w:line="240" w:lineRule="auto"/>
            </w:pPr>
          </w:p>
          <w:p w:rsidR="00F71FC4" w:rsidRDefault="00F71FC4" w:rsidP="00C25F58">
            <w:pPr>
              <w:widowControl w:val="0"/>
              <w:spacing w:after="0" w:line="240" w:lineRule="auto"/>
            </w:pPr>
            <w:r>
              <w:t>Reputational damage to The SSPA</w:t>
            </w:r>
            <w:r w:rsidR="007F172B">
              <w:t xml:space="preserve"> and Partner A</w:t>
            </w:r>
            <w:r>
              <w:t>gencies.</w:t>
            </w:r>
          </w:p>
        </w:tc>
        <w:tc>
          <w:tcPr>
            <w:tcW w:w="494" w:type="pct"/>
            <w:shd w:val="clear" w:color="auto" w:fill="FFCC66"/>
          </w:tcPr>
          <w:p w:rsidR="00F71FC4" w:rsidRDefault="00F71FC4" w:rsidP="00C25F58">
            <w:pPr>
              <w:widowControl w:val="0"/>
              <w:spacing w:after="0" w:line="240" w:lineRule="auto"/>
              <w:jc w:val="center"/>
            </w:pPr>
          </w:p>
          <w:p w:rsidR="00F71FC4" w:rsidRDefault="00F71FC4" w:rsidP="00C25F58">
            <w:pPr>
              <w:widowControl w:val="0"/>
              <w:spacing w:after="0" w:line="240" w:lineRule="auto"/>
              <w:jc w:val="center"/>
            </w:pPr>
            <w:r>
              <w:t>3 x 3</w:t>
            </w:r>
          </w:p>
        </w:tc>
        <w:tc>
          <w:tcPr>
            <w:tcW w:w="787" w:type="pct"/>
          </w:tcPr>
          <w:p w:rsidR="00F71FC4" w:rsidRDefault="00F71FC4" w:rsidP="00C25F58">
            <w:pPr>
              <w:widowControl w:val="0"/>
              <w:spacing w:after="0" w:line="240" w:lineRule="auto"/>
            </w:pPr>
            <w:r>
              <w:t>The SSPA has developed a Performance Fr</w:t>
            </w:r>
            <w:r w:rsidR="007F172B">
              <w:t xml:space="preserve">amework, Performance Dashboard </w:t>
            </w:r>
            <w:r>
              <w:t>and Subgroup Work</w:t>
            </w:r>
            <w:r w:rsidR="007F172B">
              <w:t xml:space="preserve"> P</w:t>
            </w:r>
            <w:r>
              <w:t>lans which, in combination</w:t>
            </w:r>
            <w:r w:rsidR="007F172B">
              <w:t xml:space="preserve"> are utilised to provide the SSPA with assurance that P</w:t>
            </w:r>
            <w:r>
              <w:t>artners adult protection arrangements are robust.</w:t>
            </w:r>
          </w:p>
          <w:p w:rsidR="00F71FC4" w:rsidRDefault="00F71FC4" w:rsidP="00C25F58">
            <w:pPr>
              <w:widowControl w:val="0"/>
              <w:spacing w:after="0" w:line="240" w:lineRule="auto"/>
            </w:pPr>
            <w:r>
              <w:t>Regular monitoring of the system to identify any emerging threats to the health of the safegua</w:t>
            </w:r>
            <w:r w:rsidR="007F172B">
              <w:t>rding system (standing item on A</w:t>
            </w:r>
            <w:r>
              <w:t>gendas).</w:t>
            </w:r>
          </w:p>
        </w:tc>
        <w:tc>
          <w:tcPr>
            <w:tcW w:w="477" w:type="pct"/>
          </w:tcPr>
          <w:p w:rsidR="00F71FC4" w:rsidRDefault="00F71FC4" w:rsidP="00C25F58">
            <w:pPr>
              <w:widowControl w:val="0"/>
              <w:spacing w:after="0" w:line="240" w:lineRule="auto"/>
            </w:pPr>
            <w:r>
              <w:t>SSPA</w:t>
            </w: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r>
              <w:t xml:space="preserve">SSPA </w:t>
            </w:r>
          </w:p>
        </w:tc>
        <w:tc>
          <w:tcPr>
            <w:tcW w:w="545" w:type="pct"/>
          </w:tcPr>
          <w:p w:rsidR="00F71FC4" w:rsidRDefault="00F71FC4" w:rsidP="00C25F58">
            <w:pPr>
              <w:widowControl w:val="0"/>
              <w:spacing w:after="0" w:line="240" w:lineRule="auto"/>
            </w:pPr>
            <w:r>
              <w:t>Complete</w:t>
            </w: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p>
          <w:p w:rsidR="00F71FC4" w:rsidRDefault="00F71FC4" w:rsidP="00C25F58">
            <w:pPr>
              <w:widowControl w:val="0"/>
              <w:spacing w:after="0" w:line="240" w:lineRule="auto"/>
            </w:pPr>
            <w:r>
              <w:t>Quarterly</w:t>
            </w:r>
          </w:p>
        </w:tc>
        <w:tc>
          <w:tcPr>
            <w:tcW w:w="430" w:type="pct"/>
            <w:shd w:val="clear" w:color="auto" w:fill="FFCC66"/>
          </w:tcPr>
          <w:p w:rsidR="00F71FC4" w:rsidRDefault="00F71FC4" w:rsidP="00C25F58">
            <w:pPr>
              <w:widowControl w:val="0"/>
              <w:spacing w:after="0" w:line="240" w:lineRule="auto"/>
              <w:jc w:val="center"/>
            </w:pPr>
          </w:p>
          <w:p w:rsidR="00F71FC4" w:rsidRDefault="00F71FC4" w:rsidP="00C25F58">
            <w:pPr>
              <w:widowControl w:val="0"/>
              <w:spacing w:after="0" w:line="240" w:lineRule="auto"/>
              <w:jc w:val="center"/>
            </w:pPr>
            <w:r>
              <w:t>1 x 3</w:t>
            </w:r>
          </w:p>
        </w:tc>
      </w:tr>
    </w:tbl>
    <w:p w:rsidR="00E22B26" w:rsidRDefault="00E22B26" w:rsidP="00C25F58">
      <w:pPr>
        <w:pStyle w:val="ListParagraph"/>
        <w:widowControl w:val="0"/>
        <w:spacing w:after="0" w:line="240" w:lineRule="auto"/>
        <w:ind w:left="567"/>
        <w:contextualSpacing w:val="0"/>
        <w:rPr>
          <w:color w:val="000000"/>
          <w:shd w:val="clear" w:color="auto" w:fill="FFFFFF"/>
        </w:rPr>
      </w:pPr>
      <w:r>
        <w:rPr>
          <w:color w:val="000000"/>
          <w:shd w:val="clear" w:color="auto" w:fill="FFFFFF"/>
        </w:rPr>
        <w:br w:type="page"/>
      </w:r>
    </w:p>
    <w:p w:rsidR="00F405DA" w:rsidRPr="00F71FC4" w:rsidRDefault="00F405DA" w:rsidP="00C25F58">
      <w:pPr>
        <w:pStyle w:val="Heading2"/>
        <w:keepNext w:val="0"/>
        <w:keepLines w:val="0"/>
        <w:widowControl w:val="0"/>
        <w:numPr>
          <w:ilvl w:val="0"/>
          <w:numId w:val="0"/>
        </w:numPr>
        <w:ind w:left="360"/>
        <w:jc w:val="right"/>
        <w:rPr>
          <w:color w:val="auto"/>
          <w:spacing w:val="2"/>
        </w:rPr>
      </w:pPr>
      <w:bookmarkStart w:id="373" w:name="_Toc30743847"/>
      <w:bookmarkStart w:id="374" w:name="_Toc33521370"/>
      <w:r w:rsidRPr="00F71FC4">
        <w:rPr>
          <w:color w:val="auto"/>
          <w:spacing w:val="2"/>
        </w:rPr>
        <w:lastRenderedPageBreak/>
        <w:t>Appendix 1</w:t>
      </w:r>
      <w:r>
        <w:rPr>
          <w:color w:val="auto"/>
          <w:spacing w:val="2"/>
        </w:rPr>
        <w:t>3</w:t>
      </w:r>
      <w:r w:rsidRPr="00F71FC4">
        <w:rPr>
          <w:color w:val="auto"/>
          <w:spacing w:val="2"/>
        </w:rPr>
        <w:t xml:space="preserve"> </w:t>
      </w:r>
      <w:r>
        <w:rPr>
          <w:color w:val="auto"/>
          <w:spacing w:val="2"/>
        </w:rPr>
        <w:t>–</w:t>
      </w:r>
      <w:r w:rsidRPr="00F71FC4">
        <w:rPr>
          <w:color w:val="auto"/>
          <w:spacing w:val="2"/>
        </w:rPr>
        <w:t xml:space="preserve"> </w:t>
      </w:r>
      <w:proofErr w:type="gramStart"/>
      <w:r w:rsidRPr="00F71FC4">
        <w:rPr>
          <w:color w:val="auto"/>
          <w:spacing w:val="2"/>
        </w:rPr>
        <w:t>SSP</w:t>
      </w:r>
      <w:r>
        <w:rPr>
          <w:color w:val="auto"/>
          <w:spacing w:val="2"/>
        </w:rPr>
        <w:t>(</w:t>
      </w:r>
      <w:proofErr w:type="gramEnd"/>
      <w:r>
        <w:rPr>
          <w:color w:val="auto"/>
          <w:spacing w:val="2"/>
        </w:rPr>
        <w:t>Children’s)</w:t>
      </w:r>
      <w:r w:rsidRPr="00F71FC4">
        <w:rPr>
          <w:color w:val="auto"/>
          <w:spacing w:val="2"/>
        </w:rPr>
        <w:t xml:space="preserve"> Risk Register (Jan 2020)</w:t>
      </w:r>
      <w:bookmarkEnd w:id="373"/>
      <w:bookmarkEnd w:id="374"/>
    </w:p>
    <w:p w:rsidR="00F71FC4" w:rsidRDefault="00F71FC4" w:rsidP="00C25F58">
      <w:pPr>
        <w:pStyle w:val="ListParagraph"/>
        <w:widowControl w:val="0"/>
        <w:spacing w:after="0" w:line="240" w:lineRule="auto"/>
        <w:ind w:left="567"/>
        <w:contextualSpacing w:val="0"/>
        <w:rPr>
          <w:color w:val="000000"/>
          <w:shd w:val="clear" w:color="auto" w:fill="FFFFFF"/>
        </w:rPr>
      </w:pPr>
    </w:p>
    <w:p w:rsidR="000C5827" w:rsidRDefault="000C5827" w:rsidP="000C5827">
      <w:pPr>
        <w:spacing w:after="0" w:line="240" w:lineRule="auto"/>
        <w:rPr>
          <w:rFonts w:ascii="Arial" w:hAnsi="Arial" w:cs="Arial"/>
          <w:szCs w:val="24"/>
          <w:lang w:eastAsia="en-US"/>
        </w:rPr>
      </w:pPr>
    </w:p>
    <w:tbl>
      <w:tblPr>
        <w:tblStyle w:val="TableGrid2"/>
        <w:tblW w:w="5000" w:type="pct"/>
        <w:tblCellMar>
          <w:top w:w="108" w:type="dxa"/>
          <w:bottom w:w="108" w:type="dxa"/>
        </w:tblCellMar>
        <w:tblLook w:val="04A0" w:firstRow="1" w:lastRow="0" w:firstColumn="1" w:lastColumn="0" w:noHBand="0" w:noVBand="1"/>
      </w:tblPr>
      <w:tblGrid>
        <w:gridCol w:w="1120"/>
        <w:gridCol w:w="2502"/>
        <w:gridCol w:w="3081"/>
        <w:gridCol w:w="1461"/>
        <w:gridCol w:w="2327"/>
        <w:gridCol w:w="1411"/>
        <w:gridCol w:w="1612"/>
        <w:gridCol w:w="1272"/>
      </w:tblGrid>
      <w:tr w:rsidR="000C5827" w:rsidRPr="000C5827" w:rsidTr="000C5827">
        <w:tc>
          <w:tcPr>
            <w:tcW w:w="379" w:type="pct"/>
            <w:shd w:val="clear" w:color="auto" w:fill="D9D9D9" w:themeFill="background1" w:themeFillShade="D9"/>
          </w:tcPr>
          <w:p w:rsidR="000C5827" w:rsidRPr="000C5827" w:rsidRDefault="000C5827" w:rsidP="000C5827">
            <w:pPr>
              <w:spacing w:after="0" w:line="240" w:lineRule="auto"/>
              <w:jc w:val="center"/>
              <w:rPr>
                <w:rFonts w:asciiTheme="minorHAnsi" w:hAnsiTheme="minorHAnsi" w:cs="Arial"/>
                <w:b/>
              </w:rPr>
            </w:pPr>
            <w:r w:rsidRPr="000C5827">
              <w:rPr>
                <w:rFonts w:asciiTheme="minorHAnsi" w:hAnsiTheme="minorHAnsi" w:cs="Arial"/>
                <w:b/>
              </w:rPr>
              <w:t>SSPC</w:t>
            </w:r>
          </w:p>
          <w:p w:rsidR="000C5827" w:rsidRPr="000C5827" w:rsidRDefault="000C5827" w:rsidP="000C5827">
            <w:pPr>
              <w:spacing w:after="0" w:line="240" w:lineRule="auto"/>
              <w:jc w:val="center"/>
              <w:rPr>
                <w:rFonts w:asciiTheme="minorHAnsi" w:hAnsiTheme="minorHAnsi" w:cs="Arial"/>
                <w:b/>
              </w:rPr>
            </w:pPr>
            <w:r w:rsidRPr="000C5827">
              <w:rPr>
                <w:rFonts w:asciiTheme="minorHAnsi" w:hAnsiTheme="minorHAnsi" w:cs="Arial"/>
                <w:b/>
              </w:rPr>
              <w:t>Priority</w:t>
            </w:r>
          </w:p>
        </w:tc>
        <w:tc>
          <w:tcPr>
            <w:tcW w:w="846" w:type="pct"/>
            <w:shd w:val="clear" w:color="auto" w:fill="D9D9D9" w:themeFill="background1" w:themeFillShade="D9"/>
          </w:tcPr>
          <w:p w:rsidR="000C5827" w:rsidRPr="000C5827" w:rsidRDefault="000C5827" w:rsidP="000C5827">
            <w:pPr>
              <w:spacing w:after="0" w:line="240" w:lineRule="auto"/>
              <w:jc w:val="center"/>
              <w:rPr>
                <w:rFonts w:asciiTheme="minorHAnsi" w:hAnsiTheme="minorHAnsi" w:cs="Arial"/>
                <w:b/>
              </w:rPr>
            </w:pPr>
            <w:r w:rsidRPr="000C5827">
              <w:rPr>
                <w:rFonts w:asciiTheme="minorHAnsi" w:hAnsiTheme="minorHAnsi" w:cs="Arial"/>
                <w:b/>
              </w:rPr>
              <w:t>Risk</w:t>
            </w:r>
          </w:p>
        </w:tc>
        <w:tc>
          <w:tcPr>
            <w:tcW w:w="1042" w:type="pct"/>
            <w:shd w:val="clear" w:color="auto" w:fill="D9D9D9" w:themeFill="background1" w:themeFillShade="D9"/>
          </w:tcPr>
          <w:p w:rsidR="000C5827" w:rsidRPr="000C5827" w:rsidRDefault="000C5827" w:rsidP="000C5827">
            <w:pPr>
              <w:spacing w:after="0" w:line="240" w:lineRule="auto"/>
              <w:jc w:val="center"/>
              <w:rPr>
                <w:rFonts w:asciiTheme="minorHAnsi" w:hAnsiTheme="minorHAnsi" w:cs="Arial"/>
                <w:b/>
              </w:rPr>
            </w:pPr>
            <w:r w:rsidRPr="000C5827">
              <w:rPr>
                <w:rFonts w:asciiTheme="minorHAnsi" w:hAnsiTheme="minorHAnsi" w:cs="Arial"/>
                <w:b/>
              </w:rPr>
              <w:t>Consequence/ impact</w:t>
            </w:r>
          </w:p>
        </w:tc>
        <w:tc>
          <w:tcPr>
            <w:tcW w:w="494" w:type="pct"/>
            <w:shd w:val="clear" w:color="auto" w:fill="D9D9D9" w:themeFill="background1" w:themeFillShade="D9"/>
          </w:tcPr>
          <w:p w:rsidR="000C5827" w:rsidRPr="000C5827" w:rsidRDefault="000C5827" w:rsidP="000C5827">
            <w:pPr>
              <w:spacing w:after="0" w:line="240" w:lineRule="auto"/>
              <w:jc w:val="center"/>
              <w:rPr>
                <w:rFonts w:asciiTheme="minorHAnsi" w:hAnsiTheme="minorHAnsi" w:cs="Arial"/>
                <w:b/>
              </w:rPr>
            </w:pPr>
            <w:r w:rsidRPr="000C5827">
              <w:rPr>
                <w:rFonts w:asciiTheme="minorHAnsi" w:hAnsiTheme="minorHAnsi" w:cs="Arial"/>
                <w:b/>
              </w:rPr>
              <w:t>Current RAG</w:t>
            </w:r>
          </w:p>
          <w:p w:rsidR="000C5827" w:rsidRPr="000C5827" w:rsidRDefault="000C5827" w:rsidP="000C5827">
            <w:pPr>
              <w:spacing w:after="0" w:line="240" w:lineRule="auto"/>
              <w:jc w:val="center"/>
              <w:rPr>
                <w:rFonts w:asciiTheme="minorHAnsi" w:hAnsiTheme="minorHAnsi" w:cs="Arial"/>
                <w:b/>
              </w:rPr>
            </w:pPr>
            <w:r w:rsidRPr="000C5827">
              <w:rPr>
                <w:rFonts w:asciiTheme="minorHAnsi" w:hAnsiTheme="minorHAnsi" w:cs="Arial"/>
                <w:b/>
              </w:rPr>
              <w:t>L x I</w:t>
            </w:r>
          </w:p>
        </w:tc>
        <w:tc>
          <w:tcPr>
            <w:tcW w:w="787" w:type="pct"/>
            <w:shd w:val="clear" w:color="auto" w:fill="D9D9D9" w:themeFill="background1" w:themeFillShade="D9"/>
          </w:tcPr>
          <w:p w:rsidR="000C5827" w:rsidRPr="000C5827" w:rsidRDefault="000C5827" w:rsidP="000C5827">
            <w:pPr>
              <w:spacing w:after="0" w:line="240" w:lineRule="auto"/>
              <w:jc w:val="center"/>
              <w:rPr>
                <w:rFonts w:asciiTheme="minorHAnsi" w:hAnsiTheme="minorHAnsi" w:cs="Arial"/>
                <w:b/>
              </w:rPr>
            </w:pPr>
            <w:r w:rsidRPr="000C5827">
              <w:rPr>
                <w:rFonts w:asciiTheme="minorHAnsi" w:hAnsiTheme="minorHAnsi" w:cs="Arial"/>
                <w:b/>
              </w:rPr>
              <w:t>Controls</w:t>
            </w:r>
          </w:p>
        </w:tc>
        <w:tc>
          <w:tcPr>
            <w:tcW w:w="477" w:type="pct"/>
            <w:shd w:val="clear" w:color="auto" w:fill="D9D9D9" w:themeFill="background1" w:themeFillShade="D9"/>
          </w:tcPr>
          <w:p w:rsidR="000C5827" w:rsidRPr="000C5827" w:rsidRDefault="000C5827" w:rsidP="000C5827">
            <w:pPr>
              <w:spacing w:after="0" w:line="240" w:lineRule="auto"/>
              <w:jc w:val="center"/>
              <w:rPr>
                <w:rFonts w:asciiTheme="minorHAnsi" w:hAnsiTheme="minorHAnsi" w:cs="Arial"/>
                <w:b/>
              </w:rPr>
            </w:pPr>
            <w:r w:rsidRPr="000C5827">
              <w:rPr>
                <w:rFonts w:asciiTheme="minorHAnsi" w:hAnsiTheme="minorHAnsi" w:cs="Arial"/>
                <w:b/>
              </w:rPr>
              <w:t>Owner</w:t>
            </w:r>
          </w:p>
        </w:tc>
        <w:tc>
          <w:tcPr>
            <w:tcW w:w="545" w:type="pct"/>
            <w:shd w:val="clear" w:color="auto" w:fill="D9D9D9" w:themeFill="background1" w:themeFillShade="D9"/>
          </w:tcPr>
          <w:p w:rsidR="000C5827" w:rsidRPr="000C5827" w:rsidRDefault="000C5827" w:rsidP="000C5827">
            <w:pPr>
              <w:spacing w:after="0" w:line="240" w:lineRule="auto"/>
              <w:jc w:val="center"/>
              <w:rPr>
                <w:rFonts w:asciiTheme="minorHAnsi" w:hAnsiTheme="minorHAnsi" w:cs="Arial"/>
                <w:b/>
              </w:rPr>
            </w:pPr>
            <w:r w:rsidRPr="000C5827">
              <w:rPr>
                <w:rFonts w:asciiTheme="minorHAnsi" w:hAnsiTheme="minorHAnsi" w:cs="Arial"/>
                <w:b/>
              </w:rPr>
              <w:t>Timeframe</w:t>
            </w:r>
          </w:p>
        </w:tc>
        <w:tc>
          <w:tcPr>
            <w:tcW w:w="430" w:type="pct"/>
            <w:shd w:val="clear" w:color="auto" w:fill="D9D9D9" w:themeFill="background1" w:themeFillShade="D9"/>
          </w:tcPr>
          <w:p w:rsidR="000C5827" w:rsidRPr="000C5827" w:rsidRDefault="000C5827" w:rsidP="000C5827">
            <w:pPr>
              <w:spacing w:after="0" w:line="240" w:lineRule="auto"/>
              <w:jc w:val="center"/>
              <w:rPr>
                <w:rFonts w:asciiTheme="minorHAnsi" w:hAnsiTheme="minorHAnsi" w:cs="Arial"/>
                <w:b/>
              </w:rPr>
            </w:pPr>
            <w:r w:rsidRPr="000C5827">
              <w:rPr>
                <w:rFonts w:asciiTheme="minorHAnsi" w:hAnsiTheme="minorHAnsi" w:cs="Arial"/>
                <w:b/>
              </w:rPr>
              <w:t>Target RAG</w:t>
            </w:r>
          </w:p>
        </w:tc>
      </w:tr>
      <w:tr w:rsidR="000C5827" w:rsidRPr="000C5827" w:rsidTr="000C5827">
        <w:tc>
          <w:tcPr>
            <w:tcW w:w="5000" w:type="pct"/>
            <w:gridSpan w:val="8"/>
            <w:shd w:val="clear" w:color="auto" w:fill="D9D9D9" w:themeFill="background1" w:themeFillShade="D9"/>
          </w:tcPr>
          <w:p w:rsidR="000C5827" w:rsidRPr="000C5827" w:rsidRDefault="000C5827" w:rsidP="000C5827">
            <w:pPr>
              <w:spacing w:after="0" w:line="240" w:lineRule="auto"/>
              <w:rPr>
                <w:rFonts w:asciiTheme="minorHAnsi" w:hAnsiTheme="minorHAnsi" w:cs="Arial"/>
                <w:b/>
                <w:sz w:val="28"/>
              </w:rPr>
            </w:pPr>
            <w:r w:rsidRPr="000C5827">
              <w:rPr>
                <w:rFonts w:asciiTheme="minorHAnsi" w:hAnsiTheme="minorHAnsi" w:cs="Arial"/>
                <w:b/>
                <w:sz w:val="28"/>
              </w:rPr>
              <w:t>1. Financial</w:t>
            </w:r>
          </w:p>
        </w:tc>
      </w:tr>
      <w:tr w:rsidR="000C5827" w:rsidRPr="000C5827" w:rsidTr="000C5827">
        <w:tc>
          <w:tcPr>
            <w:tcW w:w="379"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1.1</w:t>
            </w:r>
          </w:p>
        </w:tc>
        <w:tc>
          <w:tcPr>
            <w:tcW w:w="846"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There is insuf</w:t>
            </w:r>
            <w:r w:rsidR="007F172B">
              <w:rPr>
                <w:rFonts w:asciiTheme="minorHAnsi" w:hAnsiTheme="minorHAnsi" w:cs="Arial"/>
              </w:rPr>
              <w:t>ficient funding available from Partner O</w:t>
            </w:r>
            <w:r w:rsidRPr="000C5827">
              <w:rPr>
                <w:rFonts w:asciiTheme="minorHAnsi" w:hAnsiTheme="minorHAnsi" w:cs="Arial"/>
              </w:rPr>
              <w:t>rganisations for the SSPC to meet its objectives and deliver its priorities</w:t>
            </w:r>
          </w:p>
          <w:p w:rsidR="000C5827" w:rsidRPr="000C5827" w:rsidRDefault="000C5827" w:rsidP="000C5827">
            <w:pPr>
              <w:spacing w:after="0" w:line="240" w:lineRule="auto"/>
              <w:rPr>
                <w:rFonts w:asciiTheme="minorHAnsi" w:hAnsiTheme="minorHAnsi" w:cs="Arial"/>
                <w:b/>
              </w:rPr>
            </w:pPr>
            <w:r w:rsidRPr="000C5827">
              <w:rPr>
                <w:rFonts w:asciiTheme="minorHAnsi" w:hAnsiTheme="minorHAnsi" w:cs="Arial"/>
              </w:rPr>
              <w:t>Including Child Local Practice Reviews, and/or achieve its objectives.</w:t>
            </w:r>
          </w:p>
        </w:tc>
        <w:tc>
          <w:tcPr>
            <w:tcW w:w="1042"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The SSPC will not be able to meet its overarching objective to help and protect children in its area.</w:t>
            </w: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The SSPC will not be able to deliver its work priorities.</w:t>
            </w: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The SSPC will be delayed or prevented from commissioning a Child Local Practice Reviews when it identifies one is needed.</w:t>
            </w: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Serious harm to Children and young people at risk due to not meeting objective or delivering priorities or learning in relation to Child Local Practice Reviews.</w:t>
            </w: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 xml:space="preserve">Failure to protect Children and Young People from harm. </w:t>
            </w: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Loss of reputation and/or</w:t>
            </w:r>
          </w:p>
          <w:p w:rsidR="000C5827" w:rsidRPr="000C5827" w:rsidRDefault="000C5827" w:rsidP="000C5827">
            <w:pPr>
              <w:spacing w:after="0" w:line="240" w:lineRule="auto"/>
              <w:rPr>
                <w:rFonts w:asciiTheme="minorHAnsi" w:hAnsiTheme="minorHAnsi" w:cs="Arial"/>
              </w:rPr>
            </w:pPr>
            <w:proofErr w:type="gramStart"/>
            <w:r w:rsidRPr="000C5827">
              <w:rPr>
                <w:rFonts w:asciiTheme="minorHAnsi" w:hAnsiTheme="minorHAnsi" w:cs="Arial"/>
              </w:rPr>
              <w:t>reputational</w:t>
            </w:r>
            <w:proofErr w:type="gramEnd"/>
            <w:r w:rsidRPr="000C5827">
              <w:rPr>
                <w:rFonts w:asciiTheme="minorHAnsi" w:hAnsiTheme="minorHAnsi" w:cs="Arial"/>
              </w:rPr>
              <w:t xml:space="preserve"> damage to the SSPC, Partner Agencies and the Local Authority.</w:t>
            </w:r>
          </w:p>
        </w:tc>
        <w:tc>
          <w:tcPr>
            <w:tcW w:w="494" w:type="pct"/>
            <w:shd w:val="clear" w:color="auto" w:fill="FF0000"/>
          </w:tcPr>
          <w:p w:rsidR="000C5827" w:rsidRPr="000C5827" w:rsidRDefault="000C5827" w:rsidP="000C5827">
            <w:pPr>
              <w:spacing w:after="0" w:line="240" w:lineRule="auto"/>
              <w:jc w:val="center"/>
              <w:rPr>
                <w:rFonts w:asciiTheme="minorHAnsi" w:hAnsiTheme="minorHAnsi" w:cs="Arial"/>
              </w:rPr>
            </w:pPr>
          </w:p>
          <w:p w:rsidR="000C5827" w:rsidRPr="000C5827" w:rsidRDefault="000C5827" w:rsidP="000C5827">
            <w:pPr>
              <w:spacing w:after="0" w:line="240" w:lineRule="auto"/>
              <w:jc w:val="center"/>
              <w:rPr>
                <w:rFonts w:asciiTheme="minorHAnsi" w:hAnsiTheme="minorHAnsi" w:cs="Arial"/>
              </w:rPr>
            </w:pPr>
            <w:r w:rsidRPr="000C5827">
              <w:rPr>
                <w:rFonts w:asciiTheme="minorHAnsi" w:hAnsiTheme="minorHAnsi" w:cs="Arial"/>
              </w:rPr>
              <w:t>4 x 3</w:t>
            </w:r>
          </w:p>
          <w:p w:rsidR="000C5827" w:rsidRPr="000C5827" w:rsidRDefault="000C5827" w:rsidP="000C5827">
            <w:pPr>
              <w:spacing w:after="0" w:line="240" w:lineRule="auto"/>
              <w:jc w:val="center"/>
              <w:rPr>
                <w:rFonts w:asciiTheme="minorHAnsi" w:hAnsiTheme="minorHAnsi" w:cs="Arial"/>
              </w:rPr>
            </w:pPr>
          </w:p>
          <w:p w:rsidR="000C5827" w:rsidRPr="000C5827" w:rsidRDefault="000C5827" w:rsidP="000C5827">
            <w:pPr>
              <w:spacing w:after="0" w:line="240" w:lineRule="auto"/>
              <w:jc w:val="center"/>
              <w:rPr>
                <w:rFonts w:asciiTheme="minorHAnsi" w:hAnsiTheme="minorHAnsi" w:cs="Arial"/>
              </w:rPr>
            </w:pPr>
            <w:r w:rsidRPr="000C5827">
              <w:rPr>
                <w:rFonts w:asciiTheme="minorHAnsi" w:hAnsiTheme="minorHAnsi" w:cs="Arial"/>
              </w:rPr>
              <w:t>Rating amended from  1 x 1</w:t>
            </w:r>
          </w:p>
        </w:tc>
        <w:tc>
          <w:tcPr>
            <w:tcW w:w="787"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 xml:space="preserve">The Budget is monitored by the SSPC Chair and Business Manager throughout the year. </w:t>
            </w: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A year end budget report, and proposal for required financial contributions for the next 12 months, are reviewed and agreed annually by the SSPC between November and February.</w:t>
            </w:r>
          </w:p>
          <w:p w:rsidR="000C5827" w:rsidRPr="000C5827" w:rsidRDefault="000C5827" w:rsidP="000C5827">
            <w:pPr>
              <w:spacing w:after="0" w:line="240" w:lineRule="auto"/>
              <w:jc w:val="center"/>
              <w:rPr>
                <w:rFonts w:asciiTheme="minorHAnsi" w:hAnsiTheme="minorHAnsi" w:cs="Arial"/>
              </w:rPr>
            </w:pP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 xml:space="preserve">The SSPC look for opportunities to drive down cost, </w:t>
            </w:r>
            <w:proofErr w:type="spellStart"/>
            <w:r w:rsidRPr="000C5827">
              <w:rPr>
                <w:rFonts w:asciiTheme="minorHAnsi" w:hAnsiTheme="minorHAnsi" w:cs="Arial"/>
              </w:rPr>
              <w:t>eg</w:t>
            </w:r>
            <w:proofErr w:type="spellEnd"/>
            <w:r w:rsidRPr="000C5827">
              <w:rPr>
                <w:rFonts w:asciiTheme="minorHAnsi" w:hAnsiTheme="minorHAnsi" w:cs="Arial"/>
              </w:rPr>
              <w:t xml:space="preserve"> through collaborative working and removal of duplication.</w:t>
            </w:r>
          </w:p>
          <w:p w:rsidR="000C5827" w:rsidRPr="000C5827" w:rsidRDefault="000C5827" w:rsidP="000C5827">
            <w:pPr>
              <w:spacing w:after="0" w:line="240" w:lineRule="auto"/>
              <w:rPr>
                <w:rFonts w:asciiTheme="minorHAnsi" w:hAnsiTheme="minorHAnsi" w:cs="Arial"/>
              </w:rPr>
            </w:pPr>
          </w:p>
        </w:tc>
        <w:tc>
          <w:tcPr>
            <w:tcW w:w="477"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Chair</w:t>
            </w: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Business Manager</w:t>
            </w: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SSPC</w:t>
            </w:r>
          </w:p>
        </w:tc>
        <w:tc>
          <w:tcPr>
            <w:tcW w:w="545"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Ongoing</w:t>
            </w: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Nov 2018</w:t>
            </w: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Ongoing</w:t>
            </w:r>
          </w:p>
        </w:tc>
        <w:tc>
          <w:tcPr>
            <w:tcW w:w="430" w:type="pct"/>
            <w:shd w:val="clear" w:color="auto" w:fill="92D050"/>
          </w:tcPr>
          <w:p w:rsidR="000C5827" w:rsidRPr="000C5827" w:rsidRDefault="000C5827" w:rsidP="000C5827">
            <w:pPr>
              <w:spacing w:after="0" w:line="240" w:lineRule="auto"/>
              <w:jc w:val="center"/>
              <w:rPr>
                <w:rFonts w:asciiTheme="minorHAnsi" w:hAnsiTheme="minorHAnsi" w:cs="Arial"/>
              </w:rPr>
            </w:pPr>
          </w:p>
          <w:p w:rsidR="000C5827" w:rsidRPr="000C5827" w:rsidRDefault="000C5827" w:rsidP="000C5827">
            <w:pPr>
              <w:spacing w:after="0" w:line="240" w:lineRule="auto"/>
              <w:jc w:val="center"/>
              <w:rPr>
                <w:rFonts w:asciiTheme="minorHAnsi" w:hAnsiTheme="minorHAnsi" w:cs="Arial"/>
              </w:rPr>
            </w:pPr>
            <w:r w:rsidRPr="000C5827">
              <w:rPr>
                <w:rFonts w:asciiTheme="minorHAnsi" w:hAnsiTheme="minorHAnsi" w:cs="Arial"/>
              </w:rPr>
              <w:t>1 x 1</w:t>
            </w:r>
          </w:p>
        </w:tc>
      </w:tr>
      <w:tr w:rsidR="000C5827" w:rsidRPr="000C5827" w:rsidTr="000C5827">
        <w:tc>
          <w:tcPr>
            <w:tcW w:w="379"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lastRenderedPageBreak/>
              <w:t>1.2</w:t>
            </w:r>
          </w:p>
        </w:tc>
        <w:tc>
          <w:tcPr>
            <w:tcW w:w="846"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The identification of Child Local Practice Reviews</w:t>
            </w:r>
            <w:r>
              <w:rPr>
                <w:rFonts w:asciiTheme="minorHAnsi" w:hAnsiTheme="minorHAnsi" w:cs="Arial"/>
              </w:rPr>
              <w:t xml:space="preserve"> </w:t>
            </w:r>
            <w:r w:rsidRPr="000C5827">
              <w:rPr>
                <w:rFonts w:asciiTheme="minorHAnsi" w:hAnsiTheme="minorHAnsi" w:cs="Arial"/>
              </w:rPr>
              <w:t>may add to the costs and this cost is not quantifiable (cost per review, number and timing are all variable and unplanned)</w:t>
            </w:r>
          </w:p>
        </w:tc>
        <w:tc>
          <w:tcPr>
            <w:tcW w:w="1042"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Partners have agreed to fund previous SCR’s without knowledge of the cost. 2017/18 only included 1 Child Local Practice Reviews, but 2019/20 is likely to incur many more (4+)</w:t>
            </w:r>
          </w:p>
        </w:tc>
        <w:tc>
          <w:tcPr>
            <w:tcW w:w="494" w:type="pct"/>
            <w:shd w:val="clear" w:color="auto" w:fill="FF0000"/>
          </w:tcPr>
          <w:p w:rsidR="000C5827" w:rsidRPr="000C5827" w:rsidRDefault="000C5827" w:rsidP="000C5827">
            <w:pPr>
              <w:spacing w:after="0" w:line="240" w:lineRule="auto"/>
              <w:jc w:val="center"/>
              <w:rPr>
                <w:rFonts w:asciiTheme="minorHAnsi" w:hAnsiTheme="minorHAnsi" w:cs="Arial"/>
              </w:rPr>
            </w:pPr>
            <w:r w:rsidRPr="000C5827">
              <w:rPr>
                <w:rFonts w:asciiTheme="minorHAnsi" w:hAnsiTheme="minorHAnsi" w:cs="Arial"/>
              </w:rPr>
              <w:t>4 x 3</w:t>
            </w:r>
          </w:p>
        </w:tc>
        <w:tc>
          <w:tcPr>
            <w:tcW w:w="787"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The costs of reviews follows a recognised control as adopted by SET guidelines</w:t>
            </w:r>
          </w:p>
        </w:tc>
        <w:tc>
          <w:tcPr>
            <w:tcW w:w="477"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Partner Agencies</w:t>
            </w:r>
          </w:p>
        </w:tc>
        <w:tc>
          <w:tcPr>
            <w:tcW w:w="545"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Ongoing</w:t>
            </w:r>
          </w:p>
        </w:tc>
        <w:tc>
          <w:tcPr>
            <w:tcW w:w="430" w:type="pct"/>
            <w:shd w:val="clear" w:color="auto" w:fill="FFCC66"/>
          </w:tcPr>
          <w:p w:rsidR="000C5827" w:rsidRPr="000C5827" w:rsidRDefault="000C5827" w:rsidP="000C5827">
            <w:pPr>
              <w:spacing w:after="0" w:line="240" w:lineRule="auto"/>
              <w:jc w:val="center"/>
              <w:rPr>
                <w:rFonts w:asciiTheme="minorHAnsi" w:hAnsiTheme="minorHAnsi" w:cs="Arial"/>
              </w:rPr>
            </w:pPr>
            <w:r w:rsidRPr="000C5827">
              <w:rPr>
                <w:rFonts w:asciiTheme="minorHAnsi" w:hAnsiTheme="minorHAnsi" w:cs="Arial"/>
              </w:rPr>
              <w:t>1 x 4</w:t>
            </w:r>
          </w:p>
        </w:tc>
      </w:tr>
    </w:tbl>
    <w:p w:rsidR="000C5827" w:rsidRPr="000C5827" w:rsidRDefault="000C5827" w:rsidP="000C5827">
      <w:pPr>
        <w:spacing w:after="0" w:line="240" w:lineRule="auto"/>
        <w:rPr>
          <w:rFonts w:ascii="Arial" w:eastAsiaTheme="minorHAnsi" w:hAnsi="Arial" w:cs="Arial"/>
          <w:sz w:val="24"/>
          <w:szCs w:val="24"/>
          <w:lang w:eastAsia="en-US"/>
        </w:rPr>
      </w:pPr>
    </w:p>
    <w:p w:rsidR="000C5827" w:rsidRPr="000C5827" w:rsidRDefault="000C5827" w:rsidP="000C5827">
      <w:pPr>
        <w:spacing w:after="0" w:line="240" w:lineRule="auto"/>
        <w:rPr>
          <w:rFonts w:ascii="Arial" w:eastAsiaTheme="minorHAnsi" w:hAnsi="Arial" w:cs="Arial"/>
          <w:sz w:val="24"/>
          <w:szCs w:val="24"/>
          <w:lang w:eastAsia="en-US"/>
        </w:rPr>
      </w:pPr>
    </w:p>
    <w:tbl>
      <w:tblPr>
        <w:tblStyle w:val="TableGrid2"/>
        <w:tblW w:w="5000" w:type="pct"/>
        <w:tblCellMar>
          <w:top w:w="108" w:type="dxa"/>
          <w:bottom w:w="108" w:type="dxa"/>
        </w:tblCellMar>
        <w:tblLook w:val="04A0" w:firstRow="1" w:lastRow="0" w:firstColumn="1" w:lastColumn="0" w:noHBand="0" w:noVBand="1"/>
      </w:tblPr>
      <w:tblGrid>
        <w:gridCol w:w="1120"/>
        <w:gridCol w:w="2502"/>
        <w:gridCol w:w="3081"/>
        <w:gridCol w:w="1461"/>
        <w:gridCol w:w="2327"/>
        <w:gridCol w:w="1411"/>
        <w:gridCol w:w="1612"/>
        <w:gridCol w:w="1272"/>
      </w:tblGrid>
      <w:tr w:rsidR="000C5827" w:rsidRPr="000C5827" w:rsidTr="000C5827">
        <w:tc>
          <w:tcPr>
            <w:tcW w:w="379" w:type="pct"/>
            <w:shd w:val="clear" w:color="auto" w:fill="D9D9D9" w:themeFill="background1" w:themeFillShade="D9"/>
          </w:tcPr>
          <w:p w:rsidR="000C5827" w:rsidRPr="000C5827" w:rsidRDefault="000C5827" w:rsidP="000C5827">
            <w:pPr>
              <w:spacing w:after="0" w:line="240" w:lineRule="auto"/>
              <w:rPr>
                <w:rFonts w:asciiTheme="minorHAnsi" w:hAnsiTheme="minorHAnsi" w:cs="Arial"/>
                <w:b/>
              </w:rPr>
            </w:pPr>
            <w:r w:rsidRPr="000C5827">
              <w:rPr>
                <w:rFonts w:asciiTheme="minorHAnsi" w:hAnsiTheme="minorHAnsi" w:cs="Arial"/>
                <w:b/>
              </w:rPr>
              <w:t xml:space="preserve">SSPC </w:t>
            </w: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b/>
              </w:rPr>
              <w:t>Priority</w:t>
            </w:r>
          </w:p>
        </w:tc>
        <w:tc>
          <w:tcPr>
            <w:tcW w:w="846" w:type="pct"/>
            <w:shd w:val="clear" w:color="auto" w:fill="D9D9D9" w:themeFill="background1" w:themeFillShade="D9"/>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b/>
              </w:rPr>
              <w:t>Risk</w:t>
            </w:r>
          </w:p>
        </w:tc>
        <w:tc>
          <w:tcPr>
            <w:tcW w:w="1042" w:type="pct"/>
            <w:shd w:val="clear" w:color="auto" w:fill="D9D9D9" w:themeFill="background1" w:themeFillShade="D9"/>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b/>
              </w:rPr>
              <w:t>Consequence/ impact</w:t>
            </w:r>
          </w:p>
        </w:tc>
        <w:tc>
          <w:tcPr>
            <w:tcW w:w="494" w:type="pct"/>
            <w:shd w:val="clear" w:color="auto" w:fill="D9D9D9" w:themeFill="background1" w:themeFillShade="D9"/>
          </w:tcPr>
          <w:p w:rsidR="000C5827" w:rsidRPr="000C5827" w:rsidRDefault="000C5827" w:rsidP="000C5827">
            <w:pPr>
              <w:spacing w:after="0" w:line="240" w:lineRule="auto"/>
              <w:jc w:val="center"/>
              <w:rPr>
                <w:rFonts w:asciiTheme="minorHAnsi" w:hAnsiTheme="minorHAnsi" w:cs="Arial"/>
                <w:b/>
              </w:rPr>
            </w:pPr>
            <w:r w:rsidRPr="000C5827">
              <w:rPr>
                <w:rFonts w:asciiTheme="minorHAnsi" w:hAnsiTheme="minorHAnsi" w:cs="Arial"/>
                <w:b/>
              </w:rPr>
              <w:t>Current RAG</w:t>
            </w:r>
          </w:p>
          <w:p w:rsidR="000C5827" w:rsidRPr="000C5827" w:rsidRDefault="000C5827" w:rsidP="000C5827">
            <w:pPr>
              <w:spacing w:after="0" w:line="240" w:lineRule="auto"/>
              <w:jc w:val="center"/>
              <w:rPr>
                <w:rFonts w:asciiTheme="minorHAnsi" w:hAnsiTheme="minorHAnsi" w:cs="Arial"/>
              </w:rPr>
            </w:pPr>
            <w:r w:rsidRPr="000C5827">
              <w:rPr>
                <w:rFonts w:asciiTheme="minorHAnsi" w:hAnsiTheme="minorHAnsi" w:cs="Arial"/>
                <w:b/>
              </w:rPr>
              <w:t>L x I</w:t>
            </w:r>
          </w:p>
        </w:tc>
        <w:tc>
          <w:tcPr>
            <w:tcW w:w="787" w:type="pct"/>
            <w:shd w:val="clear" w:color="auto" w:fill="D9D9D9" w:themeFill="background1" w:themeFillShade="D9"/>
          </w:tcPr>
          <w:p w:rsidR="000C5827" w:rsidRPr="000C5827" w:rsidRDefault="000C5827" w:rsidP="000C5827">
            <w:pPr>
              <w:spacing w:after="0" w:line="240" w:lineRule="auto"/>
              <w:jc w:val="center"/>
              <w:rPr>
                <w:rFonts w:asciiTheme="minorHAnsi" w:hAnsiTheme="minorHAnsi" w:cs="Arial"/>
              </w:rPr>
            </w:pPr>
            <w:r w:rsidRPr="000C5827">
              <w:rPr>
                <w:rFonts w:asciiTheme="minorHAnsi" w:hAnsiTheme="minorHAnsi" w:cs="Arial"/>
                <w:b/>
              </w:rPr>
              <w:t>Controls</w:t>
            </w:r>
          </w:p>
        </w:tc>
        <w:tc>
          <w:tcPr>
            <w:tcW w:w="477" w:type="pct"/>
            <w:shd w:val="clear" w:color="auto" w:fill="D9D9D9" w:themeFill="background1" w:themeFillShade="D9"/>
          </w:tcPr>
          <w:p w:rsidR="000C5827" w:rsidRPr="000C5827" w:rsidRDefault="000C5827" w:rsidP="000C5827">
            <w:pPr>
              <w:spacing w:after="0" w:line="240" w:lineRule="auto"/>
              <w:jc w:val="center"/>
              <w:rPr>
                <w:rFonts w:asciiTheme="minorHAnsi" w:hAnsiTheme="minorHAnsi" w:cs="Arial"/>
              </w:rPr>
            </w:pPr>
            <w:r w:rsidRPr="000C5827">
              <w:rPr>
                <w:rFonts w:asciiTheme="minorHAnsi" w:hAnsiTheme="minorHAnsi" w:cs="Arial"/>
                <w:b/>
              </w:rPr>
              <w:t>Owner</w:t>
            </w:r>
          </w:p>
        </w:tc>
        <w:tc>
          <w:tcPr>
            <w:tcW w:w="545" w:type="pct"/>
            <w:shd w:val="clear" w:color="auto" w:fill="D9D9D9" w:themeFill="background1" w:themeFillShade="D9"/>
          </w:tcPr>
          <w:p w:rsidR="000C5827" w:rsidRPr="000C5827" w:rsidRDefault="000C5827" w:rsidP="000C5827">
            <w:pPr>
              <w:spacing w:after="0" w:line="240" w:lineRule="auto"/>
              <w:jc w:val="center"/>
              <w:rPr>
                <w:rFonts w:asciiTheme="minorHAnsi" w:hAnsiTheme="minorHAnsi" w:cs="Arial"/>
              </w:rPr>
            </w:pPr>
            <w:r w:rsidRPr="000C5827">
              <w:rPr>
                <w:rFonts w:asciiTheme="minorHAnsi" w:hAnsiTheme="minorHAnsi" w:cs="Arial"/>
                <w:b/>
              </w:rPr>
              <w:t>Timeframe</w:t>
            </w:r>
          </w:p>
        </w:tc>
        <w:tc>
          <w:tcPr>
            <w:tcW w:w="430" w:type="pct"/>
            <w:shd w:val="clear" w:color="auto" w:fill="D9D9D9" w:themeFill="background1" w:themeFillShade="D9"/>
          </w:tcPr>
          <w:p w:rsidR="000C5827" w:rsidRPr="000C5827" w:rsidRDefault="000C5827" w:rsidP="000C5827">
            <w:pPr>
              <w:spacing w:after="0" w:line="240" w:lineRule="auto"/>
              <w:jc w:val="center"/>
              <w:rPr>
                <w:rFonts w:asciiTheme="minorHAnsi" w:hAnsiTheme="minorHAnsi" w:cs="Arial"/>
              </w:rPr>
            </w:pPr>
            <w:r w:rsidRPr="000C5827">
              <w:rPr>
                <w:rFonts w:asciiTheme="minorHAnsi" w:hAnsiTheme="minorHAnsi" w:cs="Arial"/>
                <w:b/>
              </w:rPr>
              <w:t>Target RAG</w:t>
            </w:r>
          </w:p>
        </w:tc>
      </w:tr>
      <w:tr w:rsidR="000C5827" w:rsidRPr="000C5827" w:rsidTr="000C5827">
        <w:tc>
          <w:tcPr>
            <w:tcW w:w="5000" w:type="pct"/>
            <w:gridSpan w:val="8"/>
            <w:shd w:val="clear" w:color="auto" w:fill="D9D9D9" w:themeFill="background1" w:themeFillShade="D9"/>
          </w:tcPr>
          <w:p w:rsidR="000C5827" w:rsidRPr="000C5827" w:rsidRDefault="000C5827" w:rsidP="000C5827">
            <w:pPr>
              <w:spacing w:after="0" w:line="240" w:lineRule="auto"/>
              <w:rPr>
                <w:rFonts w:asciiTheme="minorHAnsi" w:hAnsiTheme="minorHAnsi" w:cs="Arial"/>
                <w:sz w:val="28"/>
                <w:szCs w:val="28"/>
              </w:rPr>
            </w:pPr>
            <w:r w:rsidRPr="000C5827">
              <w:rPr>
                <w:rFonts w:asciiTheme="minorHAnsi" w:hAnsiTheme="minorHAnsi" w:cs="Arial"/>
                <w:b/>
                <w:sz w:val="28"/>
                <w:szCs w:val="28"/>
              </w:rPr>
              <w:t>2. Strategic leadership</w:t>
            </w:r>
          </w:p>
        </w:tc>
      </w:tr>
      <w:tr w:rsidR="000C5827" w:rsidRPr="000C5827" w:rsidTr="000C5827">
        <w:tc>
          <w:tcPr>
            <w:tcW w:w="379"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2.1</w:t>
            </w:r>
          </w:p>
        </w:tc>
        <w:tc>
          <w:tcPr>
            <w:tcW w:w="846"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 xml:space="preserve">Members of the SSPC and sub-groups are unclear about their roles and responsibilities. </w:t>
            </w:r>
          </w:p>
        </w:tc>
        <w:tc>
          <w:tcPr>
            <w:tcW w:w="1042"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The SSPC will not be able to meet its overarching objective to help and protect children in its area.</w:t>
            </w: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Decisions cannot be made as members are not authorised – or in a position - to make them.</w:t>
            </w: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The SSPC will not be able to deliver its work priorities.</w:t>
            </w: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Serious harm to children at risk due to not meeting objectives or delivering priorities or learning in relation to Child Local Practice Reviews.</w:t>
            </w: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 xml:space="preserve">Failure to protect children from harm. </w:t>
            </w: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lastRenderedPageBreak/>
              <w:t>Reputational damage to the SSPC, Partner Agencies and the Local Authority.</w:t>
            </w:r>
          </w:p>
          <w:p w:rsidR="000C5827" w:rsidRPr="000C5827" w:rsidRDefault="000C5827" w:rsidP="000C5827">
            <w:pPr>
              <w:spacing w:after="0" w:line="240" w:lineRule="auto"/>
              <w:rPr>
                <w:rFonts w:asciiTheme="minorHAnsi" w:hAnsiTheme="minorHAnsi" w:cs="Arial"/>
              </w:rPr>
            </w:pPr>
          </w:p>
        </w:tc>
        <w:tc>
          <w:tcPr>
            <w:tcW w:w="494" w:type="pct"/>
            <w:shd w:val="clear" w:color="auto" w:fill="92D050"/>
          </w:tcPr>
          <w:p w:rsidR="000C5827" w:rsidRPr="000C5827" w:rsidRDefault="000C5827" w:rsidP="000C5827">
            <w:pPr>
              <w:spacing w:after="0" w:line="240" w:lineRule="auto"/>
              <w:jc w:val="center"/>
              <w:rPr>
                <w:rFonts w:asciiTheme="minorHAnsi" w:hAnsiTheme="minorHAnsi" w:cs="Arial"/>
              </w:rPr>
            </w:pPr>
          </w:p>
          <w:p w:rsidR="000C5827" w:rsidRPr="000C5827" w:rsidRDefault="000C5827" w:rsidP="000C5827">
            <w:pPr>
              <w:spacing w:after="0" w:line="240" w:lineRule="auto"/>
              <w:jc w:val="center"/>
              <w:rPr>
                <w:rFonts w:asciiTheme="minorHAnsi" w:hAnsiTheme="minorHAnsi" w:cs="Arial"/>
              </w:rPr>
            </w:pPr>
            <w:r w:rsidRPr="000C5827">
              <w:rPr>
                <w:rFonts w:asciiTheme="minorHAnsi" w:hAnsiTheme="minorHAnsi" w:cs="Arial"/>
              </w:rPr>
              <w:t>1 x1</w:t>
            </w:r>
          </w:p>
        </w:tc>
        <w:tc>
          <w:tcPr>
            <w:tcW w:w="787"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The SSPC has a Strategy and Work Plan that provide focus and structure.</w:t>
            </w: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Terms of Reference (ToR) for the SSP</w:t>
            </w:r>
            <w:r w:rsidR="007F172B">
              <w:rPr>
                <w:rFonts w:asciiTheme="minorHAnsi" w:hAnsiTheme="minorHAnsi" w:cs="Arial"/>
              </w:rPr>
              <w:t>C, and Subgroups are agreed by t</w:t>
            </w:r>
            <w:r w:rsidRPr="000C5827">
              <w:rPr>
                <w:rFonts w:asciiTheme="minorHAnsi" w:hAnsiTheme="minorHAnsi" w:cs="Arial"/>
              </w:rPr>
              <w:t>he SSPC in tandem with the Strategic Priorities for 2017/19. (A new Strategy is currently being considered – 2020/23)</w:t>
            </w: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tc>
        <w:tc>
          <w:tcPr>
            <w:tcW w:w="477"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Chair and QA &amp; Perf.</w:t>
            </w: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Managers</w:t>
            </w: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Strategic Partners Leadership, Chair &amp; Business Manager</w:t>
            </w:r>
          </w:p>
          <w:p w:rsidR="000C5827" w:rsidRPr="000C5827" w:rsidRDefault="000C5827" w:rsidP="000C5827">
            <w:pPr>
              <w:spacing w:after="0" w:line="240" w:lineRule="auto"/>
              <w:rPr>
                <w:rFonts w:asciiTheme="minorHAnsi" w:hAnsiTheme="minorHAnsi" w:cs="Arial"/>
              </w:rPr>
            </w:pPr>
          </w:p>
        </w:tc>
        <w:tc>
          <w:tcPr>
            <w:tcW w:w="545"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 xml:space="preserve">Jan 2018 </w:t>
            </w: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Feb 2018</w:t>
            </w:r>
          </w:p>
          <w:p w:rsidR="000C5827" w:rsidRPr="000C5827" w:rsidRDefault="000C5827" w:rsidP="000C5827">
            <w:pPr>
              <w:spacing w:after="0" w:line="240" w:lineRule="auto"/>
              <w:rPr>
                <w:rFonts w:asciiTheme="minorHAnsi" w:hAnsiTheme="minorHAnsi" w:cs="Arial"/>
              </w:rPr>
            </w:pPr>
          </w:p>
        </w:tc>
        <w:tc>
          <w:tcPr>
            <w:tcW w:w="430" w:type="pct"/>
            <w:shd w:val="clear" w:color="auto" w:fill="92D050"/>
          </w:tcPr>
          <w:p w:rsidR="000C5827" w:rsidRPr="000C5827" w:rsidRDefault="000C5827" w:rsidP="000C5827">
            <w:pPr>
              <w:spacing w:after="0" w:line="240" w:lineRule="auto"/>
              <w:jc w:val="center"/>
              <w:rPr>
                <w:rFonts w:asciiTheme="minorHAnsi" w:hAnsiTheme="minorHAnsi" w:cs="Arial"/>
              </w:rPr>
            </w:pPr>
            <w:r w:rsidRPr="000C5827">
              <w:rPr>
                <w:rFonts w:asciiTheme="minorHAnsi" w:hAnsiTheme="minorHAnsi" w:cs="Arial"/>
              </w:rPr>
              <w:t>1 x 1</w:t>
            </w:r>
          </w:p>
        </w:tc>
      </w:tr>
      <w:tr w:rsidR="000C5827" w:rsidRPr="000C5827" w:rsidTr="000C5827">
        <w:tc>
          <w:tcPr>
            <w:tcW w:w="379"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lastRenderedPageBreak/>
              <w:t>2.2</w:t>
            </w:r>
          </w:p>
        </w:tc>
        <w:tc>
          <w:tcPr>
            <w:tcW w:w="846"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Lack of attendance at sub-group meetings by those agencies key to delivering the work.</w:t>
            </w:r>
            <w:r w:rsidRPr="000C5827">
              <w:rPr>
                <w:rFonts w:asciiTheme="minorHAnsi" w:hAnsiTheme="minorHAnsi" w:cs="Arial"/>
                <w:b/>
              </w:rPr>
              <w:t xml:space="preserve"> </w:t>
            </w:r>
          </w:p>
        </w:tc>
        <w:tc>
          <w:tcPr>
            <w:tcW w:w="1042"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Work is not fully informed and not then implemented by absent agencies.</w:t>
            </w: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Irregular attendance will mean individuals are not sighted on issues and unable to give meaningful and appropriate input which could delay work from being completed.</w:t>
            </w: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The SSPC will be delayed in achieving its objectives and priorities.</w:t>
            </w: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Lack of full participation and involvement will result in the SSPC not being able to achieve their objectives and priorities.</w:t>
            </w: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Significant harm to children at risk due to not meeting objective or delivering priorities.</w:t>
            </w:r>
          </w:p>
          <w:p w:rsidR="000C5827" w:rsidRPr="000C5827" w:rsidRDefault="000C5827" w:rsidP="000C5827">
            <w:pPr>
              <w:spacing w:after="0" w:line="240" w:lineRule="auto"/>
              <w:rPr>
                <w:rFonts w:asciiTheme="minorHAnsi" w:hAnsiTheme="minorHAnsi" w:cs="Arial"/>
              </w:rPr>
            </w:pPr>
          </w:p>
        </w:tc>
        <w:tc>
          <w:tcPr>
            <w:tcW w:w="494" w:type="pct"/>
            <w:shd w:val="clear" w:color="auto" w:fill="FFCC66"/>
          </w:tcPr>
          <w:p w:rsidR="000C5827" w:rsidRPr="000C5827" w:rsidRDefault="000C5827" w:rsidP="000C5827">
            <w:pPr>
              <w:spacing w:after="0" w:line="240" w:lineRule="auto"/>
              <w:jc w:val="center"/>
              <w:rPr>
                <w:rFonts w:asciiTheme="minorHAnsi" w:hAnsiTheme="minorHAnsi" w:cs="Arial"/>
              </w:rPr>
            </w:pPr>
          </w:p>
          <w:p w:rsidR="000C5827" w:rsidRPr="000C5827" w:rsidRDefault="000C5827" w:rsidP="000C5827">
            <w:pPr>
              <w:spacing w:after="0" w:line="240" w:lineRule="auto"/>
              <w:jc w:val="center"/>
              <w:rPr>
                <w:rFonts w:asciiTheme="minorHAnsi" w:hAnsiTheme="minorHAnsi" w:cs="Arial"/>
              </w:rPr>
            </w:pPr>
            <w:r w:rsidRPr="000C5827">
              <w:rPr>
                <w:rFonts w:asciiTheme="minorHAnsi" w:hAnsiTheme="minorHAnsi" w:cs="Arial"/>
              </w:rPr>
              <w:t>2 x 2</w:t>
            </w:r>
          </w:p>
        </w:tc>
        <w:tc>
          <w:tcPr>
            <w:tcW w:w="787"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Meetings for each year are set up to 12 month in advance in consultation with key members.</w:t>
            </w: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Attendance trackers enable the SSPC to have oversight of engagement from key agencies.</w:t>
            </w: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Subgroup attendance is under constant review by the SSPC in order to address issues arising from lack of attendance.</w:t>
            </w:r>
          </w:p>
        </w:tc>
        <w:tc>
          <w:tcPr>
            <w:tcW w:w="477"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 xml:space="preserve">SSPC Business Support </w:t>
            </w: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 xml:space="preserve">SSPC Business Support </w:t>
            </w: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 xml:space="preserve">SSPC </w:t>
            </w:r>
          </w:p>
        </w:tc>
        <w:tc>
          <w:tcPr>
            <w:tcW w:w="545"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Jan 2018</w:t>
            </w: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Jan 2018</w:t>
            </w: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May &amp; Sept 2018</w:t>
            </w:r>
          </w:p>
        </w:tc>
        <w:tc>
          <w:tcPr>
            <w:tcW w:w="430" w:type="pct"/>
            <w:shd w:val="clear" w:color="auto" w:fill="92D050"/>
          </w:tcPr>
          <w:p w:rsidR="000C5827" w:rsidRPr="000C5827" w:rsidRDefault="000C5827" w:rsidP="000C5827">
            <w:pPr>
              <w:spacing w:after="0" w:line="240" w:lineRule="auto"/>
              <w:jc w:val="center"/>
              <w:rPr>
                <w:rFonts w:asciiTheme="minorHAnsi" w:hAnsiTheme="minorHAnsi" w:cs="Arial"/>
              </w:rPr>
            </w:pPr>
            <w:r w:rsidRPr="000C5827">
              <w:rPr>
                <w:rFonts w:asciiTheme="minorHAnsi" w:hAnsiTheme="minorHAnsi" w:cs="Arial"/>
              </w:rPr>
              <w:t>2 x 1</w:t>
            </w:r>
          </w:p>
        </w:tc>
      </w:tr>
      <w:tr w:rsidR="000C5827" w:rsidRPr="000C5827" w:rsidTr="000C5827">
        <w:tc>
          <w:tcPr>
            <w:tcW w:w="379"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2.3</w:t>
            </w:r>
          </w:p>
        </w:tc>
        <w:tc>
          <w:tcPr>
            <w:tcW w:w="846"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Failure of members to disseminate SSPC decisions and activity throughout their organisations</w:t>
            </w:r>
          </w:p>
        </w:tc>
        <w:tc>
          <w:tcPr>
            <w:tcW w:w="1042"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SSPC decisions and agreed actions will not be implemented.</w:t>
            </w: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 xml:space="preserve">Children at risk will not have the opportunity to challenge </w:t>
            </w:r>
            <w:r w:rsidRPr="000C5827">
              <w:rPr>
                <w:rFonts w:asciiTheme="minorHAnsi" w:hAnsiTheme="minorHAnsi" w:cs="Arial"/>
              </w:rPr>
              <w:lastRenderedPageBreak/>
              <w:t>decisions and work.</w:t>
            </w:r>
            <w:r w:rsidRPr="000C5827">
              <w:rPr>
                <w:rFonts w:asciiTheme="minorHAnsi" w:hAnsiTheme="minorHAnsi" w:cs="Arial"/>
              </w:rPr>
              <w:cr/>
            </w: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Reput</w:t>
            </w:r>
            <w:r w:rsidR="007F172B">
              <w:rPr>
                <w:rFonts w:asciiTheme="minorHAnsi" w:hAnsiTheme="minorHAnsi" w:cs="Arial"/>
              </w:rPr>
              <w:t>ational damage to the SSPC and P</w:t>
            </w:r>
            <w:r w:rsidRPr="000C5827">
              <w:rPr>
                <w:rFonts w:asciiTheme="minorHAnsi" w:hAnsiTheme="minorHAnsi" w:cs="Arial"/>
              </w:rPr>
              <w:t xml:space="preserve">artner </w:t>
            </w:r>
            <w:r w:rsidR="007F172B">
              <w:rPr>
                <w:rFonts w:asciiTheme="minorHAnsi" w:hAnsiTheme="minorHAnsi" w:cs="Arial"/>
              </w:rPr>
              <w:t>A</w:t>
            </w:r>
            <w:r w:rsidRPr="000C5827">
              <w:rPr>
                <w:rFonts w:asciiTheme="minorHAnsi" w:hAnsiTheme="minorHAnsi" w:cs="Arial"/>
              </w:rPr>
              <w:t>gencies.</w:t>
            </w:r>
          </w:p>
          <w:p w:rsidR="000C5827" w:rsidRPr="000C5827" w:rsidRDefault="000C5827" w:rsidP="000C5827">
            <w:pPr>
              <w:spacing w:after="0" w:line="240" w:lineRule="auto"/>
              <w:rPr>
                <w:rFonts w:asciiTheme="minorHAnsi" w:hAnsiTheme="minorHAnsi" w:cs="Arial"/>
              </w:rPr>
            </w:pPr>
          </w:p>
        </w:tc>
        <w:tc>
          <w:tcPr>
            <w:tcW w:w="494" w:type="pct"/>
            <w:shd w:val="clear" w:color="auto" w:fill="FFCC66"/>
          </w:tcPr>
          <w:p w:rsidR="000C5827" w:rsidRPr="000C5827" w:rsidRDefault="000C5827" w:rsidP="000C5827">
            <w:pPr>
              <w:spacing w:after="0" w:line="240" w:lineRule="auto"/>
              <w:jc w:val="center"/>
              <w:rPr>
                <w:rFonts w:asciiTheme="minorHAnsi" w:hAnsiTheme="minorHAnsi" w:cs="Arial"/>
              </w:rPr>
            </w:pPr>
          </w:p>
          <w:p w:rsidR="000C5827" w:rsidRPr="000C5827" w:rsidRDefault="000C5827" w:rsidP="000C5827">
            <w:pPr>
              <w:spacing w:after="0" w:line="240" w:lineRule="auto"/>
              <w:jc w:val="center"/>
              <w:rPr>
                <w:rFonts w:asciiTheme="minorHAnsi" w:hAnsiTheme="minorHAnsi" w:cs="Arial"/>
              </w:rPr>
            </w:pPr>
            <w:r w:rsidRPr="000C5827">
              <w:rPr>
                <w:rFonts w:asciiTheme="minorHAnsi" w:hAnsiTheme="minorHAnsi" w:cs="Arial"/>
              </w:rPr>
              <w:t>2 x 4</w:t>
            </w:r>
          </w:p>
        </w:tc>
        <w:tc>
          <w:tcPr>
            <w:tcW w:w="787"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Terms of Reference to cover dissemination of information under roles and responsibilities.</w:t>
            </w:r>
          </w:p>
        </w:tc>
        <w:tc>
          <w:tcPr>
            <w:tcW w:w="477"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Business Manager</w:t>
            </w:r>
          </w:p>
        </w:tc>
        <w:tc>
          <w:tcPr>
            <w:tcW w:w="545"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Feb 2018</w:t>
            </w:r>
          </w:p>
        </w:tc>
        <w:tc>
          <w:tcPr>
            <w:tcW w:w="430" w:type="pct"/>
            <w:shd w:val="clear" w:color="auto" w:fill="92D050"/>
          </w:tcPr>
          <w:p w:rsidR="000C5827" w:rsidRPr="000C5827" w:rsidRDefault="000C5827" w:rsidP="000C5827">
            <w:pPr>
              <w:spacing w:after="0" w:line="240" w:lineRule="auto"/>
              <w:jc w:val="center"/>
              <w:rPr>
                <w:rFonts w:asciiTheme="minorHAnsi" w:hAnsiTheme="minorHAnsi" w:cs="Arial"/>
              </w:rPr>
            </w:pPr>
            <w:r w:rsidRPr="000C5827">
              <w:rPr>
                <w:rFonts w:asciiTheme="minorHAnsi" w:hAnsiTheme="minorHAnsi" w:cs="Arial"/>
              </w:rPr>
              <w:t>1 x 2</w:t>
            </w:r>
          </w:p>
        </w:tc>
      </w:tr>
      <w:tr w:rsidR="000C5827" w:rsidRPr="000C5827" w:rsidTr="000C5827">
        <w:tc>
          <w:tcPr>
            <w:tcW w:w="379"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lastRenderedPageBreak/>
              <w:t>2.4</w:t>
            </w:r>
          </w:p>
        </w:tc>
        <w:tc>
          <w:tcPr>
            <w:tcW w:w="846" w:type="pct"/>
          </w:tcPr>
          <w:p w:rsidR="000C5827" w:rsidRPr="000C5827" w:rsidRDefault="007F172B" w:rsidP="000C5827">
            <w:pPr>
              <w:spacing w:after="0" w:line="240" w:lineRule="auto"/>
              <w:rPr>
                <w:rFonts w:asciiTheme="minorHAnsi" w:hAnsiTheme="minorHAnsi" w:cs="Arial"/>
              </w:rPr>
            </w:pPr>
            <w:r>
              <w:rPr>
                <w:rFonts w:asciiTheme="minorHAnsi" w:hAnsiTheme="minorHAnsi" w:cs="Arial"/>
              </w:rPr>
              <w:t>The links with other P</w:t>
            </w:r>
            <w:r w:rsidR="000C5827" w:rsidRPr="000C5827">
              <w:rPr>
                <w:rFonts w:asciiTheme="minorHAnsi" w:hAnsiTheme="minorHAnsi" w:cs="Arial"/>
              </w:rPr>
              <w:t>artnerships such as The Health and Wellbeing</w:t>
            </w: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Board, Community Safety Partnership &amp; Transforming Care Programme are not effectively identified and managed.</w:t>
            </w:r>
          </w:p>
        </w:tc>
        <w:tc>
          <w:tcPr>
            <w:tcW w:w="1042"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Work is duplicated across the Local Authority, or one committee assumes another is overseeing/delivering work.</w:t>
            </w: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Reputati</w:t>
            </w:r>
            <w:r w:rsidR="007F172B">
              <w:rPr>
                <w:rFonts w:asciiTheme="minorHAnsi" w:hAnsiTheme="minorHAnsi" w:cs="Arial"/>
              </w:rPr>
              <w:t>onal damage to the SSPC, other Strategic P</w:t>
            </w:r>
            <w:r w:rsidRPr="000C5827">
              <w:rPr>
                <w:rFonts w:asciiTheme="minorHAnsi" w:hAnsiTheme="minorHAnsi" w:cs="Arial"/>
              </w:rPr>
              <w:t>artnerships and the Local Authority.</w:t>
            </w:r>
          </w:p>
        </w:tc>
        <w:tc>
          <w:tcPr>
            <w:tcW w:w="494" w:type="pct"/>
            <w:shd w:val="clear" w:color="auto" w:fill="FFCC66"/>
          </w:tcPr>
          <w:p w:rsidR="000C5827" w:rsidRPr="000C5827" w:rsidRDefault="000C5827" w:rsidP="000C5827">
            <w:pPr>
              <w:spacing w:after="0" w:line="240" w:lineRule="auto"/>
              <w:jc w:val="center"/>
              <w:rPr>
                <w:rFonts w:asciiTheme="minorHAnsi" w:hAnsiTheme="minorHAnsi" w:cs="Arial"/>
              </w:rPr>
            </w:pPr>
          </w:p>
          <w:p w:rsidR="000C5827" w:rsidRPr="000C5827" w:rsidRDefault="000C5827" w:rsidP="000C5827">
            <w:pPr>
              <w:spacing w:after="0" w:line="240" w:lineRule="auto"/>
              <w:jc w:val="center"/>
              <w:rPr>
                <w:rFonts w:asciiTheme="minorHAnsi" w:hAnsiTheme="minorHAnsi" w:cs="Arial"/>
              </w:rPr>
            </w:pPr>
            <w:r w:rsidRPr="000C5827">
              <w:rPr>
                <w:rFonts w:asciiTheme="minorHAnsi" w:hAnsiTheme="minorHAnsi" w:cs="Arial"/>
              </w:rPr>
              <w:t>2 x 2</w:t>
            </w:r>
          </w:p>
        </w:tc>
        <w:tc>
          <w:tcPr>
            <w:tcW w:w="787"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The SSPC Chair is a member of the HWBB, Education Board and Transforming Care Project Board meets regularly with relevant senior personnel from partner agencies.</w:t>
            </w: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Links to be mapped and monitored.</w:t>
            </w:r>
          </w:p>
        </w:tc>
        <w:tc>
          <w:tcPr>
            <w:tcW w:w="477"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SSPC Chair</w:t>
            </w: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 xml:space="preserve">SSPC </w:t>
            </w:r>
          </w:p>
        </w:tc>
        <w:tc>
          <w:tcPr>
            <w:tcW w:w="545"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Ongoing</w:t>
            </w: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Mar 2018</w:t>
            </w: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tc>
        <w:tc>
          <w:tcPr>
            <w:tcW w:w="430" w:type="pct"/>
            <w:shd w:val="clear" w:color="auto" w:fill="92D050"/>
          </w:tcPr>
          <w:p w:rsidR="000C5827" w:rsidRPr="000C5827" w:rsidRDefault="000C5827" w:rsidP="000C5827">
            <w:pPr>
              <w:spacing w:after="0" w:line="240" w:lineRule="auto"/>
              <w:jc w:val="center"/>
              <w:rPr>
                <w:rFonts w:asciiTheme="minorHAnsi" w:hAnsiTheme="minorHAnsi" w:cs="Arial"/>
              </w:rPr>
            </w:pPr>
          </w:p>
          <w:p w:rsidR="000C5827" w:rsidRPr="000C5827" w:rsidRDefault="000C5827" w:rsidP="000C5827">
            <w:pPr>
              <w:spacing w:after="0" w:line="240" w:lineRule="auto"/>
              <w:jc w:val="center"/>
              <w:rPr>
                <w:rFonts w:asciiTheme="minorHAnsi" w:hAnsiTheme="minorHAnsi" w:cs="Arial"/>
              </w:rPr>
            </w:pPr>
            <w:r w:rsidRPr="000C5827">
              <w:rPr>
                <w:rFonts w:asciiTheme="minorHAnsi" w:hAnsiTheme="minorHAnsi" w:cs="Arial"/>
              </w:rPr>
              <w:t>1 x 1</w:t>
            </w:r>
          </w:p>
        </w:tc>
      </w:tr>
    </w:tbl>
    <w:p w:rsidR="000C5827" w:rsidRPr="000C5827" w:rsidRDefault="000C5827" w:rsidP="000C5827">
      <w:pPr>
        <w:spacing w:after="0" w:line="240" w:lineRule="auto"/>
        <w:rPr>
          <w:rFonts w:ascii="Arial" w:eastAsiaTheme="minorHAnsi" w:hAnsi="Arial" w:cs="Arial"/>
          <w:sz w:val="24"/>
          <w:szCs w:val="24"/>
          <w:lang w:eastAsia="en-US"/>
        </w:rPr>
      </w:pPr>
    </w:p>
    <w:p w:rsidR="000C5827" w:rsidRPr="000C5827" w:rsidRDefault="000C5827" w:rsidP="000C5827">
      <w:pPr>
        <w:spacing w:after="0" w:line="240" w:lineRule="auto"/>
        <w:rPr>
          <w:rFonts w:ascii="Arial" w:eastAsiaTheme="minorHAnsi" w:hAnsi="Arial" w:cs="Arial"/>
          <w:sz w:val="24"/>
          <w:szCs w:val="24"/>
          <w:lang w:eastAsia="en-US"/>
        </w:rPr>
      </w:pPr>
    </w:p>
    <w:tbl>
      <w:tblPr>
        <w:tblStyle w:val="TableGrid2"/>
        <w:tblW w:w="5000" w:type="pct"/>
        <w:tblCellMar>
          <w:top w:w="108" w:type="dxa"/>
          <w:bottom w:w="108" w:type="dxa"/>
        </w:tblCellMar>
        <w:tblLook w:val="04A0" w:firstRow="1" w:lastRow="0" w:firstColumn="1" w:lastColumn="0" w:noHBand="0" w:noVBand="1"/>
      </w:tblPr>
      <w:tblGrid>
        <w:gridCol w:w="1089"/>
        <w:gridCol w:w="2469"/>
        <w:gridCol w:w="3049"/>
        <w:gridCol w:w="1428"/>
        <w:gridCol w:w="2295"/>
        <w:gridCol w:w="1635"/>
        <w:gridCol w:w="1579"/>
        <w:gridCol w:w="1242"/>
      </w:tblGrid>
      <w:tr w:rsidR="000C5827" w:rsidRPr="000C5827" w:rsidTr="000C5827">
        <w:tc>
          <w:tcPr>
            <w:tcW w:w="368" w:type="pct"/>
            <w:shd w:val="clear" w:color="auto" w:fill="D9D9D9" w:themeFill="background1" w:themeFillShade="D9"/>
          </w:tcPr>
          <w:p w:rsidR="000C5827" w:rsidRPr="000C5827" w:rsidRDefault="000C5827" w:rsidP="000C5827">
            <w:pPr>
              <w:spacing w:after="0" w:line="240" w:lineRule="auto"/>
              <w:rPr>
                <w:rFonts w:asciiTheme="minorHAnsi" w:hAnsiTheme="minorHAnsi" w:cs="Arial"/>
                <w:b/>
              </w:rPr>
            </w:pPr>
            <w:r w:rsidRPr="000C5827">
              <w:rPr>
                <w:rFonts w:asciiTheme="minorHAnsi" w:hAnsiTheme="minorHAnsi" w:cs="Arial"/>
                <w:b/>
              </w:rPr>
              <w:t xml:space="preserve">SSPC </w:t>
            </w: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b/>
              </w:rPr>
              <w:t>Priority</w:t>
            </w:r>
          </w:p>
        </w:tc>
        <w:tc>
          <w:tcPr>
            <w:tcW w:w="835" w:type="pct"/>
            <w:shd w:val="clear" w:color="auto" w:fill="D9D9D9" w:themeFill="background1" w:themeFillShade="D9"/>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b/>
              </w:rPr>
              <w:t>Risk</w:t>
            </w:r>
          </w:p>
        </w:tc>
        <w:tc>
          <w:tcPr>
            <w:tcW w:w="1031" w:type="pct"/>
            <w:shd w:val="clear" w:color="auto" w:fill="D9D9D9" w:themeFill="background1" w:themeFillShade="D9"/>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b/>
              </w:rPr>
              <w:t>Consequence/ impact</w:t>
            </w:r>
          </w:p>
        </w:tc>
        <w:tc>
          <w:tcPr>
            <w:tcW w:w="483" w:type="pct"/>
            <w:shd w:val="clear" w:color="auto" w:fill="D9D9D9" w:themeFill="background1" w:themeFillShade="D9"/>
          </w:tcPr>
          <w:p w:rsidR="000C5827" w:rsidRPr="000C5827" w:rsidRDefault="000C5827" w:rsidP="000C5827">
            <w:pPr>
              <w:spacing w:after="0" w:line="240" w:lineRule="auto"/>
              <w:jc w:val="center"/>
              <w:rPr>
                <w:rFonts w:asciiTheme="minorHAnsi" w:hAnsiTheme="minorHAnsi" w:cs="Arial"/>
                <w:b/>
              </w:rPr>
            </w:pPr>
            <w:r w:rsidRPr="000C5827">
              <w:rPr>
                <w:rFonts w:asciiTheme="minorHAnsi" w:hAnsiTheme="minorHAnsi" w:cs="Arial"/>
                <w:b/>
              </w:rPr>
              <w:t>Current RAG</w:t>
            </w:r>
          </w:p>
          <w:p w:rsidR="000C5827" w:rsidRPr="000C5827" w:rsidRDefault="000C5827" w:rsidP="000C5827">
            <w:pPr>
              <w:spacing w:after="0" w:line="240" w:lineRule="auto"/>
              <w:jc w:val="center"/>
              <w:rPr>
                <w:rFonts w:asciiTheme="minorHAnsi" w:hAnsiTheme="minorHAnsi" w:cs="Arial"/>
              </w:rPr>
            </w:pPr>
            <w:r w:rsidRPr="000C5827">
              <w:rPr>
                <w:rFonts w:asciiTheme="minorHAnsi" w:hAnsiTheme="minorHAnsi" w:cs="Arial"/>
                <w:b/>
              </w:rPr>
              <w:t>L x I</w:t>
            </w:r>
          </w:p>
        </w:tc>
        <w:tc>
          <w:tcPr>
            <w:tcW w:w="776" w:type="pct"/>
            <w:shd w:val="clear" w:color="auto" w:fill="D9D9D9" w:themeFill="background1" w:themeFillShade="D9"/>
          </w:tcPr>
          <w:p w:rsidR="000C5827" w:rsidRPr="000C5827" w:rsidRDefault="000C5827" w:rsidP="000C5827">
            <w:pPr>
              <w:spacing w:after="0" w:line="240" w:lineRule="auto"/>
              <w:jc w:val="center"/>
              <w:rPr>
                <w:rFonts w:asciiTheme="minorHAnsi" w:hAnsiTheme="minorHAnsi" w:cs="Arial"/>
              </w:rPr>
            </w:pPr>
            <w:r w:rsidRPr="000C5827">
              <w:rPr>
                <w:rFonts w:asciiTheme="minorHAnsi" w:hAnsiTheme="minorHAnsi" w:cs="Arial"/>
                <w:b/>
              </w:rPr>
              <w:t>Controls</w:t>
            </w:r>
          </w:p>
        </w:tc>
        <w:tc>
          <w:tcPr>
            <w:tcW w:w="553" w:type="pct"/>
            <w:shd w:val="clear" w:color="auto" w:fill="D9D9D9" w:themeFill="background1" w:themeFillShade="D9"/>
          </w:tcPr>
          <w:p w:rsidR="000C5827" w:rsidRPr="000C5827" w:rsidRDefault="000C5827" w:rsidP="000C5827">
            <w:pPr>
              <w:spacing w:after="0" w:line="240" w:lineRule="auto"/>
              <w:jc w:val="center"/>
              <w:rPr>
                <w:rFonts w:asciiTheme="minorHAnsi" w:hAnsiTheme="minorHAnsi" w:cs="Arial"/>
              </w:rPr>
            </w:pPr>
            <w:r w:rsidRPr="000C5827">
              <w:rPr>
                <w:rFonts w:asciiTheme="minorHAnsi" w:hAnsiTheme="minorHAnsi" w:cs="Arial"/>
                <w:b/>
              </w:rPr>
              <w:t>Owner</w:t>
            </w:r>
          </w:p>
        </w:tc>
        <w:tc>
          <w:tcPr>
            <w:tcW w:w="534" w:type="pct"/>
            <w:shd w:val="clear" w:color="auto" w:fill="D9D9D9" w:themeFill="background1" w:themeFillShade="D9"/>
          </w:tcPr>
          <w:p w:rsidR="000C5827" w:rsidRPr="000C5827" w:rsidRDefault="000C5827" w:rsidP="000C5827">
            <w:pPr>
              <w:spacing w:after="0" w:line="240" w:lineRule="auto"/>
              <w:jc w:val="center"/>
              <w:rPr>
                <w:rFonts w:asciiTheme="minorHAnsi" w:hAnsiTheme="minorHAnsi" w:cs="Arial"/>
              </w:rPr>
            </w:pPr>
            <w:r w:rsidRPr="000C5827">
              <w:rPr>
                <w:rFonts w:asciiTheme="minorHAnsi" w:hAnsiTheme="minorHAnsi" w:cs="Arial"/>
                <w:b/>
              </w:rPr>
              <w:t>Timeframe</w:t>
            </w:r>
          </w:p>
        </w:tc>
        <w:tc>
          <w:tcPr>
            <w:tcW w:w="419" w:type="pct"/>
            <w:shd w:val="clear" w:color="auto" w:fill="D9D9D9" w:themeFill="background1" w:themeFillShade="D9"/>
          </w:tcPr>
          <w:p w:rsidR="000C5827" w:rsidRPr="000C5827" w:rsidRDefault="000C5827" w:rsidP="000C5827">
            <w:pPr>
              <w:spacing w:after="0" w:line="240" w:lineRule="auto"/>
              <w:jc w:val="center"/>
              <w:rPr>
                <w:rFonts w:asciiTheme="minorHAnsi" w:hAnsiTheme="minorHAnsi" w:cs="Arial"/>
              </w:rPr>
            </w:pPr>
            <w:r w:rsidRPr="000C5827">
              <w:rPr>
                <w:rFonts w:asciiTheme="minorHAnsi" w:hAnsiTheme="minorHAnsi" w:cs="Arial"/>
                <w:b/>
              </w:rPr>
              <w:t>Target RAG</w:t>
            </w:r>
          </w:p>
        </w:tc>
      </w:tr>
      <w:tr w:rsidR="000C5827" w:rsidRPr="000C5827" w:rsidTr="000C5827">
        <w:tc>
          <w:tcPr>
            <w:tcW w:w="5000" w:type="pct"/>
            <w:gridSpan w:val="8"/>
            <w:shd w:val="clear" w:color="auto" w:fill="D9D9D9" w:themeFill="background1" w:themeFillShade="D9"/>
          </w:tcPr>
          <w:p w:rsidR="000C5827" w:rsidRPr="000C5827" w:rsidRDefault="000C5827" w:rsidP="000C5827">
            <w:pPr>
              <w:spacing w:after="0" w:line="240" w:lineRule="auto"/>
              <w:rPr>
                <w:rFonts w:asciiTheme="minorHAnsi" w:hAnsiTheme="minorHAnsi" w:cs="Arial"/>
                <w:b/>
                <w:sz w:val="28"/>
              </w:rPr>
            </w:pPr>
            <w:r w:rsidRPr="000C5827">
              <w:rPr>
                <w:rFonts w:asciiTheme="minorHAnsi" w:hAnsiTheme="minorHAnsi" w:cs="Arial"/>
                <w:b/>
                <w:sz w:val="28"/>
              </w:rPr>
              <w:t>3. Reputation</w:t>
            </w:r>
          </w:p>
        </w:tc>
      </w:tr>
      <w:tr w:rsidR="000C5827" w:rsidRPr="000C5827" w:rsidTr="000C5827">
        <w:tc>
          <w:tcPr>
            <w:tcW w:w="368"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3.1</w:t>
            </w:r>
          </w:p>
        </w:tc>
        <w:tc>
          <w:tcPr>
            <w:tcW w:w="835"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A failure to learn from, or positively respond to, Safeguarding Children</w:t>
            </w: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 xml:space="preserve">Reviews (Child Local </w:t>
            </w:r>
            <w:r w:rsidRPr="000C5827">
              <w:rPr>
                <w:rFonts w:asciiTheme="minorHAnsi" w:hAnsiTheme="minorHAnsi" w:cs="Arial"/>
              </w:rPr>
              <w:lastRenderedPageBreak/>
              <w:t>Practice Reviews), National and/or local enquiries</w:t>
            </w:r>
          </w:p>
        </w:tc>
        <w:tc>
          <w:tcPr>
            <w:tcW w:w="1031"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lastRenderedPageBreak/>
              <w:t xml:space="preserve">Learning is not identified or used to inform practice to ensure children at risk in the Borough are protected from </w:t>
            </w:r>
            <w:r w:rsidRPr="000C5827">
              <w:rPr>
                <w:rFonts w:asciiTheme="minorHAnsi" w:hAnsiTheme="minorHAnsi" w:cs="Arial"/>
              </w:rPr>
              <w:lastRenderedPageBreak/>
              <w:t>harm or abuse.</w:t>
            </w: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Reputational damage to the SSPC and the borough for failing to meet the needs of children at risk and their families identified in reviews.</w:t>
            </w:r>
          </w:p>
        </w:tc>
        <w:tc>
          <w:tcPr>
            <w:tcW w:w="483" w:type="pct"/>
            <w:shd w:val="clear" w:color="auto" w:fill="FFCC66"/>
          </w:tcPr>
          <w:p w:rsidR="000C5827" w:rsidRPr="000C5827" w:rsidRDefault="000C5827" w:rsidP="000C5827">
            <w:pPr>
              <w:spacing w:after="0" w:line="240" w:lineRule="auto"/>
              <w:jc w:val="center"/>
              <w:rPr>
                <w:rFonts w:asciiTheme="minorHAnsi" w:hAnsiTheme="minorHAnsi" w:cs="Arial"/>
              </w:rPr>
            </w:pPr>
          </w:p>
          <w:p w:rsidR="000C5827" w:rsidRPr="000C5827" w:rsidRDefault="000C5827" w:rsidP="000C5827">
            <w:pPr>
              <w:spacing w:after="0" w:line="240" w:lineRule="auto"/>
              <w:jc w:val="center"/>
              <w:rPr>
                <w:rFonts w:asciiTheme="minorHAnsi" w:hAnsiTheme="minorHAnsi" w:cs="Arial"/>
              </w:rPr>
            </w:pPr>
            <w:r w:rsidRPr="000C5827">
              <w:rPr>
                <w:rFonts w:asciiTheme="minorHAnsi" w:hAnsiTheme="minorHAnsi" w:cs="Arial"/>
              </w:rPr>
              <w:t>1 x 3</w:t>
            </w:r>
          </w:p>
        </w:tc>
        <w:tc>
          <w:tcPr>
            <w:tcW w:w="776"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 xml:space="preserve">A formal process is in place to ensure learning from Child Local Practice Reviews, </w:t>
            </w:r>
            <w:r w:rsidRPr="000C5827">
              <w:rPr>
                <w:rFonts w:asciiTheme="minorHAnsi" w:hAnsiTheme="minorHAnsi" w:cs="Arial"/>
              </w:rPr>
              <w:lastRenderedPageBreak/>
              <w:t>resulting in an Action Plan to drive changes in the safeguarding system.</w:t>
            </w: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Learning from national and other local Child Local Practice Reviews is shared with the SSPC in the form of Briefing Notes produced by the SSPC Business Support Team.</w:t>
            </w:r>
          </w:p>
        </w:tc>
        <w:tc>
          <w:tcPr>
            <w:tcW w:w="553"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lastRenderedPageBreak/>
              <w:t xml:space="preserve">Joint Learning &amp; Development. Subgroup, SSPC </w:t>
            </w:r>
            <w:r w:rsidRPr="000C5827">
              <w:rPr>
                <w:rFonts w:asciiTheme="minorHAnsi" w:hAnsiTheme="minorHAnsi" w:cs="Arial"/>
              </w:rPr>
              <w:lastRenderedPageBreak/>
              <w:t>P, AQA Subgroup &amp; SSPC Business Manager</w:t>
            </w:r>
          </w:p>
        </w:tc>
        <w:tc>
          <w:tcPr>
            <w:tcW w:w="534"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lastRenderedPageBreak/>
              <w:t>Ongoing</w:t>
            </w:r>
          </w:p>
        </w:tc>
        <w:tc>
          <w:tcPr>
            <w:tcW w:w="419" w:type="pct"/>
            <w:shd w:val="clear" w:color="auto" w:fill="92D050"/>
          </w:tcPr>
          <w:p w:rsidR="000C5827" w:rsidRPr="000C5827" w:rsidRDefault="000C5827" w:rsidP="000C5827">
            <w:pPr>
              <w:spacing w:after="0" w:line="240" w:lineRule="auto"/>
              <w:jc w:val="center"/>
              <w:rPr>
                <w:rFonts w:asciiTheme="minorHAnsi" w:hAnsiTheme="minorHAnsi" w:cs="Arial"/>
              </w:rPr>
            </w:pPr>
          </w:p>
          <w:p w:rsidR="000C5827" w:rsidRPr="000C5827" w:rsidRDefault="000C5827" w:rsidP="000C5827">
            <w:pPr>
              <w:spacing w:after="0" w:line="240" w:lineRule="auto"/>
              <w:jc w:val="center"/>
              <w:rPr>
                <w:rFonts w:asciiTheme="minorHAnsi" w:hAnsiTheme="minorHAnsi" w:cs="Arial"/>
              </w:rPr>
            </w:pPr>
            <w:r w:rsidRPr="000C5827">
              <w:rPr>
                <w:rFonts w:asciiTheme="minorHAnsi" w:hAnsiTheme="minorHAnsi" w:cs="Arial"/>
              </w:rPr>
              <w:t>1 x 2</w:t>
            </w:r>
          </w:p>
        </w:tc>
      </w:tr>
      <w:tr w:rsidR="000C5827" w:rsidRPr="000C5827" w:rsidTr="000C5827">
        <w:tc>
          <w:tcPr>
            <w:tcW w:w="368"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lastRenderedPageBreak/>
              <w:t>3.2</w:t>
            </w:r>
          </w:p>
        </w:tc>
        <w:tc>
          <w:tcPr>
            <w:tcW w:w="835"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Individual and collective information sharing protocols are understood and applied.</w:t>
            </w:r>
            <w:r w:rsidRPr="000C5827">
              <w:rPr>
                <w:rFonts w:asciiTheme="minorHAnsi" w:hAnsiTheme="minorHAnsi" w:cs="Arial"/>
                <w:b/>
              </w:rPr>
              <w:t xml:space="preserve"> </w:t>
            </w:r>
          </w:p>
        </w:tc>
        <w:tc>
          <w:tcPr>
            <w:tcW w:w="1031"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Information is not shared appropriately and individuals are not protected or are placed in danger.</w:t>
            </w: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Agencies are not able to undertake their work effectively or safely.</w:t>
            </w:r>
          </w:p>
        </w:tc>
        <w:tc>
          <w:tcPr>
            <w:tcW w:w="483" w:type="pct"/>
            <w:shd w:val="clear" w:color="auto" w:fill="FFCC66"/>
          </w:tcPr>
          <w:p w:rsidR="000C5827" w:rsidRPr="000C5827" w:rsidRDefault="000C5827" w:rsidP="000C5827">
            <w:pPr>
              <w:spacing w:after="0" w:line="240" w:lineRule="auto"/>
              <w:jc w:val="center"/>
              <w:rPr>
                <w:rFonts w:asciiTheme="minorHAnsi" w:hAnsiTheme="minorHAnsi" w:cs="Arial"/>
              </w:rPr>
            </w:pPr>
          </w:p>
          <w:p w:rsidR="000C5827" w:rsidRPr="000C5827" w:rsidRDefault="000C5827" w:rsidP="000C5827">
            <w:pPr>
              <w:spacing w:after="0" w:line="240" w:lineRule="auto"/>
              <w:jc w:val="center"/>
              <w:rPr>
                <w:rFonts w:asciiTheme="minorHAnsi" w:hAnsiTheme="minorHAnsi" w:cs="Arial"/>
              </w:rPr>
            </w:pPr>
            <w:r w:rsidRPr="000C5827">
              <w:rPr>
                <w:rFonts w:asciiTheme="minorHAnsi" w:hAnsiTheme="minorHAnsi" w:cs="Arial"/>
              </w:rPr>
              <w:t>1 x 3</w:t>
            </w:r>
          </w:p>
        </w:tc>
        <w:tc>
          <w:tcPr>
            <w:tcW w:w="776"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The SET Procedures provide guidance for partners and their staff on information sharing Section 3.2)</w:t>
            </w: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The SSP</w:t>
            </w:r>
            <w:r w:rsidR="007F172B">
              <w:rPr>
                <w:rFonts w:asciiTheme="minorHAnsi" w:hAnsiTheme="minorHAnsi" w:cs="Arial"/>
              </w:rPr>
              <w:t>C in turn seeks assurance from Partner A</w:t>
            </w:r>
            <w:r w:rsidRPr="000C5827">
              <w:rPr>
                <w:rFonts w:asciiTheme="minorHAnsi" w:hAnsiTheme="minorHAnsi" w:cs="Arial"/>
              </w:rPr>
              <w:t>gencies on staff understanding and application of information sharing through its Performance Framework.</w:t>
            </w:r>
          </w:p>
        </w:tc>
        <w:tc>
          <w:tcPr>
            <w:tcW w:w="553"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 xml:space="preserve">SSPC </w:t>
            </w:r>
          </w:p>
        </w:tc>
        <w:tc>
          <w:tcPr>
            <w:tcW w:w="534"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Ongoing</w:t>
            </w:r>
          </w:p>
        </w:tc>
        <w:tc>
          <w:tcPr>
            <w:tcW w:w="419" w:type="pct"/>
            <w:shd w:val="clear" w:color="auto" w:fill="92D050"/>
          </w:tcPr>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jc w:val="center"/>
              <w:rPr>
                <w:rFonts w:asciiTheme="minorHAnsi" w:hAnsiTheme="minorHAnsi" w:cs="Arial"/>
              </w:rPr>
            </w:pPr>
            <w:r w:rsidRPr="000C5827">
              <w:rPr>
                <w:rFonts w:asciiTheme="minorHAnsi" w:hAnsiTheme="minorHAnsi" w:cs="Arial"/>
              </w:rPr>
              <w:t>1 x 2</w:t>
            </w:r>
          </w:p>
        </w:tc>
      </w:tr>
    </w:tbl>
    <w:p w:rsidR="000C5827" w:rsidRPr="000C5827" w:rsidRDefault="000C5827" w:rsidP="000C5827">
      <w:pPr>
        <w:spacing w:after="0" w:line="240" w:lineRule="auto"/>
        <w:rPr>
          <w:rFonts w:ascii="Arial" w:eastAsiaTheme="minorHAnsi" w:hAnsi="Arial" w:cs="Arial"/>
          <w:sz w:val="24"/>
          <w:szCs w:val="24"/>
          <w:lang w:eastAsia="en-US"/>
        </w:rPr>
      </w:pPr>
    </w:p>
    <w:p w:rsidR="000C5827" w:rsidRPr="000C5827" w:rsidRDefault="000C5827" w:rsidP="000C5827">
      <w:pPr>
        <w:spacing w:after="0" w:line="240" w:lineRule="auto"/>
        <w:rPr>
          <w:rFonts w:ascii="Arial" w:eastAsiaTheme="minorHAnsi" w:hAnsi="Arial" w:cs="Arial"/>
          <w:sz w:val="24"/>
          <w:szCs w:val="24"/>
          <w:lang w:eastAsia="en-US"/>
        </w:rPr>
      </w:pPr>
    </w:p>
    <w:tbl>
      <w:tblPr>
        <w:tblStyle w:val="TableGrid2"/>
        <w:tblW w:w="5000" w:type="pct"/>
        <w:tblCellMar>
          <w:top w:w="108" w:type="dxa"/>
          <w:bottom w:w="108" w:type="dxa"/>
        </w:tblCellMar>
        <w:tblLook w:val="04A0" w:firstRow="1" w:lastRow="0" w:firstColumn="1" w:lastColumn="0" w:noHBand="0" w:noVBand="1"/>
      </w:tblPr>
      <w:tblGrid>
        <w:gridCol w:w="1120"/>
        <w:gridCol w:w="2502"/>
        <w:gridCol w:w="3081"/>
        <w:gridCol w:w="1461"/>
        <w:gridCol w:w="2327"/>
        <w:gridCol w:w="1411"/>
        <w:gridCol w:w="1612"/>
        <w:gridCol w:w="1272"/>
      </w:tblGrid>
      <w:tr w:rsidR="000C5827" w:rsidRPr="000C5827" w:rsidTr="000C5827">
        <w:trPr>
          <w:tblHeader/>
        </w:trPr>
        <w:tc>
          <w:tcPr>
            <w:tcW w:w="379" w:type="pct"/>
            <w:shd w:val="clear" w:color="auto" w:fill="D9D9D9" w:themeFill="background1" w:themeFillShade="D9"/>
          </w:tcPr>
          <w:p w:rsidR="000C5827" w:rsidRPr="000C5827" w:rsidRDefault="000C5827" w:rsidP="000C5827">
            <w:pPr>
              <w:spacing w:after="0" w:line="240" w:lineRule="auto"/>
              <w:rPr>
                <w:rFonts w:asciiTheme="minorHAnsi" w:hAnsiTheme="minorHAnsi" w:cs="Arial"/>
                <w:b/>
                <w:sz w:val="24"/>
              </w:rPr>
            </w:pPr>
            <w:r w:rsidRPr="000C5827">
              <w:rPr>
                <w:rFonts w:asciiTheme="minorHAnsi" w:hAnsiTheme="minorHAnsi" w:cs="Arial"/>
                <w:b/>
                <w:sz w:val="24"/>
              </w:rPr>
              <w:lastRenderedPageBreak/>
              <w:t xml:space="preserve">SSPC </w:t>
            </w:r>
          </w:p>
          <w:p w:rsidR="000C5827" w:rsidRPr="000C5827" w:rsidRDefault="000C5827" w:rsidP="000C5827">
            <w:pPr>
              <w:spacing w:after="0" w:line="240" w:lineRule="auto"/>
              <w:rPr>
                <w:rFonts w:asciiTheme="minorHAnsi" w:hAnsiTheme="minorHAnsi" w:cs="Arial"/>
                <w:sz w:val="24"/>
              </w:rPr>
            </w:pPr>
            <w:r w:rsidRPr="000C5827">
              <w:rPr>
                <w:rFonts w:asciiTheme="minorHAnsi" w:hAnsiTheme="minorHAnsi" w:cs="Arial"/>
                <w:b/>
                <w:sz w:val="24"/>
              </w:rPr>
              <w:t>Priority</w:t>
            </w:r>
          </w:p>
        </w:tc>
        <w:tc>
          <w:tcPr>
            <w:tcW w:w="846" w:type="pct"/>
            <w:shd w:val="clear" w:color="auto" w:fill="D9D9D9" w:themeFill="background1" w:themeFillShade="D9"/>
          </w:tcPr>
          <w:p w:rsidR="000C5827" w:rsidRPr="000C5827" w:rsidRDefault="000C5827" w:rsidP="000C5827">
            <w:pPr>
              <w:spacing w:after="0" w:line="240" w:lineRule="auto"/>
              <w:rPr>
                <w:rFonts w:asciiTheme="minorHAnsi" w:hAnsiTheme="minorHAnsi" w:cs="Arial"/>
                <w:sz w:val="24"/>
              </w:rPr>
            </w:pPr>
            <w:r w:rsidRPr="000C5827">
              <w:rPr>
                <w:rFonts w:asciiTheme="minorHAnsi" w:hAnsiTheme="minorHAnsi" w:cs="Arial"/>
                <w:b/>
                <w:sz w:val="24"/>
              </w:rPr>
              <w:t>Risk</w:t>
            </w:r>
          </w:p>
        </w:tc>
        <w:tc>
          <w:tcPr>
            <w:tcW w:w="1042" w:type="pct"/>
            <w:shd w:val="clear" w:color="auto" w:fill="D9D9D9" w:themeFill="background1" w:themeFillShade="D9"/>
          </w:tcPr>
          <w:p w:rsidR="000C5827" w:rsidRPr="000C5827" w:rsidRDefault="000C5827" w:rsidP="000C5827">
            <w:pPr>
              <w:spacing w:after="0" w:line="240" w:lineRule="auto"/>
              <w:rPr>
                <w:rFonts w:asciiTheme="minorHAnsi" w:hAnsiTheme="minorHAnsi" w:cs="Arial"/>
                <w:sz w:val="24"/>
              </w:rPr>
            </w:pPr>
            <w:r w:rsidRPr="000C5827">
              <w:rPr>
                <w:rFonts w:asciiTheme="minorHAnsi" w:hAnsiTheme="minorHAnsi" w:cs="Arial"/>
                <w:b/>
                <w:sz w:val="24"/>
              </w:rPr>
              <w:t>Consequence/ impact</w:t>
            </w:r>
          </w:p>
        </w:tc>
        <w:tc>
          <w:tcPr>
            <w:tcW w:w="494" w:type="pct"/>
            <w:shd w:val="clear" w:color="auto" w:fill="D9D9D9" w:themeFill="background1" w:themeFillShade="D9"/>
          </w:tcPr>
          <w:p w:rsidR="000C5827" w:rsidRPr="000C5827" w:rsidRDefault="000C5827" w:rsidP="000C5827">
            <w:pPr>
              <w:spacing w:after="0" w:line="240" w:lineRule="auto"/>
              <w:jc w:val="center"/>
              <w:rPr>
                <w:rFonts w:asciiTheme="minorHAnsi" w:hAnsiTheme="minorHAnsi" w:cs="Arial"/>
                <w:b/>
                <w:sz w:val="24"/>
              </w:rPr>
            </w:pPr>
            <w:r w:rsidRPr="000C5827">
              <w:rPr>
                <w:rFonts w:asciiTheme="minorHAnsi" w:hAnsiTheme="minorHAnsi" w:cs="Arial"/>
                <w:b/>
                <w:sz w:val="24"/>
              </w:rPr>
              <w:t>Current RAG</w:t>
            </w:r>
          </w:p>
          <w:p w:rsidR="000C5827" w:rsidRPr="000C5827" w:rsidRDefault="000C5827" w:rsidP="000C5827">
            <w:pPr>
              <w:spacing w:after="0" w:line="240" w:lineRule="auto"/>
              <w:jc w:val="center"/>
              <w:rPr>
                <w:rFonts w:asciiTheme="minorHAnsi" w:hAnsiTheme="minorHAnsi" w:cs="Arial"/>
                <w:sz w:val="24"/>
              </w:rPr>
            </w:pPr>
            <w:r w:rsidRPr="000C5827">
              <w:rPr>
                <w:rFonts w:asciiTheme="minorHAnsi" w:hAnsiTheme="minorHAnsi" w:cs="Arial"/>
                <w:b/>
                <w:sz w:val="24"/>
              </w:rPr>
              <w:t>L x I</w:t>
            </w:r>
          </w:p>
        </w:tc>
        <w:tc>
          <w:tcPr>
            <w:tcW w:w="787" w:type="pct"/>
            <w:shd w:val="clear" w:color="auto" w:fill="D9D9D9" w:themeFill="background1" w:themeFillShade="D9"/>
          </w:tcPr>
          <w:p w:rsidR="000C5827" w:rsidRPr="000C5827" w:rsidRDefault="000C5827" w:rsidP="000C5827">
            <w:pPr>
              <w:spacing w:after="0" w:line="240" w:lineRule="auto"/>
              <w:jc w:val="center"/>
              <w:rPr>
                <w:rFonts w:asciiTheme="minorHAnsi" w:hAnsiTheme="minorHAnsi" w:cs="Arial"/>
                <w:sz w:val="24"/>
              </w:rPr>
            </w:pPr>
            <w:r w:rsidRPr="000C5827">
              <w:rPr>
                <w:rFonts w:asciiTheme="minorHAnsi" w:hAnsiTheme="minorHAnsi" w:cs="Arial"/>
                <w:b/>
                <w:sz w:val="24"/>
              </w:rPr>
              <w:t>Controls</w:t>
            </w:r>
          </w:p>
        </w:tc>
        <w:tc>
          <w:tcPr>
            <w:tcW w:w="477" w:type="pct"/>
            <w:shd w:val="clear" w:color="auto" w:fill="D9D9D9" w:themeFill="background1" w:themeFillShade="D9"/>
          </w:tcPr>
          <w:p w:rsidR="000C5827" w:rsidRPr="000C5827" w:rsidRDefault="000C5827" w:rsidP="000C5827">
            <w:pPr>
              <w:spacing w:after="0" w:line="240" w:lineRule="auto"/>
              <w:jc w:val="center"/>
              <w:rPr>
                <w:rFonts w:asciiTheme="minorHAnsi" w:hAnsiTheme="minorHAnsi" w:cs="Arial"/>
                <w:sz w:val="24"/>
              </w:rPr>
            </w:pPr>
            <w:r w:rsidRPr="000C5827">
              <w:rPr>
                <w:rFonts w:asciiTheme="minorHAnsi" w:hAnsiTheme="minorHAnsi" w:cs="Arial"/>
                <w:b/>
                <w:sz w:val="24"/>
              </w:rPr>
              <w:t>Owner</w:t>
            </w:r>
          </w:p>
        </w:tc>
        <w:tc>
          <w:tcPr>
            <w:tcW w:w="545" w:type="pct"/>
            <w:shd w:val="clear" w:color="auto" w:fill="D9D9D9" w:themeFill="background1" w:themeFillShade="D9"/>
          </w:tcPr>
          <w:p w:rsidR="000C5827" w:rsidRPr="000C5827" w:rsidRDefault="000C5827" w:rsidP="000C5827">
            <w:pPr>
              <w:spacing w:after="0" w:line="240" w:lineRule="auto"/>
              <w:jc w:val="center"/>
              <w:rPr>
                <w:rFonts w:asciiTheme="minorHAnsi" w:hAnsiTheme="minorHAnsi" w:cs="Arial"/>
                <w:sz w:val="24"/>
              </w:rPr>
            </w:pPr>
            <w:r w:rsidRPr="000C5827">
              <w:rPr>
                <w:rFonts w:asciiTheme="minorHAnsi" w:hAnsiTheme="minorHAnsi" w:cs="Arial"/>
                <w:b/>
                <w:sz w:val="24"/>
              </w:rPr>
              <w:t>Timeframe</w:t>
            </w:r>
          </w:p>
        </w:tc>
        <w:tc>
          <w:tcPr>
            <w:tcW w:w="430" w:type="pct"/>
            <w:shd w:val="clear" w:color="auto" w:fill="D9D9D9" w:themeFill="background1" w:themeFillShade="D9"/>
          </w:tcPr>
          <w:p w:rsidR="000C5827" w:rsidRPr="000C5827" w:rsidRDefault="000C5827" w:rsidP="000C5827">
            <w:pPr>
              <w:spacing w:after="0" w:line="240" w:lineRule="auto"/>
              <w:jc w:val="center"/>
              <w:rPr>
                <w:rFonts w:asciiTheme="minorHAnsi" w:hAnsiTheme="minorHAnsi" w:cs="Arial"/>
                <w:sz w:val="24"/>
              </w:rPr>
            </w:pPr>
            <w:r w:rsidRPr="000C5827">
              <w:rPr>
                <w:rFonts w:asciiTheme="minorHAnsi" w:hAnsiTheme="minorHAnsi" w:cs="Arial"/>
                <w:b/>
                <w:sz w:val="24"/>
              </w:rPr>
              <w:t>Target RAG</w:t>
            </w:r>
          </w:p>
        </w:tc>
      </w:tr>
      <w:tr w:rsidR="000C5827" w:rsidRPr="000C5827" w:rsidTr="000C5827">
        <w:tc>
          <w:tcPr>
            <w:tcW w:w="5000" w:type="pct"/>
            <w:gridSpan w:val="8"/>
            <w:shd w:val="clear" w:color="auto" w:fill="D9D9D9" w:themeFill="background1" w:themeFillShade="D9"/>
          </w:tcPr>
          <w:p w:rsidR="000C5827" w:rsidRPr="000C5827" w:rsidRDefault="000C5827" w:rsidP="000C5827">
            <w:pPr>
              <w:spacing w:after="0" w:line="240" w:lineRule="auto"/>
              <w:rPr>
                <w:rFonts w:asciiTheme="minorHAnsi" w:hAnsiTheme="minorHAnsi" w:cs="Arial"/>
                <w:b/>
                <w:sz w:val="28"/>
              </w:rPr>
            </w:pPr>
            <w:r w:rsidRPr="000C5827">
              <w:rPr>
                <w:rFonts w:asciiTheme="minorHAnsi" w:hAnsiTheme="minorHAnsi" w:cs="Arial"/>
                <w:b/>
                <w:sz w:val="28"/>
              </w:rPr>
              <w:t>4. Operational delivery</w:t>
            </w:r>
          </w:p>
        </w:tc>
      </w:tr>
      <w:tr w:rsidR="000C5827" w:rsidRPr="000C5827" w:rsidTr="000C5827">
        <w:tc>
          <w:tcPr>
            <w:tcW w:w="379"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4.1</w:t>
            </w:r>
          </w:p>
        </w:tc>
        <w:tc>
          <w:tcPr>
            <w:tcW w:w="846"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Information and data is not available to the SSPC to provide assurance that appropriate steps are taken to protect and safeguarding children at risk e.g. training and recruitment</w:t>
            </w:r>
          </w:p>
        </w:tc>
        <w:tc>
          <w:tcPr>
            <w:tcW w:w="1042"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Significant harm to children at risk due to partner agencies not having adequate systems available to identify who has or has not received training; who has or has not got up to date DBS checks; or to ensure people unsuitable to work with children at risk are appropriately referred to the appropriate regulatory body.</w:t>
            </w:r>
          </w:p>
          <w:p w:rsidR="000C5827" w:rsidRPr="000C5827" w:rsidRDefault="000C5827" w:rsidP="000C5827">
            <w:pPr>
              <w:spacing w:after="0" w:line="240" w:lineRule="auto"/>
              <w:rPr>
                <w:rFonts w:asciiTheme="minorHAnsi" w:hAnsiTheme="minorHAnsi" w:cs="Arial"/>
              </w:rPr>
            </w:pPr>
          </w:p>
          <w:p w:rsidR="000C5827" w:rsidRPr="000C5827" w:rsidRDefault="000C5827" w:rsidP="007F172B">
            <w:pPr>
              <w:spacing w:after="0" w:line="240" w:lineRule="auto"/>
              <w:rPr>
                <w:rFonts w:asciiTheme="minorHAnsi" w:hAnsiTheme="minorHAnsi" w:cs="Arial"/>
              </w:rPr>
            </w:pPr>
            <w:r w:rsidRPr="000C5827">
              <w:rPr>
                <w:rFonts w:asciiTheme="minorHAnsi" w:hAnsiTheme="minorHAnsi" w:cs="Arial"/>
              </w:rPr>
              <w:t xml:space="preserve">Reputational damage to the SSPC and </w:t>
            </w:r>
            <w:r w:rsidR="007F172B">
              <w:rPr>
                <w:rFonts w:asciiTheme="minorHAnsi" w:hAnsiTheme="minorHAnsi" w:cs="Arial"/>
              </w:rPr>
              <w:t>P</w:t>
            </w:r>
            <w:r w:rsidRPr="000C5827">
              <w:rPr>
                <w:rFonts w:asciiTheme="minorHAnsi" w:hAnsiTheme="minorHAnsi" w:cs="Arial"/>
              </w:rPr>
              <w:t xml:space="preserve">artner </w:t>
            </w:r>
            <w:r w:rsidR="007F172B">
              <w:rPr>
                <w:rFonts w:asciiTheme="minorHAnsi" w:hAnsiTheme="minorHAnsi" w:cs="Arial"/>
              </w:rPr>
              <w:t>A</w:t>
            </w:r>
            <w:r w:rsidRPr="000C5827">
              <w:rPr>
                <w:rFonts w:asciiTheme="minorHAnsi" w:hAnsiTheme="minorHAnsi" w:cs="Arial"/>
              </w:rPr>
              <w:t>gencies.</w:t>
            </w:r>
          </w:p>
        </w:tc>
        <w:tc>
          <w:tcPr>
            <w:tcW w:w="494" w:type="pct"/>
            <w:shd w:val="clear" w:color="auto" w:fill="FFCC66"/>
          </w:tcPr>
          <w:p w:rsidR="000C5827" w:rsidRPr="000C5827" w:rsidRDefault="000C5827" w:rsidP="000C5827">
            <w:pPr>
              <w:spacing w:after="0" w:line="240" w:lineRule="auto"/>
              <w:jc w:val="center"/>
              <w:rPr>
                <w:rFonts w:asciiTheme="minorHAnsi" w:hAnsiTheme="minorHAnsi" w:cs="Arial"/>
              </w:rPr>
            </w:pPr>
          </w:p>
          <w:p w:rsidR="000C5827" w:rsidRPr="000C5827" w:rsidRDefault="000C5827" w:rsidP="000C5827">
            <w:pPr>
              <w:spacing w:after="0" w:line="240" w:lineRule="auto"/>
              <w:jc w:val="center"/>
              <w:rPr>
                <w:rFonts w:asciiTheme="minorHAnsi" w:hAnsiTheme="minorHAnsi" w:cs="Arial"/>
              </w:rPr>
            </w:pPr>
            <w:r w:rsidRPr="000C5827">
              <w:rPr>
                <w:rFonts w:asciiTheme="minorHAnsi" w:hAnsiTheme="minorHAnsi" w:cs="Arial"/>
              </w:rPr>
              <w:t>3 x 3</w:t>
            </w:r>
          </w:p>
        </w:tc>
        <w:tc>
          <w:tcPr>
            <w:tcW w:w="787"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The SSPC has developed a Performance Framework, Performance Dashboard, a Forward Plan (incl. Strategy) and Subgroup Work Plans which, in combination, are utilised to provid</w:t>
            </w:r>
            <w:r w:rsidR="007F172B">
              <w:rPr>
                <w:rFonts w:asciiTheme="minorHAnsi" w:hAnsiTheme="minorHAnsi" w:cs="Arial"/>
              </w:rPr>
              <w:t>e the SSPC with assurance that P</w:t>
            </w:r>
            <w:r w:rsidRPr="000C5827">
              <w:rPr>
                <w:rFonts w:asciiTheme="minorHAnsi" w:hAnsiTheme="minorHAnsi" w:cs="Arial"/>
              </w:rPr>
              <w:t>artners adult protection arrangements are robust.</w:t>
            </w: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Regular monitoring of the system to identify any emerging threats to the health of the safeguarding system (standing item on agendas).</w:t>
            </w:r>
          </w:p>
        </w:tc>
        <w:tc>
          <w:tcPr>
            <w:tcW w:w="477"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SSPC</w:t>
            </w: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 xml:space="preserve">SSPC </w:t>
            </w:r>
          </w:p>
        </w:tc>
        <w:tc>
          <w:tcPr>
            <w:tcW w:w="545" w:type="pct"/>
          </w:tcPr>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Complete</w:t>
            </w: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p>
          <w:p w:rsidR="000C5827" w:rsidRPr="000C5827" w:rsidRDefault="000C5827" w:rsidP="000C5827">
            <w:pPr>
              <w:spacing w:after="0" w:line="240" w:lineRule="auto"/>
              <w:rPr>
                <w:rFonts w:asciiTheme="minorHAnsi" w:hAnsiTheme="minorHAnsi" w:cs="Arial"/>
              </w:rPr>
            </w:pPr>
            <w:r w:rsidRPr="000C5827">
              <w:rPr>
                <w:rFonts w:asciiTheme="minorHAnsi" w:hAnsiTheme="minorHAnsi" w:cs="Arial"/>
              </w:rPr>
              <w:t>Quarterly</w:t>
            </w:r>
          </w:p>
        </w:tc>
        <w:tc>
          <w:tcPr>
            <w:tcW w:w="430" w:type="pct"/>
            <w:shd w:val="clear" w:color="auto" w:fill="FFCC66"/>
          </w:tcPr>
          <w:p w:rsidR="000C5827" w:rsidRPr="000C5827" w:rsidRDefault="000C5827" w:rsidP="000C5827">
            <w:pPr>
              <w:spacing w:after="0" w:line="240" w:lineRule="auto"/>
              <w:jc w:val="center"/>
              <w:rPr>
                <w:rFonts w:asciiTheme="minorHAnsi" w:hAnsiTheme="minorHAnsi" w:cs="Arial"/>
              </w:rPr>
            </w:pPr>
          </w:p>
          <w:p w:rsidR="000C5827" w:rsidRPr="000C5827" w:rsidRDefault="000C5827" w:rsidP="000C5827">
            <w:pPr>
              <w:spacing w:after="0" w:line="240" w:lineRule="auto"/>
              <w:jc w:val="center"/>
              <w:rPr>
                <w:rFonts w:asciiTheme="minorHAnsi" w:hAnsiTheme="minorHAnsi" w:cs="Arial"/>
              </w:rPr>
            </w:pPr>
            <w:r w:rsidRPr="000C5827">
              <w:rPr>
                <w:rFonts w:asciiTheme="minorHAnsi" w:hAnsiTheme="minorHAnsi" w:cs="Arial"/>
              </w:rPr>
              <w:t>1 x 3</w:t>
            </w:r>
          </w:p>
        </w:tc>
      </w:tr>
    </w:tbl>
    <w:p w:rsidR="000C5827" w:rsidRDefault="000C5827" w:rsidP="000C5827">
      <w:pPr>
        <w:spacing w:after="0" w:line="240" w:lineRule="auto"/>
        <w:rPr>
          <w:szCs w:val="24"/>
        </w:rPr>
      </w:pPr>
    </w:p>
    <w:p w:rsidR="000C5827" w:rsidRDefault="000C5827" w:rsidP="000C5827">
      <w:pPr>
        <w:spacing w:after="0" w:line="240" w:lineRule="auto"/>
        <w:rPr>
          <w:rFonts w:ascii="Arial" w:hAnsi="Arial" w:cs="Arial"/>
          <w:szCs w:val="24"/>
          <w:lang w:eastAsia="en-US"/>
        </w:rPr>
      </w:pPr>
    </w:p>
    <w:p w:rsidR="00AF11B7" w:rsidRDefault="00AF11B7" w:rsidP="00F71FC4">
      <w:pPr>
        <w:pStyle w:val="ListParagraph"/>
        <w:widowControl w:val="0"/>
        <w:spacing w:after="0" w:line="240" w:lineRule="auto"/>
        <w:ind w:left="567"/>
        <w:contextualSpacing w:val="0"/>
        <w:rPr>
          <w:color w:val="000000"/>
          <w:shd w:val="clear" w:color="auto" w:fill="FFFFFF"/>
        </w:rPr>
        <w:sectPr w:rsidR="00AF11B7" w:rsidSect="00F71FC4">
          <w:pgSz w:w="16839" w:h="11907" w:orient="landscape" w:code="9"/>
          <w:pgMar w:top="1440" w:right="1276" w:bottom="1440" w:left="993" w:header="284" w:footer="25" w:gutter="0"/>
          <w:cols w:space="708"/>
          <w:docGrid w:linePitch="360"/>
        </w:sectPr>
      </w:pPr>
    </w:p>
    <w:p w:rsidR="00AF11B7" w:rsidRDefault="00AF11B7" w:rsidP="00AF11B7">
      <w:pPr>
        <w:pStyle w:val="Heading2"/>
        <w:keepNext w:val="0"/>
        <w:keepLines w:val="0"/>
        <w:widowControl w:val="0"/>
        <w:numPr>
          <w:ilvl w:val="0"/>
          <w:numId w:val="0"/>
        </w:numPr>
        <w:ind w:left="360"/>
        <w:jc w:val="right"/>
        <w:rPr>
          <w:color w:val="auto"/>
          <w:spacing w:val="2"/>
        </w:rPr>
      </w:pPr>
      <w:bookmarkStart w:id="375" w:name="_Toc33521371"/>
      <w:r w:rsidRPr="00F71FC4">
        <w:rPr>
          <w:color w:val="auto"/>
          <w:spacing w:val="2"/>
        </w:rPr>
        <w:lastRenderedPageBreak/>
        <w:t>Appendix 1</w:t>
      </w:r>
      <w:r>
        <w:rPr>
          <w:color w:val="auto"/>
          <w:spacing w:val="2"/>
        </w:rPr>
        <w:t>4</w:t>
      </w:r>
      <w:r w:rsidRPr="00F71FC4">
        <w:rPr>
          <w:color w:val="auto"/>
          <w:spacing w:val="2"/>
        </w:rPr>
        <w:t xml:space="preserve"> </w:t>
      </w:r>
      <w:r>
        <w:rPr>
          <w:color w:val="auto"/>
          <w:spacing w:val="2"/>
        </w:rPr>
        <w:t>–</w:t>
      </w:r>
      <w:r w:rsidRPr="00F71FC4">
        <w:rPr>
          <w:color w:val="auto"/>
          <w:spacing w:val="2"/>
        </w:rPr>
        <w:t xml:space="preserve"> </w:t>
      </w:r>
      <w:r w:rsidR="00647F55">
        <w:rPr>
          <w:color w:val="auto"/>
          <w:spacing w:val="2"/>
        </w:rPr>
        <w:t xml:space="preserve">Adults - </w:t>
      </w:r>
      <w:r>
        <w:rPr>
          <w:color w:val="auto"/>
          <w:spacing w:val="2"/>
        </w:rPr>
        <w:t>Contextual Data</w:t>
      </w:r>
      <w:bookmarkEnd w:id="375"/>
    </w:p>
    <w:p w:rsidR="00CD4279" w:rsidRPr="00156FBB" w:rsidRDefault="00CD4279" w:rsidP="00156FBB">
      <w:pPr>
        <w:widowControl w:val="0"/>
        <w:shd w:val="clear" w:color="auto" w:fill="000000" w:themeFill="text1"/>
        <w:spacing w:after="0" w:line="240" w:lineRule="auto"/>
        <w:rPr>
          <w:color w:val="FFFFFF" w:themeColor="background1"/>
          <w:sz w:val="20"/>
          <w:szCs w:val="20"/>
        </w:rPr>
      </w:pPr>
      <w:r w:rsidRPr="00156FBB">
        <w:rPr>
          <w:color w:val="FFFFFF" w:themeColor="background1"/>
          <w:sz w:val="20"/>
          <w:szCs w:val="20"/>
        </w:rPr>
        <w:t>Safeguarding Enquires in Southend 2019-20</w:t>
      </w:r>
    </w:p>
    <w:p w:rsidR="00CD4279" w:rsidRDefault="00CD4279" w:rsidP="00CD4279">
      <w:pPr>
        <w:pStyle w:val="ListParagraph"/>
        <w:numPr>
          <w:ilvl w:val="0"/>
          <w:numId w:val="32"/>
        </w:numPr>
        <w:spacing w:after="0" w:line="240" w:lineRule="auto"/>
      </w:pPr>
      <w:r>
        <w:t>Indices of Multiple Deprivation (Map Colour)</w:t>
      </w:r>
    </w:p>
    <w:p w:rsidR="00CD4279" w:rsidRDefault="00CD4279" w:rsidP="00CD4279">
      <w:pPr>
        <w:pStyle w:val="ListParagraph"/>
        <w:numPr>
          <w:ilvl w:val="0"/>
          <w:numId w:val="32"/>
        </w:numPr>
        <w:spacing w:after="0" w:line="240" w:lineRule="auto"/>
      </w:pPr>
      <w:r>
        <w:t>Concluded Enquiries(Jan 2019 – Jan 2020) (Size of circle shows relative number)</w:t>
      </w:r>
    </w:p>
    <w:p w:rsidR="00CD4279" w:rsidRPr="00CD4279" w:rsidRDefault="00CD4279" w:rsidP="00CD4279">
      <w:pPr>
        <w:pStyle w:val="ListParagraph"/>
        <w:numPr>
          <w:ilvl w:val="0"/>
          <w:numId w:val="32"/>
        </w:numPr>
        <w:spacing w:after="0" w:line="240" w:lineRule="auto"/>
      </w:pPr>
      <w:r>
        <w:t>Care Homes (House tag)</w:t>
      </w:r>
    </w:p>
    <w:p w:rsidR="00CD4279" w:rsidRDefault="00CD4279" w:rsidP="00647F55">
      <w:pPr>
        <w:widowControl w:val="0"/>
        <w:shd w:val="clear" w:color="auto" w:fill="FFFFFF" w:themeFill="background1"/>
        <w:spacing w:after="0" w:line="240" w:lineRule="auto"/>
        <w:rPr>
          <w:color w:val="FFFFFF" w:themeColor="background1"/>
          <w:sz w:val="20"/>
          <w:szCs w:val="20"/>
        </w:rPr>
      </w:pPr>
      <w:r w:rsidRPr="00647F55">
        <w:rPr>
          <w:noProof/>
          <w:color w:val="FFFFFF" w:themeColor="background1"/>
          <w:spacing w:val="2"/>
          <w:shd w:val="clear" w:color="auto" w:fill="FFFFFF" w:themeFill="background1"/>
        </w:rPr>
        <mc:AlternateContent>
          <mc:Choice Requires="wpg">
            <w:drawing>
              <wp:anchor distT="0" distB="0" distL="114300" distR="114300" simplePos="0" relativeHeight="251679744" behindDoc="0" locked="0" layoutInCell="1" allowOverlap="1" wp14:anchorId="64E55B21" wp14:editId="4DE5FBDF">
                <wp:simplePos x="0" y="0"/>
                <wp:positionH relativeFrom="column">
                  <wp:posOffset>-354330</wp:posOffset>
                </wp:positionH>
                <wp:positionV relativeFrom="paragraph">
                  <wp:posOffset>180150</wp:posOffset>
                </wp:positionV>
                <wp:extent cx="10125075" cy="4772025"/>
                <wp:effectExtent l="0" t="0" r="9525" b="9525"/>
                <wp:wrapNone/>
                <wp:docPr id="17" name="Group 17"/>
                <wp:cNvGraphicFramePr/>
                <a:graphic xmlns:a="http://schemas.openxmlformats.org/drawingml/2006/main">
                  <a:graphicData uri="http://schemas.microsoft.com/office/word/2010/wordprocessingGroup">
                    <wpg:wgp>
                      <wpg:cNvGrpSpPr/>
                      <wpg:grpSpPr>
                        <a:xfrm>
                          <a:off x="0" y="0"/>
                          <a:ext cx="10125075" cy="4772025"/>
                          <a:chOff x="0" y="0"/>
                          <a:chExt cx="10481481" cy="4783540"/>
                        </a:xfrm>
                      </wpg:grpSpPr>
                      <pic:pic xmlns:pic="http://schemas.openxmlformats.org/drawingml/2006/picture">
                        <pic:nvPicPr>
                          <pic:cNvPr id="14" name="Picture 14"/>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4537881" cy="4080681"/>
                          </a:xfrm>
                          <a:prstGeom prst="rect">
                            <a:avLst/>
                          </a:prstGeom>
                        </pic:spPr>
                      </pic:pic>
                      <pic:pic xmlns:pic="http://schemas.openxmlformats.org/drawingml/2006/picture">
                        <pic:nvPicPr>
                          <pic:cNvPr id="15" name="Picture 15"/>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4537881" y="702860"/>
                            <a:ext cx="5943600" cy="40806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17" o:spid="_x0000_s1026" style="position:absolute;margin-left:-27.9pt;margin-top:14.2pt;width:797.25pt;height:375.75pt;z-index:251679744;mso-width-relative:margin;mso-height-relative:margin" coordsize="104814,47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">
                <v:shape id="Picture 14" o:spid="_x0000_s1027" type="#_x0000_t75" style="position:absolute;width:45378;height:408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7Ww7DAAAA2wAAAA8AAABkcnMvZG93bnJldi54bWxET9uKwjAQfRf8hzAL+yKaurgXqlHUIqiw&#10;LNb1fWhm22IzKU3U6tebBcG3OZzrTGatqcSZGldaVjAcRCCIM6tLzhX87lf9LxDOI2usLJOCKzmY&#10;TbudCcbaXnhH59TnIoSwi1FB4X0dS+myggy6ga2JA/dnG4M+wCaXusFLCDeVfIuiD2mw5NBQYE3L&#10;grJjejIKeqNku9gs08X37WeV7vL3ZPN5uCn1+tLOxyA8tf4pfrjXOswfwf8v4QA5v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ftbDsMAAADbAAAADwAAAAAAAAAAAAAAAACf&#10;AgAAZHJzL2Rvd25yZXYueG1sUEsFBgAAAAAEAAQA9wAAAI8DAAAAAA==&#10;">
                  <v:imagedata r:id="rId25" o:title=""/>
                  <v:path arrowok="t"/>
                </v:shape>
                <v:shape id="Picture 15" o:spid="_x0000_s1028" type="#_x0000_t75" style="position:absolute;left:45378;top:7028;width:59436;height:40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6OM/CAAAA2wAAAA8AAABkcnMvZG93bnJldi54bWxET0trwkAQvgv+h2UKvZlNpRWN2Uhpbat4&#10;8Nn7kJ0mwexsyG5N+u+7guBtPr7npIve1OJCrassK3iKYhDEudUVFwpOx4/RFITzyBpry6Tgjxws&#10;suEgxUTbjvd0OfhChBB2CSoovW8SKV1ekkEX2YY4cD+2NegDbAupW+xCuKnlOI4n0mDFoaHEht5K&#10;ys+HX6OgWUu77Tf1dDz7XH7vvpZHfu7elXp86F/nIDz1/i6+uVc6zH+B6y/hAJn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jjPwgAAANsAAAAPAAAAAAAAAAAAAAAAAJ8C&#10;AABkcnMvZG93bnJldi54bWxQSwUGAAAAAAQABAD3AAAAjgMAAAAA&#10;">
                  <v:imagedata r:id="rId26" o:title=""/>
                  <v:path arrowok="t"/>
                </v:shape>
              </v:group>
            </w:pict>
          </mc:Fallback>
        </mc:AlternateContent>
      </w:r>
      <w:r w:rsidRPr="00647F55">
        <w:rPr>
          <w:color w:val="FFFFFF" w:themeColor="background1"/>
          <w:shd w:val="clear" w:color="auto" w:fill="FFFFFF" w:themeFill="background1"/>
        </w:rPr>
        <w:br w:type="page"/>
      </w:r>
      <w:r w:rsidR="00647F55" w:rsidRPr="00647F55">
        <w:rPr>
          <w:color w:val="FFFFFF" w:themeColor="background1"/>
          <w:sz w:val="20"/>
          <w:szCs w:val="20"/>
        </w:rPr>
        <w:lastRenderedPageBreak/>
        <w:t xml:space="preserve"> </w:t>
      </w:r>
      <w:r w:rsidRPr="00647F55">
        <w:rPr>
          <w:color w:val="FFFFFF" w:themeColor="background1"/>
          <w:sz w:val="20"/>
          <w:szCs w:val="20"/>
        </w:rPr>
        <w:t>Concerns Raised</w:t>
      </w:r>
    </w:p>
    <w:p w:rsidR="00647F55" w:rsidRPr="00647F55" w:rsidRDefault="00647F55" w:rsidP="00647F55">
      <w:pPr>
        <w:widowControl w:val="0"/>
        <w:shd w:val="clear" w:color="auto" w:fill="000000" w:themeFill="text1"/>
        <w:spacing w:after="0" w:line="240" w:lineRule="auto"/>
        <w:rPr>
          <w:color w:val="FFFFFF" w:themeColor="background1"/>
          <w:shd w:val="clear" w:color="auto" w:fill="FFFFFF"/>
        </w:rPr>
      </w:pPr>
      <w:r w:rsidRPr="00647F55">
        <w:rPr>
          <w:color w:val="FFFFFF" w:themeColor="background1"/>
          <w:sz w:val="20"/>
          <w:szCs w:val="20"/>
        </w:rPr>
        <w:t>Concerns Raised</w:t>
      </w:r>
    </w:p>
    <w:p w:rsidR="00CD4279" w:rsidRDefault="00CD4279" w:rsidP="00647F55">
      <w:pPr>
        <w:spacing w:after="0" w:line="240" w:lineRule="auto"/>
        <w:ind w:firstLine="360"/>
        <w:jc w:val="center"/>
        <w:rPr>
          <w:color w:val="000000"/>
          <w:shd w:val="clear" w:color="auto" w:fill="FFFFFF"/>
        </w:rPr>
      </w:pPr>
      <w:r>
        <w:rPr>
          <w:noProof/>
        </w:rPr>
        <w:drawing>
          <wp:inline distT="0" distB="0" distL="0" distR="0" wp14:anchorId="5C189356" wp14:editId="35D925E1">
            <wp:extent cx="5943600" cy="13354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1335405"/>
                    </a:xfrm>
                    <a:prstGeom prst="rect">
                      <a:avLst/>
                    </a:prstGeom>
                  </pic:spPr>
                </pic:pic>
              </a:graphicData>
            </a:graphic>
          </wp:inline>
        </w:drawing>
      </w:r>
    </w:p>
    <w:p w:rsidR="00647F55" w:rsidRPr="00647F55" w:rsidRDefault="00647F55" w:rsidP="00647F55">
      <w:pPr>
        <w:shd w:val="clear" w:color="auto" w:fill="000000" w:themeFill="text1"/>
        <w:spacing w:after="0" w:line="240" w:lineRule="auto"/>
        <w:jc w:val="both"/>
        <w:rPr>
          <w:color w:val="000000"/>
          <w:shd w:val="clear" w:color="auto" w:fill="FFFFFF"/>
        </w:rPr>
      </w:pPr>
      <w:r w:rsidRPr="00647F55">
        <w:rPr>
          <w:color w:val="FFFFFF" w:themeColor="background1"/>
          <w:sz w:val="20"/>
          <w:szCs w:val="20"/>
        </w:rPr>
        <w:t>Concerns Raised</w:t>
      </w:r>
    </w:p>
    <w:p w:rsidR="00CD4279" w:rsidRDefault="00CD4279" w:rsidP="00647F55">
      <w:pPr>
        <w:pStyle w:val="ListParagraph"/>
        <w:widowControl w:val="0"/>
        <w:spacing w:after="0" w:line="240" w:lineRule="auto"/>
        <w:ind w:left="567"/>
        <w:contextualSpacing w:val="0"/>
        <w:jc w:val="center"/>
        <w:rPr>
          <w:color w:val="000000"/>
          <w:shd w:val="clear" w:color="auto" w:fill="FFFFFF"/>
        </w:rPr>
      </w:pPr>
      <w:r>
        <w:rPr>
          <w:noProof/>
        </w:rPr>
        <w:drawing>
          <wp:inline distT="0" distB="0" distL="0" distR="0" wp14:anchorId="426B1D6D" wp14:editId="45C5733E">
            <wp:extent cx="5943600" cy="1325245"/>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1325245"/>
                    </a:xfrm>
                    <a:prstGeom prst="rect">
                      <a:avLst/>
                    </a:prstGeom>
                  </pic:spPr>
                </pic:pic>
              </a:graphicData>
            </a:graphic>
          </wp:inline>
        </w:drawing>
      </w:r>
    </w:p>
    <w:p w:rsidR="00647F55" w:rsidRPr="00647F55" w:rsidRDefault="00647F55" w:rsidP="00647F55">
      <w:pPr>
        <w:shd w:val="clear" w:color="auto" w:fill="000000" w:themeFill="text1"/>
        <w:spacing w:after="0" w:line="240" w:lineRule="auto"/>
        <w:jc w:val="both"/>
        <w:rPr>
          <w:color w:val="FFFFFF" w:themeColor="background1"/>
          <w:sz w:val="20"/>
          <w:szCs w:val="20"/>
        </w:rPr>
      </w:pPr>
      <w:r w:rsidRPr="00647F55">
        <w:rPr>
          <w:color w:val="FFFFFF" w:themeColor="background1"/>
          <w:sz w:val="20"/>
          <w:szCs w:val="20"/>
        </w:rPr>
        <w:t xml:space="preserve">Concerns </w:t>
      </w:r>
      <w:proofErr w:type="gramStart"/>
      <w:r w:rsidRPr="00647F55">
        <w:rPr>
          <w:color w:val="FFFFFF" w:themeColor="background1"/>
          <w:sz w:val="20"/>
          <w:szCs w:val="20"/>
        </w:rPr>
        <w:t>Raised</w:t>
      </w:r>
      <w:proofErr w:type="gramEnd"/>
      <w:r w:rsidRPr="00647F55">
        <w:rPr>
          <w:color w:val="FFFFFF" w:themeColor="background1"/>
          <w:sz w:val="20"/>
          <w:szCs w:val="20"/>
        </w:rPr>
        <w:t xml:space="preserve"> </w:t>
      </w:r>
      <w:r w:rsidRPr="00647F55">
        <w:rPr>
          <w:color w:val="FFFFFF" w:themeColor="background1"/>
          <w:sz w:val="20"/>
          <w:szCs w:val="20"/>
        </w:rPr>
        <w:t>(With no action)</w:t>
      </w:r>
    </w:p>
    <w:p w:rsidR="00CD4279" w:rsidRDefault="00CD4279" w:rsidP="00647F55">
      <w:pPr>
        <w:pStyle w:val="ListParagraph"/>
        <w:widowControl w:val="0"/>
        <w:spacing w:after="0" w:line="240" w:lineRule="auto"/>
        <w:ind w:left="567"/>
        <w:contextualSpacing w:val="0"/>
        <w:jc w:val="center"/>
        <w:rPr>
          <w:color w:val="000000"/>
          <w:shd w:val="clear" w:color="auto" w:fill="FFFFFF"/>
        </w:rPr>
      </w:pPr>
      <w:r>
        <w:rPr>
          <w:noProof/>
        </w:rPr>
        <w:drawing>
          <wp:inline distT="0" distB="0" distL="0" distR="0" wp14:anchorId="7770F6CB" wp14:editId="1FFAC58D">
            <wp:extent cx="5943600" cy="131889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1318895"/>
                    </a:xfrm>
                    <a:prstGeom prst="rect">
                      <a:avLst/>
                    </a:prstGeom>
                  </pic:spPr>
                </pic:pic>
              </a:graphicData>
            </a:graphic>
          </wp:inline>
        </w:drawing>
      </w:r>
    </w:p>
    <w:p w:rsidR="00647F55" w:rsidRPr="00647F55" w:rsidRDefault="00647F55" w:rsidP="00647F55">
      <w:pPr>
        <w:shd w:val="clear" w:color="auto" w:fill="000000" w:themeFill="text1"/>
        <w:spacing w:after="0" w:line="240" w:lineRule="auto"/>
        <w:jc w:val="both"/>
        <w:rPr>
          <w:color w:val="FFFFFF" w:themeColor="background1"/>
          <w:sz w:val="20"/>
          <w:szCs w:val="20"/>
        </w:rPr>
      </w:pPr>
      <w:r w:rsidRPr="00647F55">
        <w:rPr>
          <w:color w:val="FFFFFF" w:themeColor="background1"/>
          <w:sz w:val="20"/>
          <w:szCs w:val="20"/>
        </w:rPr>
        <w:t>Conversion (Concerns to Enquiries)</w:t>
      </w:r>
    </w:p>
    <w:p w:rsidR="00156FBB" w:rsidRDefault="00156FBB" w:rsidP="00CD4279">
      <w:pPr>
        <w:pStyle w:val="ListParagraph"/>
        <w:widowControl w:val="0"/>
        <w:spacing w:after="0" w:line="240" w:lineRule="auto"/>
        <w:ind w:left="567"/>
        <w:contextualSpacing w:val="0"/>
        <w:jc w:val="center"/>
        <w:rPr>
          <w:color w:val="000000"/>
          <w:shd w:val="clear" w:color="auto" w:fill="FFFFFF"/>
        </w:rPr>
      </w:pPr>
      <w:r>
        <w:rPr>
          <w:noProof/>
        </w:rPr>
        <w:drawing>
          <wp:anchor distT="0" distB="0" distL="114300" distR="114300" simplePos="0" relativeHeight="251680768" behindDoc="0" locked="0" layoutInCell="1" allowOverlap="1" wp14:anchorId="03430390" wp14:editId="3CEC4BD5">
            <wp:simplePos x="0" y="0"/>
            <wp:positionH relativeFrom="column">
              <wp:posOffset>1855470</wp:posOffset>
            </wp:positionH>
            <wp:positionV relativeFrom="paragraph">
              <wp:posOffset>86995</wp:posOffset>
            </wp:positionV>
            <wp:extent cx="5943600" cy="139192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5943600" cy="1391920"/>
                    </a:xfrm>
                    <a:prstGeom prst="rect">
                      <a:avLst/>
                    </a:prstGeom>
                  </pic:spPr>
                </pic:pic>
              </a:graphicData>
            </a:graphic>
            <wp14:sizeRelH relativeFrom="page">
              <wp14:pctWidth>0</wp14:pctWidth>
            </wp14:sizeRelH>
            <wp14:sizeRelV relativeFrom="page">
              <wp14:pctHeight>0</wp14:pctHeight>
            </wp14:sizeRelV>
          </wp:anchor>
        </w:drawing>
      </w:r>
    </w:p>
    <w:p w:rsidR="00156FBB" w:rsidRDefault="00156FBB" w:rsidP="00CD4279">
      <w:pPr>
        <w:pStyle w:val="ListParagraph"/>
        <w:widowControl w:val="0"/>
        <w:spacing w:after="0" w:line="240" w:lineRule="auto"/>
        <w:ind w:left="567"/>
        <w:contextualSpacing w:val="0"/>
        <w:jc w:val="center"/>
        <w:rPr>
          <w:color w:val="000000"/>
          <w:shd w:val="clear" w:color="auto" w:fill="FFFFFF"/>
        </w:rPr>
      </w:pPr>
    </w:p>
    <w:p w:rsidR="00156FBB" w:rsidRDefault="00156FBB" w:rsidP="00CD4279">
      <w:pPr>
        <w:pStyle w:val="ListParagraph"/>
        <w:widowControl w:val="0"/>
        <w:spacing w:after="0" w:line="240" w:lineRule="auto"/>
        <w:ind w:left="567"/>
        <w:contextualSpacing w:val="0"/>
        <w:jc w:val="center"/>
        <w:rPr>
          <w:color w:val="000000"/>
          <w:shd w:val="clear" w:color="auto" w:fill="FFFFFF"/>
        </w:rPr>
      </w:pPr>
    </w:p>
    <w:p w:rsidR="00156FBB" w:rsidRDefault="00156FBB" w:rsidP="00CD4279">
      <w:pPr>
        <w:pStyle w:val="ListParagraph"/>
        <w:widowControl w:val="0"/>
        <w:spacing w:after="0" w:line="240" w:lineRule="auto"/>
        <w:ind w:left="567"/>
        <w:contextualSpacing w:val="0"/>
        <w:jc w:val="center"/>
        <w:rPr>
          <w:color w:val="000000"/>
          <w:shd w:val="clear" w:color="auto" w:fill="FFFFFF"/>
        </w:rPr>
      </w:pPr>
    </w:p>
    <w:p w:rsidR="00156FBB" w:rsidRDefault="00156FBB" w:rsidP="00CD4279">
      <w:pPr>
        <w:pStyle w:val="ListParagraph"/>
        <w:widowControl w:val="0"/>
        <w:spacing w:after="0" w:line="240" w:lineRule="auto"/>
        <w:ind w:left="567"/>
        <w:contextualSpacing w:val="0"/>
        <w:jc w:val="center"/>
        <w:rPr>
          <w:color w:val="000000"/>
          <w:shd w:val="clear" w:color="auto" w:fill="FFFFFF"/>
        </w:rPr>
      </w:pPr>
    </w:p>
    <w:p w:rsidR="00156FBB" w:rsidRDefault="00156FBB" w:rsidP="00CD4279">
      <w:pPr>
        <w:pStyle w:val="ListParagraph"/>
        <w:widowControl w:val="0"/>
        <w:spacing w:after="0" w:line="240" w:lineRule="auto"/>
        <w:ind w:left="567"/>
        <w:contextualSpacing w:val="0"/>
        <w:jc w:val="center"/>
        <w:rPr>
          <w:color w:val="000000"/>
          <w:shd w:val="clear" w:color="auto" w:fill="FFFFFF"/>
        </w:rPr>
      </w:pPr>
      <w:r>
        <w:rPr>
          <w:color w:val="000000"/>
          <w:shd w:val="clear" w:color="auto" w:fill="FFFFFF"/>
        </w:rPr>
        <w:br w:type="page"/>
      </w:r>
    </w:p>
    <w:p w:rsidR="00156FBB" w:rsidRPr="00647F55" w:rsidRDefault="00156FBB" w:rsidP="00156FBB">
      <w:pPr>
        <w:shd w:val="clear" w:color="auto" w:fill="000000" w:themeFill="text1"/>
        <w:spacing w:after="0" w:line="240" w:lineRule="auto"/>
        <w:jc w:val="both"/>
        <w:rPr>
          <w:color w:val="FFFFFF" w:themeColor="background1"/>
          <w:sz w:val="20"/>
          <w:szCs w:val="20"/>
        </w:rPr>
      </w:pPr>
      <w:r>
        <w:rPr>
          <w:color w:val="FFFFFF" w:themeColor="background1"/>
          <w:sz w:val="20"/>
          <w:szCs w:val="20"/>
        </w:rPr>
        <w:lastRenderedPageBreak/>
        <w:t>Enquiries by Month, Type and Source</w:t>
      </w:r>
    </w:p>
    <w:p w:rsidR="008B57BF" w:rsidRDefault="008B57BF" w:rsidP="00156FBB">
      <w:pPr>
        <w:pStyle w:val="ListParagraph"/>
        <w:widowControl w:val="0"/>
        <w:spacing w:after="0" w:line="240" w:lineRule="auto"/>
        <w:ind w:left="0"/>
        <w:contextualSpacing w:val="0"/>
        <w:rPr>
          <w:color w:val="000000"/>
          <w:shd w:val="clear" w:color="auto" w:fill="FFFFFF"/>
        </w:rPr>
      </w:pPr>
      <w:r>
        <w:rPr>
          <w:noProof/>
        </w:rPr>
        <w:drawing>
          <wp:anchor distT="0" distB="0" distL="114300" distR="114300" simplePos="0" relativeHeight="251681792" behindDoc="0" locked="0" layoutInCell="1" allowOverlap="1" wp14:anchorId="4819E1D5" wp14:editId="23F98FA2">
            <wp:simplePos x="0" y="0"/>
            <wp:positionH relativeFrom="column">
              <wp:posOffset>952500</wp:posOffset>
            </wp:positionH>
            <wp:positionV relativeFrom="paragraph">
              <wp:posOffset>130810</wp:posOffset>
            </wp:positionV>
            <wp:extent cx="7515225" cy="2006600"/>
            <wp:effectExtent l="0" t="0" r="952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7515225" cy="2006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2816" behindDoc="0" locked="0" layoutInCell="1" allowOverlap="1" wp14:anchorId="112B3B70" wp14:editId="4293FDD2">
            <wp:simplePos x="0" y="0"/>
            <wp:positionH relativeFrom="column">
              <wp:posOffset>913130</wp:posOffset>
            </wp:positionH>
            <wp:positionV relativeFrom="paragraph">
              <wp:posOffset>2181860</wp:posOffset>
            </wp:positionV>
            <wp:extent cx="7564120" cy="3803650"/>
            <wp:effectExtent l="0" t="0" r="0" b="635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7564120" cy="3803650"/>
                    </a:xfrm>
                    <a:prstGeom prst="rect">
                      <a:avLst/>
                    </a:prstGeom>
                  </pic:spPr>
                </pic:pic>
              </a:graphicData>
            </a:graphic>
            <wp14:sizeRelH relativeFrom="page">
              <wp14:pctWidth>0</wp14:pctWidth>
            </wp14:sizeRelH>
            <wp14:sizeRelV relativeFrom="page">
              <wp14:pctHeight>0</wp14:pctHeight>
            </wp14:sizeRelV>
          </wp:anchor>
        </w:drawing>
      </w:r>
    </w:p>
    <w:p w:rsidR="008B57BF" w:rsidRDefault="008B57BF" w:rsidP="00156FBB">
      <w:pPr>
        <w:pStyle w:val="ListParagraph"/>
        <w:widowControl w:val="0"/>
        <w:spacing w:after="0" w:line="240" w:lineRule="auto"/>
        <w:ind w:left="0"/>
        <w:contextualSpacing w:val="0"/>
        <w:rPr>
          <w:color w:val="000000"/>
          <w:shd w:val="clear" w:color="auto" w:fill="FFFFFF"/>
        </w:rPr>
      </w:pPr>
    </w:p>
    <w:p w:rsidR="008B57BF" w:rsidRDefault="008B57BF" w:rsidP="00156FBB">
      <w:pPr>
        <w:pStyle w:val="ListParagraph"/>
        <w:widowControl w:val="0"/>
        <w:spacing w:after="0" w:line="240" w:lineRule="auto"/>
        <w:ind w:left="0"/>
        <w:contextualSpacing w:val="0"/>
        <w:rPr>
          <w:color w:val="000000"/>
          <w:shd w:val="clear" w:color="auto" w:fill="FFFFFF"/>
        </w:rPr>
      </w:pPr>
    </w:p>
    <w:p w:rsidR="008B57BF" w:rsidRDefault="008B57BF" w:rsidP="00156FBB">
      <w:pPr>
        <w:pStyle w:val="ListParagraph"/>
        <w:widowControl w:val="0"/>
        <w:spacing w:after="0" w:line="240" w:lineRule="auto"/>
        <w:ind w:left="0"/>
        <w:contextualSpacing w:val="0"/>
        <w:rPr>
          <w:color w:val="000000"/>
          <w:shd w:val="clear" w:color="auto" w:fill="FFFFFF"/>
        </w:rPr>
      </w:pPr>
    </w:p>
    <w:p w:rsidR="008B57BF" w:rsidRDefault="008B57BF" w:rsidP="00156FBB">
      <w:pPr>
        <w:pStyle w:val="ListParagraph"/>
        <w:widowControl w:val="0"/>
        <w:spacing w:after="0" w:line="240" w:lineRule="auto"/>
        <w:ind w:left="0"/>
        <w:contextualSpacing w:val="0"/>
        <w:rPr>
          <w:color w:val="000000"/>
          <w:shd w:val="clear" w:color="auto" w:fill="FFFFFF"/>
        </w:rPr>
      </w:pPr>
    </w:p>
    <w:p w:rsidR="008B57BF" w:rsidRDefault="008B57BF" w:rsidP="00156FBB">
      <w:pPr>
        <w:pStyle w:val="ListParagraph"/>
        <w:widowControl w:val="0"/>
        <w:spacing w:after="0" w:line="240" w:lineRule="auto"/>
        <w:ind w:left="0"/>
        <w:contextualSpacing w:val="0"/>
        <w:rPr>
          <w:color w:val="000000"/>
          <w:shd w:val="clear" w:color="auto" w:fill="FFFFFF"/>
        </w:rPr>
      </w:pPr>
    </w:p>
    <w:p w:rsidR="008B57BF" w:rsidRDefault="008B57BF" w:rsidP="00156FBB">
      <w:pPr>
        <w:pStyle w:val="ListParagraph"/>
        <w:widowControl w:val="0"/>
        <w:spacing w:after="0" w:line="240" w:lineRule="auto"/>
        <w:ind w:left="0"/>
        <w:contextualSpacing w:val="0"/>
        <w:rPr>
          <w:color w:val="000000"/>
          <w:shd w:val="clear" w:color="auto" w:fill="FFFFFF"/>
        </w:rPr>
      </w:pPr>
    </w:p>
    <w:p w:rsidR="008B57BF" w:rsidRDefault="008B57BF" w:rsidP="00156FBB">
      <w:pPr>
        <w:pStyle w:val="ListParagraph"/>
        <w:widowControl w:val="0"/>
        <w:spacing w:after="0" w:line="240" w:lineRule="auto"/>
        <w:ind w:left="0"/>
        <w:contextualSpacing w:val="0"/>
        <w:rPr>
          <w:color w:val="000000"/>
          <w:shd w:val="clear" w:color="auto" w:fill="FFFFFF"/>
        </w:rPr>
      </w:pPr>
    </w:p>
    <w:p w:rsidR="008B57BF" w:rsidRDefault="008B57BF" w:rsidP="00156FBB">
      <w:pPr>
        <w:pStyle w:val="ListParagraph"/>
        <w:widowControl w:val="0"/>
        <w:spacing w:after="0" w:line="240" w:lineRule="auto"/>
        <w:ind w:left="0"/>
        <w:contextualSpacing w:val="0"/>
        <w:rPr>
          <w:color w:val="000000"/>
          <w:shd w:val="clear" w:color="auto" w:fill="FFFFFF"/>
        </w:rPr>
      </w:pPr>
    </w:p>
    <w:p w:rsidR="008B57BF" w:rsidRDefault="008B57BF" w:rsidP="00156FBB">
      <w:pPr>
        <w:pStyle w:val="ListParagraph"/>
        <w:widowControl w:val="0"/>
        <w:spacing w:after="0" w:line="240" w:lineRule="auto"/>
        <w:ind w:left="0"/>
        <w:contextualSpacing w:val="0"/>
        <w:rPr>
          <w:color w:val="000000"/>
          <w:shd w:val="clear" w:color="auto" w:fill="FFFFFF"/>
        </w:rPr>
      </w:pPr>
    </w:p>
    <w:p w:rsidR="008B57BF" w:rsidRDefault="008B57BF" w:rsidP="00156FBB">
      <w:pPr>
        <w:pStyle w:val="ListParagraph"/>
        <w:widowControl w:val="0"/>
        <w:spacing w:after="0" w:line="240" w:lineRule="auto"/>
        <w:ind w:left="0"/>
        <w:contextualSpacing w:val="0"/>
        <w:rPr>
          <w:color w:val="000000"/>
          <w:shd w:val="clear" w:color="auto" w:fill="FFFFFF"/>
        </w:rPr>
      </w:pPr>
    </w:p>
    <w:p w:rsidR="008B57BF" w:rsidRDefault="008B57BF" w:rsidP="00156FBB">
      <w:pPr>
        <w:pStyle w:val="ListParagraph"/>
        <w:widowControl w:val="0"/>
        <w:spacing w:after="0" w:line="240" w:lineRule="auto"/>
        <w:ind w:left="0"/>
        <w:contextualSpacing w:val="0"/>
        <w:rPr>
          <w:color w:val="000000"/>
          <w:shd w:val="clear" w:color="auto" w:fill="FFFFFF"/>
        </w:rPr>
      </w:pPr>
    </w:p>
    <w:p w:rsidR="008B57BF" w:rsidRDefault="008B57BF" w:rsidP="00156FBB">
      <w:pPr>
        <w:pStyle w:val="ListParagraph"/>
        <w:widowControl w:val="0"/>
        <w:spacing w:after="0" w:line="240" w:lineRule="auto"/>
        <w:ind w:left="0"/>
        <w:contextualSpacing w:val="0"/>
        <w:rPr>
          <w:color w:val="000000"/>
          <w:shd w:val="clear" w:color="auto" w:fill="FFFFFF"/>
        </w:rPr>
      </w:pPr>
    </w:p>
    <w:p w:rsidR="008B57BF" w:rsidRDefault="008B57BF" w:rsidP="00156FBB">
      <w:pPr>
        <w:pStyle w:val="ListParagraph"/>
        <w:widowControl w:val="0"/>
        <w:spacing w:after="0" w:line="240" w:lineRule="auto"/>
        <w:ind w:left="0"/>
        <w:contextualSpacing w:val="0"/>
        <w:rPr>
          <w:color w:val="000000"/>
          <w:shd w:val="clear" w:color="auto" w:fill="FFFFFF"/>
        </w:rPr>
      </w:pPr>
    </w:p>
    <w:p w:rsidR="008B57BF" w:rsidRDefault="008B57BF" w:rsidP="00156FBB">
      <w:pPr>
        <w:pStyle w:val="ListParagraph"/>
        <w:widowControl w:val="0"/>
        <w:spacing w:after="0" w:line="240" w:lineRule="auto"/>
        <w:ind w:left="0"/>
        <w:contextualSpacing w:val="0"/>
        <w:rPr>
          <w:color w:val="000000"/>
          <w:shd w:val="clear" w:color="auto" w:fill="FFFFFF"/>
        </w:rPr>
      </w:pPr>
    </w:p>
    <w:p w:rsidR="008B57BF" w:rsidRDefault="008B57BF" w:rsidP="00156FBB">
      <w:pPr>
        <w:pStyle w:val="ListParagraph"/>
        <w:widowControl w:val="0"/>
        <w:spacing w:after="0" w:line="240" w:lineRule="auto"/>
        <w:ind w:left="0"/>
        <w:contextualSpacing w:val="0"/>
        <w:rPr>
          <w:color w:val="000000"/>
          <w:shd w:val="clear" w:color="auto" w:fill="FFFFFF"/>
        </w:rPr>
      </w:pPr>
    </w:p>
    <w:p w:rsidR="008B57BF" w:rsidRDefault="008B57BF" w:rsidP="00156FBB">
      <w:pPr>
        <w:pStyle w:val="ListParagraph"/>
        <w:widowControl w:val="0"/>
        <w:spacing w:after="0" w:line="240" w:lineRule="auto"/>
        <w:ind w:left="0"/>
        <w:contextualSpacing w:val="0"/>
        <w:rPr>
          <w:color w:val="000000"/>
          <w:shd w:val="clear" w:color="auto" w:fill="FFFFFF"/>
        </w:rPr>
      </w:pPr>
    </w:p>
    <w:p w:rsidR="008B57BF" w:rsidRDefault="008B57BF" w:rsidP="00156FBB">
      <w:pPr>
        <w:pStyle w:val="ListParagraph"/>
        <w:widowControl w:val="0"/>
        <w:spacing w:after="0" w:line="240" w:lineRule="auto"/>
        <w:ind w:left="0"/>
        <w:contextualSpacing w:val="0"/>
        <w:rPr>
          <w:color w:val="000000"/>
          <w:shd w:val="clear" w:color="auto" w:fill="FFFFFF"/>
        </w:rPr>
      </w:pPr>
    </w:p>
    <w:p w:rsidR="008B57BF" w:rsidRDefault="008B57BF" w:rsidP="00156FBB">
      <w:pPr>
        <w:pStyle w:val="ListParagraph"/>
        <w:widowControl w:val="0"/>
        <w:spacing w:after="0" w:line="240" w:lineRule="auto"/>
        <w:ind w:left="0"/>
        <w:contextualSpacing w:val="0"/>
        <w:rPr>
          <w:color w:val="000000"/>
          <w:shd w:val="clear" w:color="auto" w:fill="FFFFFF"/>
        </w:rPr>
      </w:pPr>
    </w:p>
    <w:p w:rsidR="008B57BF" w:rsidRDefault="008B57BF" w:rsidP="00156FBB">
      <w:pPr>
        <w:pStyle w:val="ListParagraph"/>
        <w:widowControl w:val="0"/>
        <w:spacing w:after="0" w:line="240" w:lineRule="auto"/>
        <w:ind w:left="0"/>
        <w:contextualSpacing w:val="0"/>
        <w:rPr>
          <w:color w:val="000000"/>
          <w:shd w:val="clear" w:color="auto" w:fill="FFFFFF"/>
        </w:rPr>
      </w:pPr>
    </w:p>
    <w:p w:rsidR="008B57BF" w:rsidRDefault="008B57BF" w:rsidP="00156FBB">
      <w:pPr>
        <w:pStyle w:val="ListParagraph"/>
        <w:widowControl w:val="0"/>
        <w:spacing w:after="0" w:line="240" w:lineRule="auto"/>
        <w:ind w:left="0"/>
        <w:contextualSpacing w:val="0"/>
        <w:rPr>
          <w:color w:val="000000"/>
          <w:shd w:val="clear" w:color="auto" w:fill="FFFFFF"/>
        </w:rPr>
      </w:pPr>
    </w:p>
    <w:p w:rsidR="008B57BF" w:rsidRDefault="008B57BF" w:rsidP="00156FBB">
      <w:pPr>
        <w:pStyle w:val="ListParagraph"/>
        <w:widowControl w:val="0"/>
        <w:spacing w:after="0" w:line="240" w:lineRule="auto"/>
        <w:ind w:left="0"/>
        <w:contextualSpacing w:val="0"/>
        <w:rPr>
          <w:color w:val="000000"/>
          <w:shd w:val="clear" w:color="auto" w:fill="FFFFFF"/>
        </w:rPr>
      </w:pPr>
    </w:p>
    <w:p w:rsidR="008B57BF" w:rsidRDefault="008B57BF" w:rsidP="00156FBB">
      <w:pPr>
        <w:pStyle w:val="ListParagraph"/>
        <w:widowControl w:val="0"/>
        <w:spacing w:after="0" w:line="240" w:lineRule="auto"/>
        <w:ind w:left="0"/>
        <w:contextualSpacing w:val="0"/>
        <w:rPr>
          <w:color w:val="000000"/>
          <w:shd w:val="clear" w:color="auto" w:fill="FFFFFF"/>
        </w:rPr>
      </w:pPr>
    </w:p>
    <w:p w:rsidR="008B57BF" w:rsidRDefault="008B57BF" w:rsidP="00156FBB">
      <w:pPr>
        <w:pStyle w:val="ListParagraph"/>
        <w:widowControl w:val="0"/>
        <w:spacing w:after="0" w:line="240" w:lineRule="auto"/>
        <w:ind w:left="0"/>
        <w:contextualSpacing w:val="0"/>
        <w:rPr>
          <w:color w:val="000000"/>
          <w:shd w:val="clear" w:color="auto" w:fill="FFFFFF"/>
        </w:rPr>
      </w:pPr>
    </w:p>
    <w:p w:rsidR="008B57BF" w:rsidRDefault="008B57BF" w:rsidP="00156FBB">
      <w:pPr>
        <w:pStyle w:val="ListParagraph"/>
        <w:widowControl w:val="0"/>
        <w:spacing w:after="0" w:line="240" w:lineRule="auto"/>
        <w:ind w:left="0"/>
        <w:contextualSpacing w:val="0"/>
        <w:rPr>
          <w:color w:val="000000"/>
          <w:shd w:val="clear" w:color="auto" w:fill="FFFFFF"/>
        </w:rPr>
      </w:pPr>
    </w:p>
    <w:p w:rsidR="008B57BF" w:rsidRDefault="008B57BF" w:rsidP="00156FBB">
      <w:pPr>
        <w:pStyle w:val="ListParagraph"/>
        <w:widowControl w:val="0"/>
        <w:spacing w:after="0" w:line="240" w:lineRule="auto"/>
        <w:ind w:left="0"/>
        <w:contextualSpacing w:val="0"/>
        <w:rPr>
          <w:color w:val="000000"/>
          <w:shd w:val="clear" w:color="auto" w:fill="FFFFFF"/>
        </w:rPr>
      </w:pPr>
    </w:p>
    <w:p w:rsidR="008B57BF" w:rsidRDefault="008B57BF" w:rsidP="00156FBB">
      <w:pPr>
        <w:pStyle w:val="ListParagraph"/>
        <w:widowControl w:val="0"/>
        <w:spacing w:after="0" w:line="240" w:lineRule="auto"/>
        <w:ind w:left="0"/>
        <w:contextualSpacing w:val="0"/>
        <w:rPr>
          <w:color w:val="000000"/>
          <w:shd w:val="clear" w:color="auto" w:fill="FFFFFF"/>
        </w:rPr>
      </w:pPr>
    </w:p>
    <w:p w:rsidR="008B57BF" w:rsidRDefault="008B57BF" w:rsidP="00156FBB">
      <w:pPr>
        <w:pStyle w:val="ListParagraph"/>
        <w:widowControl w:val="0"/>
        <w:spacing w:after="0" w:line="240" w:lineRule="auto"/>
        <w:ind w:left="0"/>
        <w:contextualSpacing w:val="0"/>
        <w:rPr>
          <w:color w:val="000000"/>
          <w:shd w:val="clear" w:color="auto" w:fill="FFFFFF"/>
        </w:rPr>
      </w:pPr>
    </w:p>
    <w:p w:rsidR="008B57BF" w:rsidRDefault="008B57BF" w:rsidP="00156FBB">
      <w:pPr>
        <w:pStyle w:val="ListParagraph"/>
        <w:widowControl w:val="0"/>
        <w:spacing w:after="0" w:line="240" w:lineRule="auto"/>
        <w:ind w:left="0"/>
        <w:contextualSpacing w:val="0"/>
        <w:rPr>
          <w:color w:val="000000"/>
          <w:shd w:val="clear" w:color="auto" w:fill="FFFFFF"/>
        </w:rPr>
      </w:pPr>
    </w:p>
    <w:p w:rsidR="008B57BF" w:rsidRDefault="008B57BF" w:rsidP="00156FBB">
      <w:pPr>
        <w:pStyle w:val="ListParagraph"/>
        <w:widowControl w:val="0"/>
        <w:spacing w:after="0" w:line="240" w:lineRule="auto"/>
        <w:ind w:left="0"/>
        <w:contextualSpacing w:val="0"/>
        <w:rPr>
          <w:color w:val="000000"/>
          <w:shd w:val="clear" w:color="auto" w:fill="FFFFFF"/>
        </w:rPr>
      </w:pPr>
    </w:p>
    <w:p w:rsidR="008B57BF" w:rsidRDefault="008B57BF" w:rsidP="00156FBB">
      <w:pPr>
        <w:pStyle w:val="ListParagraph"/>
        <w:widowControl w:val="0"/>
        <w:spacing w:after="0" w:line="240" w:lineRule="auto"/>
        <w:ind w:left="0"/>
        <w:contextualSpacing w:val="0"/>
        <w:rPr>
          <w:color w:val="000000"/>
          <w:shd w:val="clear" w:color="auto" w:fill="FFFFFF"/>
        </w:rPr>
      </w:pPr>
    </w:p>
    <w:p w:rsidR="008B57BF" w:rsidRDefault="008B57BF" w:rsidP="00156FBB">
      <w:pPr>
        <w:pStyle w:val="ListParagraph"/>
        <w:widowControl w:val="0"/>
        <w:spacing w:after="0" w:line="240" w:lineRule="auto"/>
        <w:ind w:left="0"/>
        <w:contextualSpacing w:val="0"/>
        <w:rPr>
          <w:color w:val="000000"/>
          <w:shd w:val="clear" w:color="auto" w:fill="FFFFFF"/>
        </w:rPr>
      </w:pPr>
    </w:p>
    <w:p w:rsidR="008B57BF" w:rsidRDefault="008B57BF" w:rsidP="00156FBB">
      <w:pPr>
        <w:pStyle w:val="ListParagraph"/>
        <w:widowControl w:val="0"/>
        <w:spacing w:after="0" w:line="240" w:lineRule="auto"/>
        <w:ind w:left="0"/>
        <w:contextualSpacing w:val="0"/>
        <w:rPr>
          <w:color w:val="000000"/>
          <w:shd w:val="clear" w:color="auto" w:fill="FFFFFF"/>
        </w:rPr>
      </w:pPr>
    </w:p>
    <w:p w:rsidR="008B57BF" w:rsidRDefault="008B57BF" w:rsidP="008B57BF">
      <w:pPr>
        <w:pStyle w:val="Heading2"/>
        <w:keepNext w:val="0"/>
        <w:keepLines w:val="0"/>
        <w:widowControl w:val="0"/>
        <w:numPr>
          <w:ilvl w:val="0"/>
          <w:numId w:val="0"/>
        </w:numPr>
        <w:ind w:left="360"/>
        <w:jc w:val="right"/>
        <w:rPr>
          <w:color w:val="auto"/>
          <w:spacing w:val="2"/>
        </w:rPr>
      </w:pPr>
      <w:bookmarkStart w:id="376" w:name="_Toc33521372"/>
      <w:r w:rsidRPr="00F71FC4">
        <w:rPr>
          <w:color w:val="auto"/>
          <w:spacing w:val="2"/>
        </w:rPr>
        <w:t>Appendix 1</w:t>
      </w:r>
      <w:r w:rsidR="00342BBE">
        <w:rPr>
          <w:color w:val="auto"/>
          <w:spacing w:val="2"/>
        </w:rPr>
        <w:t>5</w:t>
      </w:r>
      <w:r>
        <w:rPr>
          <w:color w:val="auto"/>
          <w:spacing w:val="2"/>
        </w:rPr>
        <w:t>–</w:t>
      </w:r>
      <w:r w:rsidRPr="00F71FC4">
        <w:rPr>
          <w:color w:val="auto"/>
          <w:spacing w:val="2"/>
        </w:rPr>
        <w:t xml:space="preserve"> </w:t>
      </w:r>
      <w:r>
        <w:rPr>
          <w:color w:val="auto"/>
          <w:spacing w:val="2"/>
        </w:rPr>
        <w:t>Children</w:t>
      </w:r>
      <w:r>
        <w:rPr>
          <w:color w:val="auto"/>
          <w:spacing w:val="2"/>
        </w:rPr>
        <w:t xml:space="preserve"> - Contextual Data</w:t>
      </w:r>
      <w:bookmarkEnd w:id="376"/>
    </w:p>
    <w:p w:rsidR="008B57BF" w:rsidRPr="00156FBB" w:rsidRDefault="008B57BF" w:rsidP="008B57BF">
      <w:pPr>
        <w:widowControl w:val="0"/>
        <w:shd w:val="clear" w:color="auto" w:fill="000000" w:themeFill="text1"/>
        <w:spacing w:after="0" w:line="240" w:lineRule="auto"/>
        <w:rPr>
          <w:color w:val="FFFFFF" w:themeColor="background1"/>
          <w:sz w:val="20"/>
          <w:szCs w:val="20"/>
        </w:rPr>
      </w:pPr>
      <w:r w:rsidRPr="00156FBB">
        <w:rPr>
          <w:color w:val="FFFFFF" w:themeColor="background1"/>
          <w:sz w:val="20"/>
          <w:szCs w:val="20"/>
        </w:rPr>
        <w:t>Safeguarding Enquires in Southend 2019-20</w:t>
      </w:r>
    </w:p>
    <w:p w:rsidR="00F52970" w:rsidRDefault="00F52970" w:rsidP="00F52970">
      <w:pPr>
        <w:pStyle w:val="ListParagraph"/>
        <w:spacing w:after="0" w:line="240" w:lineRule="auto"/>
      </w:pPr>
    </w:p>
    <w:p w:rsidR="008B57BF" w:rsidRDefault="008B57BF" w:rsidP="008B57BF">
      <w:pPr>
        <w:pStyle w:val="ListParagraph"/>
        <w:numPr>
          <w:ilvl w:val="0"/>
          <w:numId w:val="32"/>
        </w:numPr>
        <w:spacing w:after="0" w:line="240" w:lineRule="auto"/>
      </w:pPr>
      <w:r>
        <w:t xml:space="preserve">Contacts received in Jan 2019 – Jan 2020 </w:t>
      </w:r>
      <w:r>
        <w:t>(Map Colour)</w:t>
      </w:r>
    </w:p>
    <w:p w:rsidR="008B57BF" w:rsidRPr="00CD4279" w:rsidRDefault="008B57BF" w:rsidP="008B57BF">
      <w:pPr>
        <w:pStyle w:val="ListParagraph"/>
        <w:numPr>
          <w:ilvl w:val="0"/>
          <w:numId w:val="32"/>
        </w:numPr>
        <w:spacing w:after="0" w:line="240" w:lineRule="auto"/>
      </w:pPr>
      <w:r>
        <w:t>Referrals resulting in SSWA (Size of Circle shows relative number)</w:t>
      </w:r>
    </w:p>
    <w:p w:rsidR="008B57BF" w:rsidRDefault="008B57BF" w:rsidP="00156FBB">
      <w:pPr>
        <w:pStyle w:val="ListParagraph"/>
        <w:widowControl w:val="0"/>
        <w:spacing w:after="0" w:line="240" w:lineRule="auto"/>
        <w:ind w:left="0"/>
        <w:contextualSpacing w:val="0"/>
        <w:rPr>
          <w:color w:val="000000"/>
          <w:shd w:val="clear" w:color="auto" w:fill="FFFFFF"/>
        </w:rPr>
      </w:pPr>
    </w:p>
    <w:p w:rsidR="00CD4279" w:rsidRDefault="00F52970" w:rsidP="00156FBB">
      <w:pPr>
        <w:pStyle w:val="ListParagraph"/>
        <w:widowControl w:val="0"/>
        <w:spacing w:after="0" w:line="240" w:lineRule="auto"/>
        <w:ind w:left="0"/>
        <w:contextualSpacing w:val="0"/>
        <w:rPr>
          <w:color w:val="000000"/>
          <w:shd w:val="clear" w:color="auto" w:fill="FFFFFF"/>
        </w:rPr>
      </w:pPr>
      <w:r>
        <w:rPr>
          <w:noProof/>
          <w:color w:val="000000"/>
        </w:rPr>
        <mc:AlternateContent>
          <mc:Choice Requires="wpg">
            <w:drawing>
              <wp:anchor distT="0" distB="0" distL="114300" distR="114300" simplePos="0" relativeHeight="251684864" behindDoc="0" locked="0" layoutInCell="1" allowOverlap="1">
                <wp:simplePos x="0" y="0"/>
                <wp:positionH relativeFrom="column">
                  <wp:posOffset>-254000</wp:posOffset>
                </wp:positionH>
                <wp:positionV relativeFrom="paragraph">
                  <wp:posOffset>492429</wp:posOffset>
                </wp:positionV>
                <wp:extent cx="9907325" cy="4301656"/>
                <wp:effectExtent l="0" t="0" r="0" b="3810"/>
                <wp:wrapNone/>
                <wp:docPr id="26" name="Group 26"/>
                <wp:cNvGraphicFramePr/>
                <a:graphic xmlns:a="http://schemas.openxmlformats.org/drawingml/2006/main">
                  <a:graphicData uri="http://schemas.microsoft.com/office/word/2010/wordprocessingGroup">
                    <wpg:wgp>
                      <wpg:cNvGrpSpPr/>
                      <wpg:grpSpPr>
                        <a:xfrm>
                          <a:off x="0" y="0"/>
                          <a:ext cx="9907325" cy="4301656"/>
                          <a:chOff x="0" y="0"/>
                          <a:chExt cx="9907325" cy="4301656"/>
                        </a:xfrm>
                      </wpg:grpSpPr>
                      <pic:pic xmlns:pic="http://schemas.openxmlformats.org/drawingml/2006/picture">
                        <pic:nvPicPr>
                          <pic:cNvPr id="24" name="Picture 24"/>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4468633" cy="3745065"/>
                          </a:xfrm>
                          <a:prstGeom prst="rect">
                            <a:avLst/>
                          </a:prstGeom>
                        </pic:spPr>
                      </pic:pic>
                      <pic:pic xmlns:pic="http://schemas.openxmlformats.org/drawingml/2006/picture">
                        <pic:nvPicPr>
                          <pic:cNvPr id="25" name="Picture 25"/>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4468633" y="524786"/>
                            <a:ext cx="5438692" cy="3776870"/>
                          </a:xfrm>
                          <a:prstGeom prst="rect">
                            <a:avLst/>
                          </a:prstGeom>
                        </pic:spPr>
                      </pic:pic>
                    </wpg:wgp>
                  </a:graphicData>
                </a:graphic>
              </wp:anchor>
            </w:drawing>
          </mc:Choice>
          <mc:Fallback>
            <w:pict>
              <v:group id="Group 26" o:spid="_x0000_s1026" style="position:absolute;margin-left:-20pt;margin-top:38.75pt;width:780.1pt;height:338.7pt;z-index:251684864" coordsize="99073,43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">
                <v:shape id="Picture 24" o:spid="_x0000_s1027" type="#_x0000_t75" style="position:absolute;width:44686;height:37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FaSrEAAAA2wAAAA8AAABkcnMvZG93bnJldi54bWxEj0+LwjAUxO8LfofwhL2tqX9YpBpFBcXD&#10;glRFr4/m2RSbl9JE7frpN8KCx2FmfsNM562txJ0aXzpW0O8lIIhzp0suFBwP668xCB+QNVaOScEv&#10;eZjPOh9TTLV7cEb3fShEhLBPUYEJoU6l9Lkhi77nauLoXVxjMUTZFFI3+IhwW8lBknxLiyXHBYM1&#10;rQzl1/3NKsizs3k+r0XW/myHfbOUm/Nod1Lqs9suJiACteEd/m9vtYLBCF5f4g+Qs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GFaSrEAAAA2wAAAA8AAAAAAAAAAAAAAAAA&#10;nwIAAGRycy9kb3ducmV2LnhtbFBLBQYAAAAABAAEAPcAAACQAwAAAAA=&#10;">
                  <v:imagedata r:id="rId35" o:title=""/>
                  <v:path arrowok="t"/>
                </v:shape>
                <v:shape id="Picture 25" o:spid="_x0000_s1028" type="#_x0000_t75" style="position:absolute;left:44686;top:5247;width:54387;height:37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PbavEAAAA2wAAAA8AAABkcnMvZG93bnJldi54bWxEj0FrwkAUhO+C/2F5gjezMVKxMauUtEKF&#10;XtRevD2yr0lo9m3MbpP477uFgsdhZr5hsv1oGtFT52rLCpZRDIK4sLrmUsHn5bDYgHAeWWNjmRTc&#10;ycF+N51kmGo78In6sy9FgLBLUUHlfZtK6YqKDLrItsTB+7KdQR9kV0rd4RDgppFJHK+lwZrDQoUt&#10;5RUV3+cfo8DHx2XSr27XD3qzz03+euSbaZWaz8aXLQhPo3+E/9vvWkHyBH9fwg+Qu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uPbavEAAAA2wAAAA8AAAAAAAAAAAAAAAAA&#10;nwIAAGRycy9kb3ducmV2LnhtbFBLBQYAAAAABAAEAPcAAACQAwAAAAA=&#10;">
                  <v:imagedata r:id="rId36" o:title=""/>
                  <v:path arrowok="t"/>
                </v:shape>
              </v:group>
            </w:pict>
          </mc:Fallback>
        </mc:AlternateContent>
      </w:r>
      <w:r w:rsidR="008B57BF">
        <w:rPr>
          <w:color w:val="000000"/>
          <w:shd w:val="clear" w:color="auto" w:fill="FFFFFF"/>
        </w:rPr>
        <w:br w:type="page"/>
      </w:r>
    </w:p>
    <w:p w:rsidR="00F52970" w:rsidRPr="00F52970" w:rsidRDefault="00F52970" w:rsidP="00F52970">
      <w:pPr>
        <w:widowControl w:val="0"/>
        <w:shd w:val="clear" w:color="auto" w:fill="000000" w:themeFill="text1"/>
        <w:spacing w:after="0" w:line="240" w:lineRule="auto"/>
        <w:rPr>
          <w:color w:val="FFFFFF" w:themeColor="background1"/>
          <w:sz w:val="20"/>
          <w:szCs w:val="20"/>
        </w:rPr>
      </w:pPr>
      <w:r w:rsidRPr="00F52970">
        <w:rPr>
          <w:color w:val="FFFFFF" w:themeColor="background1"/>
          <w:sz w:val="20"/>
          <w:szCs w:val="20"/>
        </w:rPr>
        <w:t>Rate of referrals per 10,000 children (Benchmark)</w:t>
      </w:r>
    </w:p>
    <w:p w:rsidR="00F52970" w:rsidRDefault="00EB486B" w:rsidP="00156FBB">
      <w:pPr>
        <w:pStyle w:val="ListParagraph"/>
        <w:widowControl w:val="0"/>
        <w:spacing w:after="0" w:line="240" w:lineRule="auto"/>
        <w:ind w:left="0"/>
        <w:contextualSpacing w:val="0"/>
        <w:rPr>
          <w:color w:val="000000"/>
          <w:shd w:val="clear" w:color="auto" w:fill="FFFFFF"/>
        </w:rPr>
      </w:pPr>
      <w:r>
        <w:rPr>
          <w:noProof/>
        </w:rPr>
        <w:drawing>
          <wp:anchor distT="0" distB="0" distL="114300" distR="114300" simplePos="0" relativeHeight="251687936" behindDoc="0" locked="0" layoutInCell="1" allowOverlap="1" wp14:anchorId="5FAB7517" wp14:editId="4FB7D536">
            <wp:simplePos x="0" y="0"/>
            <wp:positionH relativeFrom="column">
              <wp:posOffset>-1163</wp:posOffset>
            </wp:positionH>
            <wp:positionV relativeFrom="paragraph">
              <wp:posOffset>50141</wp:posOffset>
            </wp:positionV>
            <wp:extent cx="6822374" cy="1122218"/>
            <wp:effectExtent l="0" t="0" r="0" b="190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28A0092B-C50C-407E-A947-70E740481C1C}">
                          <a14:useLocalDpi xmlns:a14="http://schemas.microsoft.com/office/drawing/2010/main" val="0"/>
                        </a:ext>
                      </a:extLst>
                    </a:blip>
                    <a:srcRect t="12822" b="8942"/>
                    <a:stretch/>
                  </pic:blipFill>
                  <pic:spPr bwMode="auto">
                    <a:xfrm>
                      <a:off x="0" y="0"/>
                      <a:ext cx="6817995" cy="11214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52970" w:rsidRDefault="00F52970" w:rsidP="00156FBB">
      <w:pPr>
        <w:pStyle w:val="ListParagraph"/>
        <w:widowControl w:val="0"/>
        <w:spacing w:after="0" w:line="240" w:lineRule="auto"/>
        <w:ind w:left="0"/>
        <w:contextualSpacing w:val="0"/>
        <w:rPr>
          <w:color w:val="000000"/>
          <w:shd w:val="clear" w:color="auto" w:fill="FFFFFF"/>
        </w:rPr>
      </w:pPr>
    </w:p>
    <w:p w:rsidR="00F52970" w:rsidRDefault="00F52970" w:rsidP="00156FBB">
      <w:pPr>
        <w:pStyle w:val="ListParagraph"/>
        <w:widowControl w:val="0"/>
        <w:spacing w:after="0" w:line="240" w:lineRule="auto"/>
        <w:ind w:left="0"/>
        <w:contextualSpacing w:val="0"/>
        <w:rPr>
          <w:color w:val="000000"/>
          <w:shd w:val="clear" w:color="auto" w:fill="FFFFFF"/>
        </w:rPr>
      </w:pPr>
    </w:p>
    <w:p w:rsidR="00F52970" w:rsidRDefault="00F52970" w:rsidP="00156FBB">
      <w:pPr>
        <w:pStyle w:val="ListParagraph"/>
        <w:widowControl w:val="0"/>
        <w:spacing w:after="0" w:line="240" w:lineRule="auto"/>
        <w:ind w:left="0"/>
        <w:contextualSpacing w:val="0"/>
        <w:rPr>
          <w:color w:val="000000"/>
          <w:shd w:val="clear" w:color="auto" w:fill="FFFFFF"/>
        </w:rPr>
      </w:pPr>
    </w:p>
    <w:p w:rsidR="00F52970" w:rsidRDefault="00F52970" w:rsidP="00156FBB">
      <w:pPr>
        <w:pStyle w:val="ListParagraph"/>
        <w:widowControl w:val="0"/>
        <w:spacing w:after="0" w:line="240" w:lineRule="auto"/>
        <w:ind w:left="0"/>
        <w:contextualSpacing w:val="0"/>
        <w:rPr>
          <w:color w:val="000000"/>
          <w:shd w:val="clear" w:color="auto" w:fill="FFFFFF"/>
        </w:rPr>
      </w:pPr>
    </w:p>
    <w:p w:rsidR="00F52970" w:rsidRDefault="00F52970" w:rsidP="00156FBB">
      <w:pPr>
        <w:pStyle w:val="ListParagraph"/>
        <w:widowControl w:val="0"/>
        <w:spacing w:after="0" w:line="240" w:lineRule="auto"/>
        <w:ind w:left="0"/>
        <w:contextualSpacing w:val="0"/>
        <w:rPr>
          <w:color w:val="000000"/>
          <w:shd w:val="clear" w:color="auto" w:fill="FFFFFF"/>
        </w:rPr>
      </w:pPr>
    </w:p>
    <w:p w:rsidR="00F52970" w:rsidRDefault="00F52970" w:rsidP="00156FBB">
      <w:pPr>
        <w:pStyle w:val="ListParagraph"/>
        <w:widowControl w:val="0"/>
        <w:spacing w:after="0" w:line="240" w:lineRule="auto"/>
        <w:ind w:left="0"/>
        <w:contextualSpacing w:val="0"/>
        <w:rPr>
          <w:color w:val="000000"/>
          <w:shd w:val="clear" w:color="auto" w:fill="FFFFFF"/>
        </w:rPr>
      </w:pPr>
    </w:p>
    <w:p w:rsidR="00F52970" w:rsidRPr="00F52970" w:rsidRDefault="00F52970" w:rsidP="00F52970">
      <w:pPr>
        <w:widowControl w:val="0"/>
        <w:shd w:val="clear" w:color="auto" w:fill="000000" w:themeFill="text1"/>
        <w:spacing w:after="0" w:line="240" w:lineRule="auto"/>
        <w:rPr>
          <w:color w:val="FFFFFF" w:themeColor="background1"/>
          <w:sz w:val="20"/>
          <w:szCs w:val="20"/>
        </w:rPr>
      </w:pPr>
      <w:r>
        <w:rPr>
          <w:color w:val="FFFFFF" w:themeColor="background1"/>
          <w:sz w:val="20"/>
          <w:szCs w:val="20"/>
        </w:rPr>
        <w:t>R</w:t>
      </w:r>
      <w:r w:rsidRPr="00F52970">
        <w:rPr>
          <w:color w:val="FFFFFF" w:themeColor="background1"/>
          <w:sz w:val="20"/>
          <w:szCs w:val="20"/>
        </w:rPr>
        <w:t>ate of referrals per 10,000 children (Benchmark)</w:t>
      </w:r>
    </w:p>
    <w:p w:rsidR="00EB486B" w:rsidRDefault="00EB486B" w:rsidP="00156FBB">
      <w:pPr>
        <w:pStyle w:val="ListParagraph"/>
        <w:widowControl w:val="0"/>
        <w:spacing w:after="0" w:line="240" w:lineRule="auto"/>
        <w:ind w:left="0"/>
        <w:contextualSpacing w:val="0"/>
        <w:rPr>
          <w:color w:val="000000"/>
          <w:shd w:val="clear" w:color="auto" w:fill="FFFFFF"/>
        </w:rPr>
      </w:pPr>
      <w:r>
        <w:rPr>
          <w:noProof/>
        </w:rPr>
        <w:drawing>
          <wp:anchor distT="0" distB="0" distL="114300" distR="114300" simplePos="0" relativeHeight="251685888" behindDoc="0" locked="0" layoutInCell="1" allowOverlap="1" wp14:anchorId="5349D381" wp14:editId="5243DA1F">
            <wp:simplePos x="0" y="0"/>
            <wp:positionH relativeFrom="column">
              <wp:posOffset>-1163</wp:posOffset>
            </wp:positionH>
            <wp:positionV relativeFrom="paragraph">
              <wp:posOffset>9063</wp:posOffset>
            </wp:positionV>
            <wp:extent cx="6817070" cy="1116281"/>
            <wp:effectExtent l="0" t="0" r="3175" b="825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28A0092B-C50C-407E-A947-70E740481C1C}">
                          <a14:useLocalDpi xmlns:a14="http://schemas.microsoft.com/office/drawing/2010/main" val="0"/>
                        </a:ext>
                      </a:extLst>
                    </a:blip>
                    <a:srcRect t="12440" b="9173"/>
                    <a:stretch/>
                  </pic:blipFill>
                  <pic:spPr bwMode="auto">
                    <a:xfrm>
                      <a:off x="0" y="0"/>
                      <a:ext cx="6821805" cy="11170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B486B" w:rsidRPr="00EB486B" w:rsidRDefault="00EB486B" w:rsidP="00EB486B"/>
    <w:p w:rsidR="00EB486B" w:rsidRPr="00EB486B" w:rsidRDefault="00EB486B" w:rsidP="00EB486B"/>
    <w:p w:rsidR="00EB486B" w:rsidRDefault="00EB486B" w:rsidP="00EB486B"/>
    <w:p w:rsidR="00EB486B" w:rsidRPr="00F52970" w:rsidRDefault="00EB486B" w:rsidP="00EB486B">
      <w:pPr>
        <w:widowControl w:val="0"/>
        <w:shd w:val="clear" w:color="auto" w:fill="000000" w:themeFill="text1"/>
        <w:spacing w:after="0" w:line="240" w:lineRule="auto"/>
        <w:rPr>
          <w:color w:val="FFFFFF" w:themeColor="background1"/>
          <w:sz w:val="20"/>
          <w:szCs w:val="20"/>
        </w:rPr>
      </w:pPr>
      <w:r>
        <w:tab/>
      </w:r>
      <w:r>
        <w:rPr>
          <w:color w:val="FFFFFF" w:themeColor="background1"/>
          <w:sz w:val="20"/>
          <w:szCs w:val="20"/>
        </w:rPr>
        <w:t>Conversion of Referrals in Year to Assessments Year</w:t>
      </w:r>
    </w:p>
    <w:p w:rsidR="00EB486B" w:rsidRDefault="00EB486B" w:rsidP="00EB486B">
      <w:pPr>
        <w:tabs>
          <w:tab w:val="left" w:pos="3058"/>
        </w:tabs>
      </w:pPr>
      <w:r>
        <w:rPr>
          <w:noProof/>
        </w:rPr>
        <w:drawing>
          <wp:anchor distT="0" distB="0" distL="114300" distR="114300" simplePos="0" relativeHeight="251686912" behindDoc="0" locked="0" layoutInCell="1" allowOverlap="1" wp14:anchorId="00B3B510" wp14:editId="0935DEDD">
            <wp:simplePos x="0" y="0"/>
            <wp:positionH relativeFrom="column">
              <wp:posOffset>105715</wp:posOffset>
            </wp:positionH>
            <wp:positionV relativeFrom="paragraph">
              <wp:posOffset>118943</wp:posOffset>
            </wp:positionV>
            <wp:extent cx="6790881" cy="1104405"/>
            <wp:effectExtent l="0" t="0" r="0" b="63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28A0092B-C50C-407E-A947-70E740481C1C}">
                          <a14:useLocalDpi xmlns:a14="http://schemas.microsoft.com/office/drawing/2010/main" val="0"/>
                        </a:ext>
                      </a:extLst>
                    </a:blip>
                    <a:srcRect t="6174" b="63370"/>
                    <a:stretch/>
                  </pic:blipFill>
                  <pic:spPr bwMode="auto">
                    <a:xfrm>
                      <a:off x="0" y="0"/>
                      <a:ext cx="6790881" cy="1104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B486B" w:rsidRPr="00EB486B" w:rsidRDefault="00EB486B" w:rsidP="00EB486B"/>
    <w:p w:rsidR="00EB486B" w:rsidRPr="00EB486B" w:rsidRDefault="00EB486B" w:rsidP="00EB486B"/>
    <w:p w:rsidR="00EB486B" w:rsidRDefault="00EB486B" w:rsidP="00EB486B">
      <w:r>
        <w:rPr>
          <w:noProof/>
        </w:rPr>
        <w:drawing>
          <wp:anchor distT="0" distB="0" distL="114300" distR="114300" simplePos="0" relativeHeight="251688960" behindDoc="0" locked="0" layoutInCell="1" allowOverlap="1" wp14:anchorId="1B9CBEED" wp14:editId="67555972">
            <wp:simplePos x="0" y="0"/>
            <wp:positionH relativeFrom="column">
              <wp:posOffset>5638875</wp:posOffset>
            </wp:positionH>
            <wp:positionV relativeFrom="paragraph">
              <wp:posOffset>99695</wp:posOffset>
            </wp:positionV>
            <wp:extent cx="3930650" cy="2352040"/>
            <wp:effectExtent l="19050" t="19050" r="12700" b="1016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3930650" cy="235204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EB486B" w:rsidRDefault="00EB486B" w:rsidP="00EB486B">
      <w:pPr>
        <w:tabs>
          <w:tab w:val="left" w:pos="6321"/>
        </w:tabs>
      </w:pPr>
      <w:r>
        <w:tab/>
      </w:r>
    </w:p>
    <w:p w:rsidR="00EB486B" w:rsidRDefault="00EB486B" w:rsidP="00EB486B">
      <w:pPr>
        <w:tabs>
          <w:tab w:val="left" w:pos="6321"/>
        </w:tabs>
      </w:pPr>
    </w:p>
    <w:p w:rsidR="00EB486B" w:rsidRDefault="00EB486B" w:rsidP="00EB486B">
      <w:pPr>
        <w:tabs>
          <w:tab w:val="left" w:pos="6321"/>
        </w:tabs>
      </w:pPr>
    </w:p>
    <w:p w:rsidR="00EB486B" w:rsidRDefault="00EB486B" w:rsidP="00EB486B">
      <w:pPr>
        <w:tabs>
          <w:tab w:val="left" w:pos="6321"/>
        </w:tabs>
      </w:pPr>
    </w:p>
    <w:p w:rsidR="00EB486B" w:rsidRDefault="00EB486B" w:rsidP="00EB486B">
      <w:pPr>
        <w:tabs>
          <w:tab w:val="left" w:pos="6321"/>
        </w:tabs>
      </w:pPr>
    </w:p>
    <w:p w:rsidR="00EB486B" w:rsidRPr="00F52970" w:rsidRDefault="00EB486B" w:rsidP="00EB486B">
      <w:pPr>
        <w:widowControl w:val="0"/>
        <w:shd w:val="clear" w:color="auto" w:fill="000000" w:themeFill="text1"/>
        <w:spacing w:after="0" w:line="240" w:lineRule="auto"/>
        <w:rPr>
          <w:color w:val="FFFFFF" w:themeColor="background1"/>
          <w:sz w:val="20"/>
          <w:szCs w:val="20"/>
        </w:rPr>
      </w:pPr>
      <w:r>
        <w:rPr>
          <w:color w:val="FFFFFF" w:themeColor="background1"/>
          <w:sz w:val="20"/>
          <w:szCs w:val="20"/>
        </w:rPr>
        <w:t>Count of Monthly Contacts</w:t>
      </w:r>
    </w:p>
    <w:p w:rsidR="00EB486B" w:rsidRDefault="00EB486B" w:rsidP="00EB486B">
      <w:pPr>
        <w:tabs>
          <w:tab w:val="left" w:pos="6321"/>
        </w:tabs>
      </w:pPr>
      <w:r>
        <w:rPr>
          <w:noProof/>
        </w:rPr>
        <w:drawing>
          <wp:inline distT="0" distB="0" distL="0" distR="0" wp14:anchorId="5AE8D01F" wp14:editId="7F2AA160">
            <wp:extent cx="5943600" cy="97853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978535"/>
                    </a:xfrm>
                    <a:prstGeom prst="rect">
                      <a:avLst/>
                    </a:prstGeom>
                  </pic:spPr>
                </pic:pic>
              </a:graphicData>
            </a:graphic>
          </wp:inline>
        </w:drawing>
      </w:r>
    </w:p>
    <w:p w:rsidR="00EB486B" w:rsidRPr="00F52970" w:rsidRDefault="00EB486B" w:rsidP="00EB486B">
      <w:pPr>
        <w:widowControl w:val="0"/>
        <w:shd w:val="clear" w:color="auto" w:fill="000000" w:themeFill="text1"/>
        <w:spacing w:after="0" w:line="240" w:lineRule="auto"/>
        <w:rPr>
          <w:color w:val="FFFFFF" w:themeColor="background1"/>
          <w:sz w:val="20"/>
          <w:szCs w:val="20"/>
        </w:rPr>
      </w:pPr>
      <w:r>
        <w:rPr>
          <w:color w:val="FFFFFF" w:themeColor="background1"/>
          <w:sz w:val="20"/>
          <w:szCs w:val="20"/>
        </w:rPr>
        <w:t>Rate of Contacts per 10,000 children</w:t>
      </w:r>
    </w:p>
    <w:p w:rsidR="00EB486B" w:rsidRDefault="00EB486B" w:rsidP="00EB486B">
      <w:pPr>
        <w:tabs>
          <w:tab w:val="left" w:pos="6321"/>
        </w:tabs>
      </w:pPr>
      <w:r>
        <w:rPr>
          <w:noProof/>
        </w:rPr>
        <w:drawing>
          <wp:inline distT="0" distB="0" distL="0" distR="0" wp14:anchorId="0826D22F" wp14:editId="1D6E563E">
            <wp:extent cx="5943600" cy="105156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1051560"/>
                    </a:xfrm>
                    <a:prstGeom prst="rect">
                      <a:avLst/>
                    </a:prstGeom>
                  </pic:spPr>
                </pic:pic>
              </a:graphicData>
            </a:graphic>
          </wp:inline>
        </w:drawing>
      </w:r>
    </w:p>
    <w:p w:rsidR="00342BBE" w:rsidRPr="00F52970" w:rsidRDefault="00342BBE" w:rsidP="00342BBE">
      <w:pPr>
        <w:widowControl w:val="0"/>
        <w:shd w:val="clear" w:color="auto" w:fill="000000" w:themeFill="text1"/>
        <w:spacing w:after="0" w:line="240" w:lineRule="auto"/>
        <w:rPr>
          <w:color w:val="FFFFFF" w:themeColor="background1"/>
          <w:sz w:val="20"/>
          <w:szCs w:val="20"/>
        </w:rPr>
      </w:pPr>
      <w:r>
        <w:rPr>
          <w:color w:val="FFFFFF" w:themeColor="background1"/>
          <w:sz w:val="20"/>
          <w:szCs w:val="20"/>
        </w:rPr>
        <w:t>Monthly conversion of Contacts to Referrals (%)</w:t>
      </w:r>
    </w:p>
    <w:p w:rsidR="00342BBE" w:rsidRDefault="00342BBE" w:rsidP="00EB486B">
      <w:pPr>
        <w:tabs>
          <w:tab w:val="left" w:pos="6321"/>
        </w:tabs>
      </w:pPr>
      <w:r>
        <w:rPr>
          <w:noProof/>
        </w:rPr>
        <w:drawing>
          <wp:inline distT="0" distB="0" distL="0" distR="0" wp14:anchorId="68E1C62D" wp14:editId="45EF9C08">
            <wp:extent cx="5949538" cy="988411"/>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60240" cy="990189"/>
                    </a:xfrm>
                    <a:prstGeom prst="rect">
                      <a:avLst/>
                    </a:prstGeom>
                  </pic:spPr>
                </pic:pic>
              </a:graphicData>
            </a:graphic>
          </wp:inline>
        </w:drawing>
      </w:r>
    </w:p>
    <w:p w:rsidR="00342BBE" w:rsidRPr="00F52970" w:rsidRDefault="00342BBE" w:rsidP="00342BBE">
      <w:pPr>
        <w:widowControl w:val="0"/>
        <w:shd w:val="clear" w:color="auto" w:fill="000000" w:themeFill="text1"/>
        <w:spacing w:after="0" w:line="240" w:lineRule="auto"/>
        <w:rPr>
          <w:color w:val="FFFFFF" w:themeColor="background1"/>
          <w:sz w:val="20"/>
          <w:szCs w:val="20"/>
        </w:rPr>
      </w:pPr>
      <w:r>
        <w:rPr>
          <w:color w:val="FFFFFF" w:themeColor="background1"/>
          <w:sz w:val="20"/>
          <w:szCs w:val="20"/>
        </w:rPr>
        <w:t xml:space="preserve">Monthly </w:t>
      </w:r>
      <w:r>
        <w:rPr>
          <w:color w:val="FFFFFF" w:themeColor="background1"/>
          <w:sz w:val="20"/>
          <w:szCs w:val="20"/>
        </w:rPr>
        <w:t>Contact by Source (%)</w:t>
      </w:r>
    </w:p>
    <w:p w:rsidR="00342BBE" w:rsidRPr="00EB486B" w:rsidRDefault="00342BBE" w:rsidP="00EB486B">
      <w:pPr>
        <w:tabs>
          <w:tab w:val="left" w:pos="6321"/>
        </w:tabs>
      </w:pPr>
      <w:r>
        <w:rPr>
          <w:noProof/>
        </w:rPr>
        <w:drawing>
          <wp:anchor distT="0" distB="0" distL="114300" distR="114300" simplePos="0" relativeHeight="251689984" behindDoc="0" locked="0" layoutInCell="1" allowOverlap="1">
            <wp:simplePos x="0" y="0"/>
            <wp:positionH relativeFrom="column">
              <wp:posOffset>-1163</wp:posOffset>
            </wp:positionH>
            <wp:positionV relativeFrom="paragraph">
              <wp:posOffset>55336</wp:posOffset>
            </wp:positionV>
            <wp:extent cx="7835382" cy="2042556"/>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7845233" cy="2045124"/>
                    </a:xfrm>
                    <a:prstGeom prst="rect">
                      <a:avLst/>
                    </a:prstGeom>
                  </pic:spPr>
                </pic:pic>
              </a:graphicData>
            </a:graphic>
            <wp14:sizeRelH relativeFrom="page">
              <wp14:pctWidth>0</wp14:pctWidth>
            </wp14:sizeRelH>
            <wp14:sizeRelV relativeFrom="page">
              <wp14:pctHeight>0</wp14:pctHeight>
            </wp14:sizeRelV>
          </wp:anchor>
        </w:drawing>
      </w:r>
    </w:p>
    <w:sectPr w:rsidR="00342BBE" w:rsidRPr="00EB486B" w:rsidSect="00647F55">
      <w:pgSz w:w="16839" w:h="11907" w:orient="landscape" w:code="9"/>
      <w:pgMar w:top="1276" w:right="1276" w:bottom="1440" w:left="993" w:header="284" w:footer="25"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F11B7" w:rsidRDefault="00AF11B7" w:rsidP="004D32BE">
      <w:pPr>
        <w:spacing w:after="0" w:line="240" w:lineRule="auto"/>
      </w:pPr>
      <w:r>
        <w:separator/>
      </w:r>
    </w:p>
  </w:endnote>
  <w:endnote w:type="continuationSeparator" w:id="0">
    <w:p w:rsidR="00AF11B7" w:rsidRDefault="00AF11B7" w:rsidP="004D32BE">
      <w:pPr>
        <w:spacing w:after="0" w:line="240" w:lineRule="auto"/>
      </w:pPr>
      <w:r>
        <w:continuationSeparator/>
      </w:r>
    </w:p>
  </w:endnote>
  <w:endnote w:type="continuationNotice" w:id="1">
    <w:p w:rsidR="00AF11B7" w:rsidRDefault="00AF11B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11B7" w:rsidRDefault="00AF11B7" w:rsidP="003300CD">
    <w:pPr>
      <w:pStyle w:val="Footer"/>
      <w:pBdr>
        <w:top w:val="single" w:sz="4" w:space="0" w:color="D9D9D9"/>
      </w:pBdr>
      <w:jc w:val="right"/>
    </w:pPr>
    <w:r>
      <w:fldChar w:fldCharType="begin"/>
    </w:r>
    <w:r>
      <w:instrText xml:space="preserve"> PAGE   \* MERGEFORMAT </w:instrText>
    </w:r>
    <w:r>
      <w:fldChar w:fldCharType="separate"/>
    </w:r>
    <w:r w:rsidR="00CC19CF">
      <w:rPr>
        <w:noProof/>
      </w:rPr>
      <w:t>57</w:t>
    </w:r>
    <w:r>
      <w:fldChar w:fldCharType="end"/>
    </w:r>
    <w:r>
      <w:t xml:space="preserve"> | </w:t>
    </w:r>
    <w:r w:rsidRPr="00E338FF">
      <w:rPr>
        <w:color w:val="808080"/>
        <w:spacing w:val="60"/>
      </w:rPr>
      <w:t>Page</w:t>
    </w:r>
  </w:p>
  <w:p w:rsidR="00AF11B7" w:rsidRDefault="00AF11B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F11B7" w:rsidRDefault="00AF11B7" w:rsidP="004D32BE">
      <w:pPr>
        <w:spacing w:after="0" w:line="240" w:lineRule="auto"/>
      </w:pPr>
      <w:r>
        <w:separator/>
      </w:r>
    </w:p>
  </w:footnote>
  <w:footnote w:type="continuationSeparator" w:id="0">
    <w:p w:rsidR="00AF11B7" w:rsidRDefault="00AF11B7" w:rsidP="004D32BE">
      <w:pPr>
        <w:spacing w:after="0" w:line="240" w:lineRule="auto"/>
      </w:pPr>
      <w:r>
        <w:continuationSeparator/>
      </w:r>
    </w:p>
  </w:footnote>
  <w:footnote w:type="continuationNotice" w:id="1">
    <w:p w:rsidR="00AF11B7" w:rsidRDefault="00AF11B7">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11B7" w:rsidRDefault="00AF11B7" w:rsidP="005E2C05">
    <w:pPr>
      <w:pStyle w:val="Header"/>
      <w:tabs>
        <w:tab w:val="clear" w:pos="9026"/>
        <w:tab w:val="left" w:pos="2956"/>
      </w:tabs>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Pr>
        <w:noProof/>
      </w:rPr>
      <w:drawing>
        <wp:inline distT="0" distB="0" distL="0" distR="0" wp14:anchorId="73B62158" wp14:editId="2D2A162B">
          <wp:extent cx="1080770" cy="605790"/>
          <wp:effectExtent l="0" t="0" r="508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0770" cy="605790"/>
                  </a:xfrm>
                  <a:prstGeom prst="rect">
                    <a:avLst/>
                  </a:prstGeom>
                  <a:noFill/>
                  <a:ln>
                    <a:noFill/>
                  </a:ln>
                </pic:spPr>
              </pic:pic>
            </a:graphicData>
          </a:graphic>
        </wp:inline>
      </w:drawing>
    </w:r>
    <w:r>
      <w:tab/>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E36D3C"/>
    <w:multiLevelType w:val="hybridMultilevel"/>
    <w:tmpl w:val="E11C8C3C"/>
    <w:lvl w:ilvl="0" w:tplc="86F4ADDA">
      <w:start w:val="1"/>
      <w:numFmt w:val="decimal"/>
      <w:lvlText w:val="%1."/>
      <w:lvlJc w:val="left"/>
      <w:pPr>
        <w:ind w:left="360" w:hanging="360"/>
      </w:pPr>
      <w:rPr>
        <w:rFonts w:cs="Times New Roman" w:hint="default"/>
        <w:color w:val="auto"/>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
    <w:nsid w:val="03C310DE"/>
    <w:multiLevelType w:val="hybridMultilevel"/>
    <w:tmpl w:val="795A0036"/>
    <w:lvl w:ilvl="0" w:tplc="A4946952">
      <w:start w:val="1"/>
      <w:numFmt w:val="decimal"/>
      <w:lvlText w:val="%1."/>
      <w:lvlJc w:val="left"/>
      <w:pPr>
        <w:ind w:left="360" w:hanging="360"/>
      </w:pPr>
      <w:rPr>
        <w:rFonts w:cs="Times New Roman" w:hint="default"/>
        <w:color w:val="auto"/>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
    <w:nsid w:val="07450613"/>
    <w:multiLevelType w:val="hybridMultilevel"/>
    <w:tmpl w:val="AE522B92"/>
    <w:lvl w:ilvl="0" w:tplc="08090001">
      <w:start w:val="1"/>
      <w:numFmt w:val="bullet"/>
      <w:lvlText w:val=""/>
      <w:lvlJc w:val="left"/>
      <w:pPr>
        <w:ind w:left="720" w:hanging="360"/>
      </w:pPr>
      <w:rPr>
        <w:rFonts w:ascii="Symbol" w:hAnsi="Symbol" w:hint="default"/>
      </w:rPr>
    </w:lvl>
    <w:lvl w:ilvl="1" w:tplc="C5307D66">
      <w:numFmt w:val="bullet"/>
      <w:lvlText w:val="-"/>
      <w:lvlJc w:val="left"/>
      <w:pPr>
        <w:ind w:left="1440" w:hanging="360"/>
      </w:pPr>
      <w:rPr>
        <w:rFonts w:ascii="Calibri" w:eastAsia="Times New Roman" w:hAnsi="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7BE3B85"/>
    <w:multiLevelType w:val="hybridMultilevel"/>
    <w:tmpl w:val="586E06AE"/>
    <w:lvl w:ilvl="0" w:tplc="8D98ACD2">
      <w:numFmt w:val="bullet"/>
      <w:lvlText w:val="•"/>
      <w:lvlJc w:val="left"/>
      <w:pPr>
        <w:ind w:left="720" w:hanging="360"/>
      </w:pPr>
      <w:rPr>
        <w:rFonts w:ascii="Calibri" w:eastAsia="Times New Roman" w:hAnsi="Calibr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0D216422"/>
    <w:multiLevelType w:val="hybridMultilevel"/>
    <w:tmpl w:val="977878B6"/>
    <w:lvl w:ilvl="0" w:tplc="08090001">
      <w:start w:val="1"/>
      <w:numFmt w:val="bullet"/>
      <w:lvlText w:val=""/>
      <w:lvlJc w:val="left"/>
      <w:pPr>
        <w:ind w:left="535" w:hanging="360"/>
      </w:pPr>
      <w:rPr>
        <w:rFonts w:ascii="Symbol" w:hAnsi="Symbol" w:hint="default"/>
      </w:rPr>
    </w:lvl>
    <w:lvl w:ilvl="1" w:tplc="08090003" w:tentative="1">
      <w:start w:val="1"/>
      <w:numFmt w:val="bullet"/>
      <w:lvlText w:val="o"/>
      <w:lvlJc w:val="left"/>
      <w:pPr>
        <w:ind w:left="1255" w:hanging="360"/>
      </w:pPr>
      <w:rPr>
        <w:rFonts w:ascii="Courier New" w:hAnsi="Courier New" w:cs="Courier New" w:hint="default"/>
      </w:rPr>
    </w:lvl>
    <w:lvl w:ilvl="2" w:tplc="08090005" w:tentative="1">
      <w:start w:val="1"/>
      <w:numFmt w:val="bullet"/>
      <w:lvlText w:val=""/>
      <w:lvlJc w:val="left"/>
      <w:pPr>
        <w:ind w:left="1975" w:hanging="360"/>
      </w:pPr>
      <w:rPr>
        <w:rFonts w:ascii="Wingdings" w:hAnsi="Wingdings" w:hint="default"/>
      </w:rPr>
    </w:lvl>
    <w:lvl w:ilvl="3" w:tplc="08090001" w:tentative="1">
      <w:start w:val="1"/>
      <w:numFmt w:val="bullet"/>
      <w:lvlText w:val=""/>
      <w:lvlJc w:val="left"/>
      <w:pPr>
        <w:ind w:left="2695" w:hanging="360"/>
      </w:pPr>
      <w:rPr>
        <w:rFonts w:ascii="Symbol" w:hAnsi="Symbol" w:hint="default"/>
      </w:rPr>
    </w:lvl>
    <w:lvl w:ilvl="4" w:tplc="08090003" w:tentative="1">
      <w:start w:val="1"/>
      <w:numFmt w:val="bullet"/>
      <w:lvlText w:val="o"/>
      <w:lvlJc w:val="left"/>
      <w:pPr>
        <w:ind w:left="3415" w:hanging="360"/>
      </w:pPr>
      <w:rPr>
        <w:rFonts w:ascii="Courier New" w:hAnsi="Courier New" w:cs="Courier New" w:hint="default"/>
      </w:rPr>
    </w:lvl>
    <w:lvl w:ilvl="5" w:tplc="08090005" w:tentative="1">
      <w:start w:val="1"/>
      <w:numFmt w:val="bullet"/>
      <w:lvlText w:val=""/>
      <w:lvlJc w:val="left"/>
      <w:pPr>
        <w:ind w:left="4135" w:hanging="360"/>
      </w:pPr>
      <w:rPr>
        <w:rFonts w:ascii="Wingdings" w:hAnsi="Wingdings" w:hint="default"/>
      </w:rPr>
    </w:lvl>
    <w:lvl w:ilvl="6" w:tplc="08090001" w:tentative="1">
      <w:start w:val="1"/>
      <w:numFmt w:val="bullet"/>
      <w:lvlText w:val=""/>
      <w:lvlJc w:val="left"/>
      <w:pPr>
        <w:ind w:left="4855" w:hanging="360"/>
      </w:pPr>
      <w:rPr>
        <w:rFonts w:ascii="Symbol" w:hAnsi="Symbol" w:hint="default"/>
      </w:rPr>
    </w:lvl>
    <w:lvl w:ilvl="7" w:tplc="08090003" w:tentative="1">
      <w:start w:val="1"/>
      <w:numFmt w:val="bullet"/>
      <w:lvlText w:val="o"/>
      <w:lvlJc w:val="left"/>
      <w:pPr>
        <w:ind w:left="5575" w:hanging="360"/>
      </w:pPr>
      <w:rPr>
        <w:rFonts w:ascii="Courier New" w:hAnsi="Courier New" w:cs="Courier New" w:hint="default"/>
      </w:rPr>
    </w:lvl>
    <w:lvl w:ilvl="8" w:tplc="08090005" w:tentative="1">
      <w:start w:val="1"/>
      <w:numFmt w:val="bullet"/>
      <w:lvlText w:val=""/>
      <w:lvlJc w:val="left"/>
      <w:pPr>
        <w:ind w:left="6295" w:hanging="360"/>
      </w:pPr>
      <w:rPr>
        <w:rFonts w:ascii="Wingdings" w:hAnsi="Wingdings" w:hint="default"/>
      </w:rPr>
    </w:lvl>
  </w:abstractNum>
  <w:abstractNum w:abstractNumId="5">
    <w:nsid w:val="146E6385"/>
    <w:multiLevelType w:val="hybridMultilevel"/>
    <w:tmpl w:val="6AF4791E"/>
    <w:lvl w:ilvl="0" w:tplc="4252BC9E">
      <w:start w:val="1"/>
      <w:numFmt w:val="bullet"/>
      <w:lvlText w:val=""/>
      <w:lvlJc w:val="left"/>
      <w:pPr>
        <w:ind w:left="360" w:hanging="360"/>
      </w:pPr>
      <w:rPr>
        <w:rFonts w:ascii="Symbol" w:hAnsi="Symbol" w:hint="default"/>
        <w:color w:val="808080" w:themeColor="background1" w:themeShade="80"/>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nsid w:val="14A11695"/>
    <w:multiLevelType w:val="hybridMultilevel"/>
    <w:tmpl w:val="6DE667FC"/>
    <w:lvl w:ilvl="0" w:tplc="0809000F">
      <w:start w:val="1"/>
      <w:numFmt w:val="decimal"/>
      <w:lvlText w:val="%1."/>
      <w:lvlJc w:val="left"/>
      <w:pPr>
        <w:ind w:left="360" w:hanging="360"/>
      </w:pPr>
    </w:lvl>
    <w:lvl w:ilvl="1" w:tplc="08090019">
      <w:start w:val="1"/>
      <w:numFmt w:val="lowerLetter"/>
      <w:lvlText w:val="%2."/>
      <w:lvlJc w:val="left"/>
      <w:pPr>
        <w:ind w:left="1080" w:hanging="360"/>
      </w:pPr>
      <w:rPr>
        <w:rFonts w:cs="Times New Roman"/>
      </w:rPr>
    </w:lvl>
    <w:lvl w:ilvl="2" w:tplc="0809001B">
      <w:start w:val="1"/>
      <w:numFmt w:val="lowerRoman"/>
      <w:lvlText w:val="%3."/>
      <w:lvlJc w:val="right"/>
      <w:pPr>
        <w:ind w:left="1800" w:hanging="180"/>
      </w:pPr>
      <w:rPr>
        <w:rFonts w:cs="Times New Roman"/>
      </w:rPr>
    </w:lvl>
    <w:lvl w:ilvl="3" w:tplc="0809000F">
      <w:start w:val="1"/>
      <w:numFmt w:val="decimal"/>
      <w:lvlText w:val="%4."/>
      <w:lvlJc w:val="left"/>
      <w:pPr>
        <w:ind w:left="2520" w:hanging="360"/>
      </w:pPr>
      <w:rPr>
        <w:rFonts w:cs="Times New Roman"/>
      </w:rPr>
    </w:lvl>
    <w:lvl w:ilvl="4" w:tplc="08090019">
      <w:start w:val="1"/>
      <w:numFmt w:val="lowerLetter"/>
      <w:lvlText w:val="%5."/>
      <w:lvlJc w:val="left"/>
      <w:pPr>
        <w:ind w:left="3240" w:hanging="360"/>
      </w:pPr>
      <w:rPr>
        <w:rFonts w:cs="Times New Roman"/>
      </w:rPr>
    </w:lvl>
    <w:lvl w:ilvl="5" w:tplc="0809001B">
      <w:start w:val="1"/>
      <w:numFmt w:val="lowerRoman"/>
      <w:lvlText w:val="%6."/>
      <w:lvlJc w:val="right"/>
      <w:pPr>
        <w:ind w:left="3960" w:hanging="180"/>
      </w:pPr>
      <w:rPr>
        <w:rFonts w:cs="Times New Roman"/>
      </w:rPr>
    </w:lvl>
    <w:lvl w:ilvl="6" w:tplc="0809000F">
      <w:start w:val="1"/>
      <w:numFmt w:val="decimal"/>
      <w:lvlText w:val="%7."/>
      <w:lvlJc w:val="left"/>
      <w:pPr>
        <w:ind w:left="4680" w:hanging="360"/>
      </w:pPr>
      <w:rPr>
        <w:rFonts w:cs="Times New Roman"/>
      </w:rPr>
    </w:lvl>
    <w:lvl w:ilvl="7" w:tplc="08090019">
      <w:start w:val="1"/>
      <w:numFmt w:val="lowerLetter"/>
      <w:lvlText w:val="%8."/>
      <w:lvlJc w:val="left"/>
      <w:pPr>
        <w:ind w:left="5400" w:hanging="360"/>
      </w:pPr>
      <w:rPr>
        <w:rFonts w:cs="Times New Roman"/>
      </w:rPr>
    </w:lvl>
    <w:lvl w:ilvl="8" w:tplc="0809001B">
      <w:start w:val="1"/>
      <w:numFmt w:val="lowerRoman"/>
      <w:lvlText w:val="%9."/>
      <w:lvlJc w:val="right"/>
      <w:pPr>
        <w:ind w:left="6120" w:hanging="180"/>
      </w:pPr>
      <w:rPr>
        <w:rFonts w:cs="Times New Roman"/>
      </w:rPr>
    </w:lvl>
  </w:abstractNum>
  <w:abstractNum w:abstractNumId="7">
    <w:nsid w:val="183B3D57"/>
    <w:multiLevelType w:val="multilevel"/>
    <w:tmpl w:val="682AA1C4"/>
    <w:lvl w:ilvl="0">
      <w:start w:val="1"/>
      <w:numFmt w:val="decimal"/>
      <w:pStyle w:val="Heading2"/>
      <w:lvlText w:val="%1."/>
      <w:lvlJc w:val="left"/>
      <w:pPr>
        <w:ind w:left="360" w:hanging="360"/>
      </w:pPr>
      <w:rPr>
        <w:rFonts w:cs="Times New Roman" w:hint="default"/>
      </w:rPr>
    </w:lvl>
    <w:lvl w:ilvl="1">
      <w:start w:val="1"/>
      <w:numFmt w:val="decimal"/>
      <w:pStyle w:val="Heading3"/>
      <w:lvlText w:val="%1.%2."/>
      <w:lvlJc w:val="left"/>
      <w:pPr>
        <w:ind w:left="-1902" w:hanging="432"/>
      </w:pPr>
      <w:rPr>
        <w:rFonts w:cs="Times New Roman" w:hint="default"/>
      </w:rPr>
    </w:lvl>
    <w:lvl w:ilvl="2">
      <w:start w:val="1"/>
      <w:numFmt w:val="decimal"/>
      <w:lvlText w:val="%1.%2.%3."/>
      <w:lvlJc w:val="left"/>
      <w:pPr>
        <w:ind w:left="-1470" w:hanging="504"/>
      </w:pPr>
      <w:rPr>
        <w:rFonts w:cs="Times New Roman" w:hint="default"/>
      </w:rPr>
    </w:lvl>
    <w:lvl w:ilvl="3">
      <w:start w:val="1"/>
      <w:numFmt w:val="decimal"/>
      <w:lvlText w:val="%1.%2.%3.%4."/>
      <w:lvlJc w:val="left"/>
      <w:pPr>
        <w:ind w:left="4476" w:hanging="648"/>
      </w:pPr>
      <w:rPr>
        <w:rFonts w:cs="Times New Roman" w:hint="default"/>
      </w:rPr>
    </w:lvl>
    <w:lvl w:ilvl="4">
      <w:start w:val="1"/>
      <w:numFmt w:val="decimal"/>
      <w:lvlText w:val="%1.%2.%3.%4.%5."/>
      <w:lvlJc w:val="left"/>
      <w:pPr>
        <w:ind w:left="-462" w:hanging="792"/>
      </w:pPr>
      <w:rPr>
        <w:rFonts w:cs="Times New Roman" w:hint="default"/>
      </w:rPr>
    </w:lvl>
    <w:lvl w:ilvl="5">
      <w:start w:val="1"/>
      <w:numFmt w:val="decimal"/>
      <w:lvlText w:val="%1.%2.%3.%4.%5.%6."/>
      <w:lvlJc w:val="left"/>
      <w:pPr>
        <w:ind w:left="42" w:hanging="936"/>
      </w:pPr>
      <w:rPr>
        <w:rFonts w:cs="Times New Roman" w:hint="default"/>
      </w:rPr>
    </w:lvl>
    <w:lvl w:ilvl="6">
      <w:start w:val="1"/>
      <w:numFmt w:val="decimal"/>
      <w:lvlText w:val="%1.%2.%3.%4.%5.%6.%7."/>
      <w:lvlJc w:val="left"/>
      <w:pPr>
        <w:ind w:left="546" w:hanging="1080"/>
      </w:pPr>
      <w:rPr>
        <w:rFonts w:cs="Times New Roman" w:hint="default"/>
      </w:rPr>
    </w:lvl>
    <w:lvl w:ilvl="7">
      <w:start w:val="1"/>
      <w:numFmt w:val="decimal"/>
      <w:lvlText w:val="%1.%2.%3.%4.%5.%6.%7.%8."/>
      <w:lvlJc w:val="left"/>
      <w:pPr>
        <w:ind w:left="1050" w:hanging="1224"/>
      </w:pPr>
      <w:rPr>
        <w:rFonts w:cs="Times New Roman" w:hint="default"/>
      </w:rPr>
    </w:lvl>
    <w:lvl w:ilvl="8">
      <w:start w:val="1"/>
      <w:numFmt w:val="decimal"/>
      <w:lvlText w:val="%1.%2.%3.%4.%5.%6.%7.%8.%9."/>
      <w:lvlJc w:val="left"/>
      <w:pPr>
        <w:ind w:left="1626" w:hanging="1440"/>
      </w:pPr>
      <w:rPr>
        <w:rFonts w:cs="Times New Roman" w:hint="default"/>
      </w:rPr>
    </w:lvl>
  </w:abstractNum>
  <w:abstractNum w:abstractNumId="8">
    <w:nsid w:val="1AFA2BA7"/>
    <w:multiLevelType w:val="hybridMultilevel"/>
    <w:tmpl w:val="2BE68EB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nsid w:val="1B274CD8"/>
    <w:multiLevelType w:val="hybridMultilevel"/>
    <w:tmpl w:val="9C34287E"/>
    <w:lvl w:ilvl="0" w:tplc="434294D4">
      <w:start w:val="1"/>
      <w:numFmt w:val="bullet"/>
      <w:lvlText w:val=""/>
      <w:lvlJc w:val="left"/>
      <w:pPr>
        <w:ind w:left="360" w:hanging="360"/>
      </w:pPr>
      <w:rPr>
        <w:rFonts w:ascii="Symbol" w:hAnsi="Symbol" w:hint="default"/>
        <w:color w:val="808080" w:themeColor="background1" w:themeShade="80"/>
      </w:rPr>
    </w:lvl>
    <w:lvl w:ilvl="1" w:tplc="08090003">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nsid w:val="1ED76528"/>
    <w:multiLevelType w:val="hybridMultilevel"/>
    <w:tmpl w:val="0DFCEEC2"/>
    <w:lvl w:ilvl="0" w:tplc="08090001">
      <w:start w:val="1"/>
      <w:numFmt w:val="bullet"/>
      <w:lvlText w:val=""/>
      <w:lvlJc w:val="left"/>
      <w:pPr>
        <w:ind w:left="535" w:hanging="360"/>
      </w:pPr>
      <w:rPr>
        <w:rFonts w:ascii="Symbol" w:hAnsi="Symbol" w:hint="default"/>
      </w:rPr>
    </w:lvl>
    <w:lvl w:ilvl="1" w:tplc="08090003" w:tentative="1">
      <w:start w:val="1"/>
      <w:numFmt w:val="bullet"/>
      <w:lvlText w:val="o"/>
      <w:lvlJc w:val="left"/>
      <w:pPr>
        <w:ind w:left="1255" w:hanging="360"/>
      </w:pPr>
      <w:rPr>
        <w:rFonts w:ascii="Courier New" w:hAnsi="Courier New" w:cs="Courier New" w:hint="default"/>
      </w:rPr>
    </w:lvl>
    <w:lvl w:ilvl="2" w:tplc="08090005" w:tentative="1">
      <w:start w:val="1"/>
      <w:numFmt w:val="bullet"/>
      <w:lvlText w:val=""/>
      <w:lvlJc w:val="left"/>
      <w:pPr>
        <w:ind w:left="1975" w:hanging="360"/>
      </w:pPr>
      <w:rPr>
        <w:rFonts w:ascii="Wingdings" w:hAnsi="Wingdings" w:hint="default"/>
      </w:rPr>
    </w:lvl>
    <w:lvl w:ilvl="3" w:tplc="08090001" w:tentative="1">
      <w:start w:val="1"/>
      <w:numFmt w:val="bullet"/>
      <w:lvlText w:val=""/>
      <w:lvlJc w:val="left"/>
      <w:pPr>
        <w:ind w:left="2695" w:hanging="360"/>
      </w:pPr>
      <w:rPr>
        <w:rFonts w:ascii="Symbol" w:hAnsi="Symbol" w:hint="default"/>
      </w:rPr>
    </w:lvl>
    <w:lvl w:ilvl="4" w:tplc="08090003" w:tentative="1">
      <w:start w:val="1"/>
      <w:numFmt w:val="bullet"/>
      <w:lvlText w:val="o"/>
      <w:lvlJc w:val="left"/>
      <w:pPr>
        <w:ind w:left="3415" w:hanging="360"/>
      </w:pPr>
      <w:rPr>
        <w:rFonts w:ascii="Courier New" w:hAnsi="Courier New" w:cs="Courier New" w:hint="default"/>
      </w:rPr>
    </w:lvl>
    <w:lvl w:ilvl="5" w:tplc="08090005" w:tentative="1">
      <w:start w:val="1"/>
      <w:numFmt w:val="bullet"/>
      <w:lvlText w:val=""/>
      <w:lvlJc w:val="left"/>
      <w:pPr>
        <w:ind w:left="4135" w:hanging="360"/>
      </w:pPr>
      <w:rPr>
        <w:rFonts w:ascii="Wingdings" w:hAnsi="Wingdings" w:hint="default"/>
      </w:rPr>
    </w:lvl>
    <w:lvl w:ilvl="6" w:tplc="08090001" w:tentative="1">
      <w:start w:val="1"/>
      <w:numFmt w:val="bullet"/>
      <w:lvlText w:val=""/>
      <w:lvlJc w:val="left"/>
      <w:pPr>
        <w:ind w:left="4855" w:hanging="360"/>
      </w:pPr>
      <w:rPr>
        <w:rFonts w:ascii="Symbol" w:hAnsi="Symbol" w:hint="default"/>
      </w:rPr>
    </w:lvl>
    <w:lvl w:ilvl="7" w:tplc="08090003" w:tentative="1">
      <w:start w:val="1"/>
      <w:numFmt w:val="bullet"/>
      <w:lvlText w:val="o"/>
      <w:lvlJc w:val="left"/>
      <w:pPr>
        <w:ind w:left="5575" w:hanging="360"/>
      </w:pPr>
      <w:rPr>
        <w:rFonts w:ascii="Courier New" w:hAnsi="Courier New" w:cs="Courier New" w:hint="default"/>
      </w:rPr>
    </w:lvl>
    <w:lvl w:ilvl="8" w:tplc="08090005" w:tentative="1">
      <w:start w:val="1"/>
      <w:numFmt w:val="bullet"/>
      <w:lvlText w:val=""/>
      <w:lvlJc w:val="left"/>
      <w:pPr>
        <w:ind w:left="6295" w:hanging="360"/>
      </w:pPr>
      <w:rPr>
        <w:rFonts w:ascii="Wingdings" w:hAnsi="Wingdings" w:hint="default"/>
      </w:rPr>
    </w:lvl>
  </w:abstractNum>
  <w:abstractNum w:abstractNumId="11">
    <w:nsid w:val="29473C8B"/>
    <w:multiLevelType w:val="hybridMultilevel"/>
    <w:tmpl w:val="BA3E8FF6"/>
    <w:lvl w:ilvl="0" w:tplc="4252BC9E">
      <w:start w:val="1"/>
      <w:numFmt w:val="bullet"/>
      <w:lvlText w:val=""/>
      <w:lvlJc w:val="left"/>
      <w:pPr>
        <w:ind w:left="360" w:hanging="360"/>
      </w:pPr>
      <w:rPr>
        <w:rFonts w:ascii="Symbol" w:hAnsi="Symbol" w:hint="default"/>
        <w:color w:val="808080" w:themeColor="background1" w:themeShade="80"/>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nsid w:val="29D17F47"/>
    <w:multiLevelType w:val="hybridMultilevel"/>
    <w:tmpl w:val="26EEDF7A"/>
    <w:lvl w:ilvl="0" w:tplc="08090015">
      <w:start w:val="1"/>
      <w:numFmt w:val="upperLetter"/>
      <w:lvlText w:val="%1."/>
      <w:lvlJc w:val="left"/>
      <w:pPr>
        <w:ind w:left="360" w:hanging="360"/>
      </w:pPr>
      <w:rPr>
        <w:rFonts w:cs="Times New Roman"/>
      </w:rPr>
    </w:lvl>
    <w:lvl w:ilvl="1" w:tplc="08090019">
      <w:start w:val="1"/>
      <w:numFmt w:val="lowerLetter"/>
      <w:lvlText w:val="%2."/>
      <w:lvlJc w:val="left"/>
      <w:pPr>
        <w:ind w:left="1080" w:hanging="360"/>
      </w:pPr>
      <w:rPr>
        <w:rFonts w:cs="Times New Roman"/>
      </w:rPr>
    </w:lvl>
    <w:lvl w:ilvl="2" w:tplc="0809001B">
      <w:start w:val="1"/>
      <w:numFmt w:val="lowerRoman"/>
      <w:lvlText w:val="%3."/>
      <w:lvlJc w:val="right"/>
      <w:pPr>
        <w:ind w:left="1800" w:hanging="180"/>
      </w:pPr>
      <w:rPr>
        <w:rFonts w:cs="Times New Roman"/>
      </w:rPr>
    </w:lvl>
    <w:lvl w:ilvl="3" w:tplc="0809000F">
      <w:start w:val="1"/>
      <w:numFmt w:val="decimal"/>
      <w:lvlText w:val="%4."/>
      <w:lvlJc w:val="left"/>
      <w:pPr>
        <w:ind w:left="2520" w:hanging="360"/>
      </w:pPr>
      <w:rPr>
        <w:rFonts w:cs="Times New Roman"/>
      </w:rPr>
    </w:lvl>
    <w:lvl w:ilvl="4" w:tplc="08090019">
      <w:start w:val="1"/>
      <w:numFmt w:val="lowerLetter"/>
      <w:lvlText w:val="%5."/>
      <w:lvlJc w:val="left"/>
      <w:pPr>
        <w:ind w:left="3240" w:hanging="360"/>
      </w:pPr>
      <w:rPr>
        <w:rFonts w:cs="Times New Roman"/>
      </w:rPr>
    </w:lvl>
    <w:lvl w:ilvl="5" w:tplc="0809001B">
      <w:start w:val="1"/>
      <w:numFmt w:val="lowerRoman"/>
      <w:lvlText w:val="%6."/>
      <w:lvlJc w:val="right"/>
      <w:pPr>
        <w:ind w:left="3960" w:hanging="180"/>
      </w:pPr>
      <w:rPr>
        <w:rFonts w:cs="Times New Roman"/>
      </w:rPr>
    </w:lvl>
    <w:lvl w:ilvl="6" w:tplc="0809000F">
      <w:start w:val="1"/>
      <w:numFmt w:val="decimal"/>
      <w:lvlText w:val="%7."/>
      <w:lvlJc w:val="left"/>
      <w:pPr>
        <w:ind w:left="4680" w:hanging="360"/>
      </w:pPr>
      <w:rPr>
        <w:rFonts w:cs="Times New Roman"/>
      </w:rPr>
    </w:lvl>
    <w:lvl w:ilvl="7" w:tplc="08090019">
      <w:start w:val="1"/>
      <w:numFmt w:val="lowerLetter"/>
      <w:lvlText w:val="%8."/>
      <w:lvlJc w:val="left"/>
      <w:pPr>
        <w:ind w:left="5400" w:hanging="360"/>
      </w:pPr>
      <w:rPr>
        <w:rFonts w:cs="Times New Roman"/>
      </w:rPr>
    </w:lvl>
    <w:lvl w:ilvl="8" w:tplc="0809001B">
      <w:start w:val="1"/>
      <w:numFmt w:val="lowerRoman"/>
      <w:lvlText w:val="%9."/>
      <w:lvlJc w:val="right"/>
      <w:pPr>
        <w:ind w:left="6120" w:hanging="180"/>
      </w:pPr>
      <w:rPr>
        <w:rFonts w:cs="Times New Roman"/>
      </w:rPr>
    </w:lvl>
  </w:abstractNum>
  <w:abstractNum w:abstractNumId="13">
    <w:nsid w:val="30462172"/>
    <w:multiLevelType w:val="hybridMultilevel"/>
    <w:tmpl w:val="B6403F8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nsid w:val="38294C4A"/>
    <w:multiLevelType w:val="hybridMultilevel"/>
    <w:tmpl w:val="0888B5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43AF62D6"/>
    <w:multiLevelType w:val="hybridMultilevel"/>
    <w:tmpl w:val="BC185DB8"/>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nsid w:val="475E1270"/>
    <w:multiLevelType w:val="hybridMultilevel"/>
    <w:tmpl w:val="E7461BA8"/>
    <w:lvl w:ilvl="0" w:tplc="4252BC9E">
      <w:start w:val="1"/>
      <w:numFmt w:val="bullet"/>
      <w:lvlText w:val=""/>
      <w:lvlJc w:val="left"/>
      <w:pPr>
        <w:ind w:left="720" w:hanging="360"/>
      </w:pPr>
      <w:rPr>
        <w:rFonts w:ascii="Symbol" w:hAnsi="Symbol" w:hint="default"/>
        <w:color w:val="808080" w:themeColor="background1" w:themeShade="80"/>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4A6E17E8"/>
    <w:multiLevelType w:val="hybridMultilevel"/>
    <w:tmpl w:val="BFE0829E"/>
    <w:lvl w:ilvl="0" w:tplc="29CE37EA">
      <w:start w:val="1"/>
      <w:numFmt w:val="bullet"/>
      <w:lvlText w:val=""/>
      <w:lvlJc w:val="left"/>
      <w:pPr>
        <w:ind w:left="720" w:hanging="360"/>
      </w:pPr>
      <w:rPr>
        <w:rFonts w:ascii="Symbol" w:hAnsi="Symbol" w:hint="default"/>
        <w:color w:val="auto"/>
      </w:rPr>
    </w:lvl>
    <w:lvl w:ilvl="1" w:tplc="08090019">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8">
    <w:nsid w:val="4B9F51CC"/>
    <w:multiLevelType w:val="hybridMultilevel"/>
    <w:tmpl w:val="9A1EE6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4C082698"/>
    <w:multiLevelType w:val="hybridMultilevel"/>
    <w:tmpl w:val="802A334E"/>
    <w:lvl w:ilvl="0" w:tplc="0F581DC0">
      <w:start w:val="1"/>
      <w:numFmt w:val="decimal"/>
      <w:lvlText w:val="%1."/>
      <w:lvlJc w:val="left"/>
      <w:pPr>
        <w:ind w:left="360" w:hanging="360"/>
      </w:pPr>
      <w:rPr>
        <w:rFonts w:cs="Times New Roman" w:hint="default"/>
        <w:color w:val="auto"/>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0">
    <w:nsid w:val="504819CB"/>
    <w:multiLevelType w:val="hybridMultilevel"/>
    <w:tmpl w:val="71E82E0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nsid w:val="6070061E"/>
    <w:multiLevelType w:val="hybridMultilevel"/>
    <w:tmpl w:val="726403B4"/>
    <w:lvl w:ilvl="0" w:tplc="8D98ACD2">
      <w:numFmt w:val="bullet"/>
      <w:lvlText w:val="•"/>
      <w:lvlJc w:val="left"/>
      <w:pPr>
        <w:ind w:left="720" w:hanging="720"/>
      </w:pPr>
      <w:rPr>
        <w:rFonts w:ascii="Calibri" w:eastAsia="Times New Roman" w:hAnsi="Calibri" w:hint="default"/>
      </w:rPr>
    </w:lvl>
    <w:lvl w:ilvl="1" w:tplc="08090003">
      <w:start w:val="1"/>
      <w:numFmt w:val="bullet"/>
      <w:lvlText w:val="o"/>
      <w:lvlJc w:val="left"/>
      <w:pPr>
        <w:ind w:left="1080" w:hanging="360"/>
      </w:pPr>
      <w:rPr>
        <w:rFonts w:ascii="Courier New" w:hAnsi="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hint="default"/>
      </w:rPr>
    </w:lvl>
    <w:lvl w:ilvl="8" w:tplc="08090005">
      <w:start w:val="1"/>
      <w:numFmt w:val="bullet"/>
      <w:lvlText w:val=""/>
      <w:lvlJc w:val="left"/>
      <w:pPr>
        <w:ind w:left="6120" w:hanging="360"/>
      </w:pPr>
      <w:rPr>
        <w:rFonts w:ascii="Wingdings" w:hAnsi="Wingdings" w:hint="default"/>
      </w:rPr>
    </w:lvl>
  </w:abstractNum>
  <w:abstractNum w:abstractNumId="22">
    <w:nsid w:val="61717D1E"/>
    <w:multiLevelType w:val="multilevel"/>
    <w:tmpl w:val="56846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6EE17B2"/>
    <w:multiLevelType w:val="hybridMultilevel"/>
    <w:tmpl w:val="3EDCFAF4"/>
    <w:lvl w:ilvl="0" w:tplc="301C0F4C">
      <w:start w:val="1"/>
      <w:numFmt w:val="decimal"/>
      <w:lvlText w:val="%1."/>
      <w:lvlJc w:val="left"/>
      <w:pPr>
        <w:ind w:left="360" w:hanging="360"/>
      </w:pPr>
      <w:rPr>
        <w:rFonts w:cs="Times New Roman" w:hint="default"/>
        <w:color w:val="auto"/>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4">
    <w:nsid w:val="67296C50"/>
    <w:multiLevelType w:val="hybridMultilevel"/>
    <w:tmpl w:val="20607A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6B3A6E5D"/>
    <w:multiLevelType w:val="hybridMultilevel"/>
    <w:tmpl w:val="9B4ADC32"/>
    <w:lvl w:ilvl="0" w:tplc="4252BC9E">
      <w:start w:val="1"/>
      <w:numFmt w:val="bullet"/>
      <w:lvlText w:val=""/>
      <w:lvlJc w:val="left"/>
      <w:pPr>
        <w:ind w:left="720" w:hanging="360"/>
      </w:pPr>
      <w:rPr>
        <w:rFonts w:ascii="Symbol" w:hAnsi="Symbol" w:hint="default"/>
        <w:color w:val="808080" w:themeColor="background1" w:themeShade="80"/>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761D1729"/>
    <w:multiLevelType w:val="hybridMultilevel"/>
    <w:tmpl w:val="6FB6F462"/>
    <w:lvl w:ilvl="0" w:tplc="0F581DC0">
      <w:start w:val="1"/>
      <w:numFmt w:val="decimal"/>
      <w:lvlText w:val="%1."/>
      <w:lvlJc w:val="left"/>
      <w:pPr>
        <w:ind w:left="360" w:hanging="360"/>
      </w:pPr>
      <w:rPr>
        <w:rFonts w:cs="Times New Roman" w:hint="default"/>
        <w:color w:val="auto"/>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7">
    <w:nsid w:val="773E4D1C"/>
    <w:multiLevelType w:val="hybridMultilevel"/>
    <w:tmpl w:val="F75418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0"/>
  </w:num>
  <w:num w:numId="2">
    <w:abstractNumId w:val="13"/>
  </w:num>
  <w:num w:numId="3">
    <w:abstractNumId w:val="2"/>
  </w:num>
  <w:num w:numId="4">
    <w:abstractNumId w:val="14"/>
  </w:num>
  <w:num w:numId="5">
    <w:abstractNumId w:val="9"/>
  </w:num>
  <w:num w:numId="6">
    <w:abstractNumId w:val="25"/>
  </w:num>
  <w:num w:numId="7">
    <w:abstractNumId w:val="11"/>
  </w:num>
  <w:num w:numId="8">
    <w:abstractNumId w:val="16"/>
  </w:num>
  <w:num w:numId="9">
    <w:abstractNumId w:val="22"/>
  </w:num>
  <w:num w:numId="10">
    <w:abstractNumId w:val="5"/>
  </w:num>
  <w:num w:numId="11">
    <w:abstractNumId w:val="21"/>
  </w:num>
  <w:num w:numId="12">
    <w:abstractNumId w:val="6"/>
  </w:num>
  <w:num w:numId="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
  </w:num>
  <w:num w:numId="1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
  </w:num>
  <w:num w:numId="18">
    <w:abstractNumId w:val="19"/>
  </w:num>
  <w:num w:numId="19">
    <w:abstractNumId w:val="26"/>
  </w:num>
  <w:num w:numId="20">
    <w:abstractNumId w:val="0"/>
  </w:num>
  <w:num w:numId="21">
    <w:abstractNumId w:val="8"/>
  </w:num>
  <w:num w:numId="22">
    <w:abstractNumId w:val="15"/>
  </w:num>
  <w:num w:numId="23">
    <w:abstractNumId w:val="3"/>
  </w:num>
  <w:num w:numId="24">
    <w:abstractNumId w:val="24"/>
  </w:num>
  <w:num w:numId="25">
    <w:abstractNumId w:val="18"/>
  </w:num>
  <w:num w:numId="26">
    <w:abstractNumId w:val="17"/>
  </w:num>
  <w:num w:numId="27">
    <w:abstractNumId w:val="12"/>
  </w:num>
  <w:num w:numId="28">
    <w:abstractNumId w:val="10"/>
  </w:num>
  <w:num w:numId="2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num>
  <w:num w:numId="31">
    <w:abstractNumId w:val="24"/>
  </w:num>
  <w:num w:numId="32">
    <w:abstractNumId w:val="2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32BE"/>
    <w:rsid w:val="00015257"/>
    <w:rsid w:val="0001677F"/>
    <w:rsid w:val="00026229"/>
    <w:rsid w:val="00052209"/>
    <w:rsid w:val="00065429"/>
    <w:rsid w:val="0006715C"/>
    <w:rsid w:val="000728F3"/>
    <w:rsid w:val="000735F8"/>
    <w:rsid w:val="0009180F"/>
    <w:rsid w:val="000C0CF4"/>
    <w:rsid w:val="000C5827"/>
    <w:rsid w:val="000D2E57"/>
    <w:rsid w:val="000E7A75"/>
    <w:rsid w:val="000F28EE"/>
    <w:rsid w:val="000F6064"/>
    <w:rsid w:val="00100CF1"/>
    <w:rsid w:val="0010754A"/>
    <w:rsid w:val="00116B5A"/>
    <w:rsid w:val="001351FC"/>
    <w:rsid w:val="001440C0"/>
    <w:rsid w:val="00156FBB"/>
    <w:rsid w:val="00161025"/>
    <w:rsid w:val="00162A62"/>
    <w:rsid w:val="00170B12"/>
    <w:rsid w:val="00172F7C"/>
    <w:rsid w:val="00183DB3"/>
    <w:rsid w:val="00191E0E"/>
    <w:rsid w:val="00196C5E"/>
    <w:rsid w:val="001C1F9A"/>
    <w:rsid w:val="001C54BD"/>
    <w:rsid w:val="001D20B6"/>
    <w:rsid w:val="001E766B"/>
    <w:rsid w:val="00215359"/>
    <w:rsid w:val="00220CBB"/>
    <w:rsid w:val="002307A6"/>
    <w:rsid w:val="00234A84"/>
    <w:rsid w:val="002401CE"/>
    <w:rsid w:val="002514CE"/>
    <w:rsid w:val="002564F8"/>
    <w:rsid w:val="00260618"/>
    <w:rsid w:val="0026244F"/>
    <w:rsid w:val="00273066"/>
    <w:rsid w:val="002754D7"/>
    <w:rsid w:val="002B3869"/>
    <w:rsid w:val="002B5486"/>
    <w:rsid w:val="002C164D"/>
    <w:rsid w:val="002C5622"/>
    <w:rsid w:val="002E3C3E"/>
    <w:rsid w:val="002F647E"/>
    <w:rsid w:val="002F6DDC"/>
    <w:rsid w:val="002F723D"/>
    <w:rsid w:val="00301577"/>
    <w:rsid w:val="00313E9E"/>
    <w:rsid w:val="003300CD"/>
    <w:rsid w:val="003347E6"/>
    <w:rsid w:val="00342BBE"/>
    <w:rsid w:val="00345FFC"/>
    <w:rsid w:val="003471DA"/>
    <w:rsid w:val="00352499"/>
    <w:rsid w:val="00357127"/>
    <w:rsid w:val="00373DC5"/>
    <w:rsid w:val="00390923"/>
    <w:rsid w:val="003B1FCB"/>
    <w:rsid w:val="003B6AED"/>
    <w:rsid w:val="003B79A1"/>
    <w:rsid w:val="003C0966"/>
    <w:rsid w:val="003D7311"/>
    <w:rsid w:val="003E7B10"/>
    <w:rsid w:val="00414534"/>
    <w:rsid w:val="00417079"/>
    <w:rsid w:val="00420B04"/>
    <w:rsid w:val="004222DC"/>
    <w:rsid w:val="00434388"/>
    <w:rsid w:val="0045141A"/>
    <w:rsid w:val="0045720D"/>
    <w:rsid w:val="004968BC"/>
    <w:rsid w:val="004A3F20"/>
    <w:rsid w:val="004B4C25"/>
    <w:rsid w:val="004D053F"/>
    <w:rsid w:val="004D32BE"/>
    <w:rsid w:val="004F2FAB"/>
    <w:rsid w:val="004F5FF9"/>
    <w:rsid w:val="00515693"/>
    <w:rsid w:val="00525EE6"/>
    <w:rsid w:val="00533370"/>
    <w:rsid w:val="00534609"/>
    <w:rsid w:val="00560617"/>
    <w:rsid w:val="0056213C"/>
    <w:rsid w:val="005626B1"/>
    <w:rsid w:val="0057245C"/>
    <w:rsid w:val="005725B3"/>
    <w:rsid w:val="0058119F"/>
    <w:rsid w:val="005A21BD"/>
    <w:rsid w:val="005B7D42"/>
    <w:rsid w:val="005C6863"/>
    <w:rsid w:val="005E2C05"/>
    <w:rsid w:val="005E4B7C"/>
    <w:rsid w:val="00622892"/>
    <w:rsid w:val="006258E9"/>
    <w:rsid w:val="00647F55"/>
    <w:rsid w:val="00665B17"/>
    <w:rsid w:val="00666D6D"/>
    <w:rsid w:val="00672F24"/>
    <w:rsid w:val="00673816"/>
    <w:rsid w:val="006A157C"/>
    <w:rsid w:val="006A5513"/>
    <w:rsid w:val="006C03DC"/>
    <w:rsid w:val="006C27BE"/>
    <w:rsid w:val="006C4F3E"/>
    <w:rsid w:val="006C7F18"/>
    <w:rsid w:val="006D1407"/>
    <w:rsid w:val="006D3CE7"/>
    <w:rsid w:val="006E493F"/>
    <w:rsid w:val="00700323"/>
    <w:rsid w:val="0071242C"/>
    <w:rsid w:val="0071300B"/>
    <w:rsid w:val="00723E22"/>
    <w:rsid w:val="0072741A"/>
    <w:rsid w:val="00731EE5"/>
    <w:rsid w:val="007410C5"/>
    <w:rsid w:val="007657BA"/>
    <w:rsid w:val="00770B03"/>
    <w:rsid w:val="00776988"/>
    <w:rsid w:val="00777C2E"/>
    <w:rsid w:val="00777D90"/>
    <w:rsid w:val="00783AE9"/>
    <w:rsid w:val="00784377"/>
    <w:rsid w:val="007B7565"/>
    <w:rsid w:val="007C218E"/>
    <w:rsid w:val="007C26FA"/>
    <w:rsid w:val="007F172B"/>
    <w:rsid w:val="007F5180"/>
    <w:rsid w:val="00811CAE"/>
    <w:rsid w:val="00821C01"/>
    <w:rsid w:val="0083155B"/>
    <w:rsid w:val="00833374"/>
    <w:rsid w:val="00837EC5"/>
    <w:rsid w:val="00841289"/>
    <w:rsid w:val="00845F64"/>
    <w:rsid w:val="00851A64"/>
    <w:rsid w:val="008664EB"/>
    <w:rsid w:val="00876971"/>
    <w:rsid w:val="00876AD9"/>
    <w:rsid w:val="008913C6"/>
    <w:rsid w:val="008B1995"/>
    <w:rsid w:val="008B57BF"/>
    <w:rsid w:val="008B6384"/>
    <w:rsid w:val="008E5495"/>
    <w:rsid w:val="008E67DE"/>
    <w:rsid w:val="008F23F2"/>
    <w:rsid w:val="00905E75"/>
    <w:rsid w:val="009368B8"/>
    <w:rsid w:val="00937E20"/>
    <w:rsid w:val="00951842"/>
    <w:rsid w:val="00954508"/>
    <w:rsid w:val="00955E96"/>
    <w:rsid w:val="00957ABA"/>
    <w:rsid w:val="00971789"/>
    <w:rsid w:val="00972D0D"/>
    <w:rsid w:val="009A3001"/>
    <w:rsid w:val="009D74A4"/>
    <w:rsid w:val="00A0622B"/>
    <w:rsid w:val="00A3478F"/>
    <w:rsid w:val="00A46E16"/>
    <w:rsid w:val="00AA00DB"/>
    <w:rsid w:val="00AA1726"/>
    <w:rsid w:val="00AB2D76"/>
    <w:rsid w:val="00AC1811"/>
    <w:rsid w:val="00AD141F"/>
    <w:rsid w:val="00AD3184"/>
    <w:rsid w:val="00AE0D2A"/>
    <w:rsid w:val="00AE5E2F"/>
    <w:rsid w:val="00AF11B7"/>
    <w:rsid w:val="00AF43F6"/>
    <w:rsid w:val="00B0537E"/>
    <w:rsid w:val="00B1071D"/>
    <w:rsid w:val="00B135B7"/>
    <w:rsid w:val="00B13ECF"/>
    <w:rsid w:val="00B14F30"/>
    <w:rsid w:val="00B15379"/>
    <w:rsid w:val="00B15BFC"/>
    <w:rsid w:val="00B45193"/>
    <w:rsid w:val="00B64BBC"/>
    <w:rsid w:val="00B73450"/>
    <w:rsid w:val="00B8433C"/>
    <w:rsid w:val="00B87AE2"/>
    <w:rsid w:val="00BA3740"/>
    <w:rsid w:val="00BD50D6"/>
    <w:rsid w:val="00C1281D"/>
    <w:rsid w:val="00C15C22"/>
    <w:rsid w:val="00C25F58"/>
    <w:rsid w:val="00C31DCA"/>
    <w:rsid w:val="00C35B94"/>
    <w:rsid w:val="00C425DF"/>
    <w:rsid w:val="00C42B2C"/>
    <w:rsid w:val="00C5593B"/>
    <w:rsid w:val="00C666A4"/>
    <w:rsid w:val="00C72CD4"/>
    <w:rsid w:val="00C74344"/>
    <w:rsid w:val="00C768E5"/>
    <w:rsid w:val="00C775E3"/>
    <w:rsid w:val="00C81C02"/>
    <w:rsid w:val="00C96D9D"/>
    <w:rsid w:val="00CA23B9"/>
    <w:rsid w:val="00CA3D5A"/>
    <w:rsid w:val="00CB50FF"/>
    <w:rsid w:val="00CB6005"/>
    <w:rsid w:val="00CC19CF"/>
    <w:rsid w:val="00CC1F05"/>
    <w:rsid w:val="00CC3050"/>
    <w:rsid w:val="00CC4DA7"/>
    <w:rsid w:val="00CC68C5"/>
    <w:rsid w:val="00CD4279"/>
    <w:rsid w:val="00CD511E"/>
    <w:rsid w:val="00CD77A8"/>
    <w:rsid w:val="00CF30A3"/>
    <w:rsid w:val="00CF3D4C"/>
    <w:rsid w:val="00D039A9"/>
    <w:rsid w:val="00D139F1"/>
    <w:rsid w:val="00D14532"/>
    <w:rsid w:val="00D148A9"/>
    <w:rsid w:val="00D14A76"/>
    <w:rsid w:val="00D15ECA"/>
    <w:rsid w:val="00D31DBA"/>
    <w:rsid w:val="00D32CE2"/>
    <w:rsid w:val="00D42EE9"/>
    <w:rsid w:val="00D45263"/>
    <w:rsid w:val="00D54D5D"/>
    <w:rsid w:val="00D56037"/>
    <w:rsid w:val="00D8157F"/>
    <w:rsid w:val="00D87F58"/>
    <w:rsid w:val="00D943B8"/>
    <w:rsid w:val="00DA1A3B"/>
    <w:rsid w:val="00DA254A"/>
    <w:rsid w:val="00DC30FF"/>
    <w:rsid w:val="00DD22DA"/>
    <w:rsid w:val="00DE50C3"/>
    <w:rsid w:val="00DF323B"/>
    <w:rsid w:val="00DF5E55"/>
    <w:rsid w:val="00E054C1"/>
    <w:rsid w:val="00E100CE"/>
    <w:rsid w:val="00E22B26"/>
    <w:rsid w:val="00E338FF"/>
    <w:rsid w:val="00E43E7F"/>
    <w:rsid w:val="00E4407F"/>
    <w:rsid w:val="00E647F4"/>
    <w:rsid w:val="00E82A0C"/>
    <w:rsid w:val="00E82D2A"/>
    <w:rsid w:val="00E93136"/>
    <w:rsid w:val="00EB486B"/>
    <w:rsid w:val="00EC1FE3"/>
    <w:rsid w:val="00EC2A95"/>
    <w:rsid w:val="00EE234E"/>
    <w:rsid w:val="00EF1B85"/>
    <w:rsid w:val="00F039DA"/>
    <w:rsid w:val="00F1028D"/>
    <w:rsid w:val="00F13982"/>
    <w:rsid w:val="00F17F15"/>
    <w:rsid w:val="00F212FA"/>
    <w:rsid w:val="00F22FAD"/>
    <w:rsid w:val="00F405DA"/>
    <w:rsid w:val="00F4267E"/>
    <w:rsid w:val="00F471D4"/>
    <w:rsid w:val="00F52970"/>
    <w:rsid w:val="00F54D57"/>
    <w:rsid w:val="00F65258"/>
    <w:rsid w:val="00F71FC4"/>
    <w:rsid w:val="00F82588"/>
    <w:rsid w:val="00FB2414"/>
    <w:rsid w:val="00FD2257"/>
    <w:rsid w:val="00FD551A"/>
    <w:rsid w:val="00FE09B9"/>
    <w:rsid w:val="00FE150D"/>
    <w:rsid w:val="00FE703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Calibri"/>
        <w:lang w:val="en-GB" w:eastAsia="en-GB"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uiPriority="9"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qFormat="1"/>
    <w:lsdException w:name="toc 2" w:locked="1" w:semiHidden="0" w:uiPriority="39" w:unhideWhenUsed="0" w:qFormat="1"/>
    <w:lsdException w:name="toc 3" w:locked="1" w:semiHidden="0" w:uiPriority="39" w:unhideWhenUsed="0" w:qFormat="1"/>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10" w:unhideWhenUsed="0" w:qFormat="1"/>
    <w:lsdException w:name="Default Paragraph Font" w:locked="1" w:semiHidden="0" w:uiPriority="1"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rFonts w:cs="Times New Roman"/>
      <w:sz w:val="22"/>
      <w:szCs w:val="22"/>
    </w:rPr>
  </w:style>
  <w:style w:type="paragraph" w:styleId="Heading1">
    <w:name w:val="heading 1"/>
    <w:basedOn w:val="Heading4"/>
    <w:next w:val="Normal"/>
    <w:link w:val="Heading1Char"/>
    <w:uiPriority w:val="99"/>
    <w:qFormat/>
    <w:rsid w:val="00D039A9"/>
    <w:pPr>
      <w:outlineLvl w:val="0"/>
    </w:pPr>
  </w:style>
  <w:style w:type="paragraph" w:styleId="Heading2">
    <w:name w:val="heading 2"/>
    <w:basedOn w:val="Normal"/>
    <w:next w:val="Normal"/>
    <w:link w:val="Heading2Char"/>
    <w:uiPriority w:val="99"/>
    <w:qFormat/>
    <w:rsid w:val="00301577"/>
    <w:pPr>
      <w:keepNext/>
      <w:keepLines/>
      <w:numPr>
        <w:numId w:val="14"/>
      </w:numPr>
      <w:spacing w:before="200" w:after="0"/>
      <w:outlineLvl w:val="1"/>
    </w:pPr>
    <w:rPr>
      <w:rFonts w:asciiTheme="minorHAnsi" w:hAnsiTheme="minorHAnsi"/>
      <w:b/>
      <w:bCs/>
      <w:color w:val="000000" w:themeColor="text1"/>
      <w:sz w:val="26"/>
      <w:szCs w:val="26"/>
    </w:rPr>
  </w:style>
  <w:style w:type="paragraph" w:styleId="Heading3">
    <w:name w:val="heading 3"/>
    <w:basedOn w:val="Normal"/>
    <w:next w:val="Normal"/>
    <w:link w:val="Heading3Char"/>
    <w:uiPriority w:val="99"/>
    <w:qFormat/>
    <w:rsid w:val="00301577"/>
    <w:pPr>
      <w:numPr>
        <w:ilvl w:val="1"/>
        <w:numId w:val="14"/>
      </w:numPr>
      <w:outlineLvl w:val="2"/>
    </w:pPr>
    <w:rPr>
      <w:b/>
      <w:color w:val="000000" w:themeColor="text1"/>
    </w:rPr>
  </w:style>
  <w:style w:type="paragraph" w:styleId="Heading4">
    <w:name w:val="heading 4"/>
    <w:basedOn w:val="Heading2"/>
    <w:next w:val="Normal"/>
    <w:link w:val="Heading4Char"/>
    <w:uiPriority w:val="9"/>
    <w:unhideWhenUsed/>
    <w:qFormat/>
    <w:locked/>
    <w:rsid w:val="00D039A9"/>
    <w:pPr>
      <w:outlineLvl w:val="3"/>
    </w:pPr>
    <w:rPr>
      <w:sz w:val="32"/>
      <w:szCs w:val="32"/>
    </w:rPr>
  </w:style>
  <w:style w:type="paragraph" w:styleId="Heading5">
    <w:name w:val="heading 5"/>
    <w:basedOn w:val="Normal"/>
    <w:next w:val="Normal"/>
    <w:link w:val="Heading5Char"/>
    <w:unhideWhenUsed/>
    <w:qFormat/>
    <w:locked/>
    <w:rsid w:val="00F71FC4"/>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D039A9"/>
    <w:rPr>
      <w:rFonts w:asciiTheme="minorHAnsi" w:hAnsiTheme="minorHAnsi" w:cs="Times New Roman"/>
      <w:b/>
      <w:bCs/>
      <w:color w:val="000000" w:themeColor="text1"/>
      <w:sz w:val="32"/>
      <w:szCs w:val="32"/>
    </w:rPr>
  </w:style>
  <w:style w:type="character" w:customStyle="1" w:styleId="Heading2Char">
    <w:name w:val="Heading 2 Char"/>
    <w:basedOn w:val="DefaultParagraphFont"/>
    <w:link w:val="Heading2"/>
    <w:uiPriority w:val="99"/>
    <w:locked/>
    <w:rsid w:val="00301577"/>
    <w:rPr>
      <w:rFonts w:asciiTheme="minorHAnsi" w:hAnsiTheme="minorHAnsi" w:cs="Times New Roman"/>
      <w:b/>
      <w:bCs/>
      <w:color w:val="000000" w:themeColor="text1"/>
      <w:sz w:val="26"/>
      <w:szCs w:val="26"/>
    </w:rPr>
  </w:style>
  <w:style w:type="character" w:customStyle="1" w:styleId="Heading3Char">
    <w:name w:val="Heading 3 Char"/>
    <w:basedOn w:val="DefaultParagraphFont"/>
    <w:link w:val="Heading3"/>
    <w:uiPriority w:val="99"/>
    <w:locked/>
    <w:rsid w:val="00301577"/>
    <w:rPr>
      <w:rFonts w:cs="Times New Roman"/>
      <w:b/>
      <w:color w:val="000000" w:themeColor="text1"/>
      <w:sz w:val="22"/>
      <w:szCs w:val="22"/>
    </w:rPr>
  </w:style>
  <w:style w:type="character" w:customStyle="1" w:styleId="Heading4Char">
    <w:name w:val="Heading 4 Char"/>
    <w:basedOn w:val="DefaultParagraphFont"/>
    <w:link w:val="Heading4"/>
    <w:uiPriority w:val="9"/>
    <w:locked/>
    <w:rsid w:val="00D039A9"/>
    <w:rPr>
      <w:rFonts w:asciiTheme="minorHAnsi" w:hAnsiTheme="minorHAnsi" w:cs="Times New Roman"/>
      <w:b/>
      <w:bCs/>
      <w:color w:val="000000" w:themeColor="text1"/>
      <w:sz w:val="32"/>
      <w:szCs w:val="32"/>
    </w:rPr>
  </w:style>
  <w:style w:type="paragraph" w:styleId="Header">
    <w:name w:val="header"/>
    <w:basedOn w:val="Normal"/>
    <w:link w:val="HeaderChar"/>
    <w:uiPriority w:val="99"/>
    <w:rsid w:val="004D32BE"/>
    <w:pPr>
      <w:tabs>
        <w:tab w:val="center" w:pos="4513"/>
        <w:tab w:val="right" w:pos="9026"/>
      </w:tabs>
      <w:spacing w:after="0" w:line="240" w:lineRule="auto"/>
    </w:pPr>
  </w:style>
  <w:style w:type="character" w:customStyle="1" w:styleId="HeaderChar">
    <w:name w:val="Header Char"/>
    <w:basedOn w:val="DefaultParagraphFont"/>
    <w:link w:val="Header"/>
    <w:uiPriority w:val="99"/>
    <w:locked/>
    <w:rsid w:val="004D32BE"/>
    <w:rPr>
      <w:rFonts w:cs="Times New Roman"/>
    </w:rPr>
  </w:style>
  <w:style w:type="paragraph" w:styleId="Footer">
    <w:name w:val="footer"/>
    <w:basedOn w:val="Normal"/>
    <w:link w:val="FooterChar"/>
    <w:uiPriority w:val="99"/>
    <w:rsid w:val="004D32BE"/>
    <w:pPr>
      <w:tabs>
        <w:tab w:val="center" w:pos="4513"/>
        <w:tab w:val="right" w:pos="9026"/>
      </w:tabs>
      <w:spacing w:after="0" w:line="240" w:lineRule="auto"/>
    </w:pPr>
  </w:style>
  <w:style w:type="character" w:customStyle="1" w:styleId="FooterChar">
    <w:name w:val="Footer Char"/>
    <w:basedOn w:val="DefaultParagraphFont"/>
    <w:link w:val="Footer"/>
    <w:uiPriority w:val="99"/>
    <w:locked/>
    <w:rsid w:val="004D32BE"/>
    <w:rPr>
      <w:rFonts w:cs="Times New Roman"/>
    </w:rPr>
  </w:style>
  <w:style w:type="character" w:styleId="Hyperlink">
    <w:name w:val="Hyperlink"/>
    <w:basedOn w:val="DefaultParagraphFont"/>
    <w:uiPriority w:val="99"/>
    <w:rsid w:val="004D32BE"/>
    <w:rPr>
      <w:rFonts w:cs="Times New Roman"/>
      <w:color w:val="0000FF"/>
      <w:u w:val="single"/>
    </w:rPr>
  </w:style>
  <w:style w:type="paragraph" w:styleId="ListParagraph">
    <w:name w:val="List Paragraph"/>
    <w:basedOn w:val="Normal"/>
    <w:uiPriority w:val="34"/>
    <w:qFormat/>
    <w:rsid w:val="00AD141F"/>
    <w:pPr>
      <w:ind w:left="720"/>
      <w:contextualSpacing/>
    </w:pPr>
  </w:style>
  <w:style w:type="table" w:styleId="TableGrid">
    <w:name w:val="Table Grid"/>
    <w:basedOn w:val="TableNormal"/>
    <w:uiPriority w:val="59"/>
    <w:rsid w:val="0078437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qFormat/>
    <w:locked/>
    <w:rsid w:val="00390923"/>
    <w:pPr>
      <w:tabs>
        <w:tab w:val="left" w:pos="660"/>
        <w:tab w:val="right" w:leader="dot" w:pos="9016"/>
      </w:tabs>
      <w:spacing w:after="0"/>
    </w:pPr>
  </w:style>
  <w:style w:type="paragraph" w:styleId="TOC2">
    <w:name w:val="toc 2"/>
    <w:basedOn w:val="Normal"/>
    <w:next w:val="Normal"/>
    <w:autoRedefine/>
    <w:uiPriority w:val="39"/>
    <w:qFormat/>
    <w:locked/>
    <w:rsid w:val="000735F8"/>
    <w:pPr>
      <w:tabs>
        <w:tab w:val="right" w:leader="dot" w:pos="9016"/>
      </w:tabs>
    </w:pPr>
    <w:rPr>
      <w:rFonts w:ascii="Cambria" w:hAnsi="Cambria"/>
      <w:noProof/>
      <w:sz w:val="28"/>
      <w:szCs w:val="28"/>
    </w:rPr>
  </w:style>
  <w:style w:type="paragraph" w:styleId="TOC3">
    <w:name w:val="toc 3"/>
    <w:basedOn w:val="Normal"/>
    <w:next w:val="Normal"/>
    <w:autoRedefine/>
    <w:uiPriority w:val="39"/>
    <w:qFormat/>
    <w:locked/>
    <w:rsid w:val="00357127"/>
    <w:pPr>
      <w:tabs>
        <w:tab w:val="left" w:pos="1100"/>
        <w:tab w:val="right" w:leader="dot" w:pos="9016"/>
      </w:tabs>
      <w:spacing w:before="120" w:after="120"/>
      <w:ind w:left="220"/>
    </w:pPr>
  </w:style>
  <w:style w:type="paragraph" w:styleId="Title">
    <w:name w:val="Title"/>
    <w:basedOn w:val="Normal"/>
    <w:next w:val="Normal"/>
    <w:link w:val="TitleChar"/>
    <w:uiPriority w:val="10"/>
    <w:qFormat/>
    <w:locked/>
    <w:rsid w:val="007C26FA"/>
    <w:pPr>
      <w:spacing w:before="240" w:after="60"/>
      <w:jc w:val="center"/>
      <w:outlineLvl w:val="0"/>
    </w:pPr>
    <w:rPr>
      <w:rFonts w:asciiTheme="majorHAnsi" w:eastAsiaTheme="majorEastAsia" w:hAnsiTheme="majorHAnsi"/>
      <w:b/>
      <w:bCs/>
      <w:kern w:val="28"/>
      <w:sz w:val="32"/>
      <w:szCs w:val="32"/>
    </w:rPr>
  </w:style>
  <w:style w:type="character" w:customStyle="1" w:styleId="TitleChar">
    <w:name w:val="Title Char"/>
    <w:basedOn w:val="DefaultParagraphFont"/>
    <w:link w:val="Title"/>
    <w:uiPriority w:val="10"/>
    <w:locked/>
    <w:rsid w:val="007C26FA"/>
    <w:rPr>
      <w:rFonts w:asciiTheme="majorHAnsi" w:eastAsiaTheme="majorEastAsia" w:hAnsiTheme="majorHAnsi" w:cs="Times New Roman"/>
      <w:b/>
      <w:bCs/>
      <w:kern w:val="28"/>
      <w:sz w:val="32"/>
      <w:szCs w:val="32"/>
    </w:rPr>
  </w:style>
  <w:style w:type="paragraph" w:styleId="NormalWeb">
    <w:name w:val="Normal (Web)"/>
    <w:basedOn w:val="Normal"/>
    <w:uiPriority w:val="99"/>
    <w:semiHidden/>
    <w:unhideWhenUsed/>
    <w:rsid w:val="00196C5E"/>
    <w:pPr>
      <w:spacing w:before="100" w:beforeAutospacing="1" w:after="100" w:afterAutospacing="1" w:line="240" w:lineRule="auto"/>
    </w:pPr>
    <w:rPr>
      <w:rFonts w:ascii="Times New Roman" w:hAnsi="Times New Roman"/>
      <w:sz w:val="24"/>
      <w:szCs w:val="24"/>
    </w:rPr>
  </w:style>
  <w:style w:type="paragraph" w:styleId="BalloonText">
    <w:name w:val="Balloon Text"/>
    <w:basedOn w:val="Normal"/>
    <w:link w:val="BalloonTextChar"/>
    <w:uiPriority w:val="99"/>
    <w:semiHidden/>
    <w:unhideWhenUsed/>
    <w:rsid w:val="00C81C0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C81C02"/>
    <w:rPr>
      <w:rFonts w:ascii="Tahoma" w:hAnsi="Tahoma" w:cs="Tahoma"/>
      <w:sz w:val="16"/>
      <w:szCs w:val="16"/>
    </w:rPr>
  </w:style>
  <w:style w:type="paragraph" w:customStyle="1" w:styleId="Default">
    <w:name w:val="Default"/>
    <w:rsid w:val="00CB50FF"/>
    <w:pPr>
      <w:autoSpaceDE w:val="0"/>
      <w:autoSpaceDN w:val="0"/>
      <w:adjustRightInd w:val="0"/>
    </w:pPr>
    <w:rPr>
      <w:rFonts w:ascii="Arial" w:hAnsi="Arial" w:cs="Arial"/>
      <w:color w:val="000000"/>
      <w:sz w:val="24"/>
      <w:szCs w:val="24"/>
    </w:rPr>
  </w:style>
  <w:style w:type="table" w:customStyle="1" w:styleId="TableGrid1">
    <w:name w:val="Table Grid1"/>
    <w:basedOn w:val="TableNormal"/>
    <w:next w:val="TableGrid"/>
    <w:uiPriority w:val="59"/>
    <w:rsid w:val="001C54BD"/>
    <w:rPr>
      <w:rFonts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rsid w:val="00F71FC4"/>
    <w:rPr>
      <w:rFonts w:asciiTheme="majorHAnsi" w:eastAsiaTheme="majorEastAsia" w:hAnsiTheme="majorHAnsi" w:cstheme="majorBidi"/>
      <w:color w:val="243F60" w:themeColor="accent1" w:themeShade="7F"/>
      <w:sz w:val="22"/>
      <w:szCs w:val="22"/>
    </w:rPr>
  </w:style>
  <w:style w:type="paragraph" w:styleId="TOCHeading">
    <w:name w:val="TOC Heading"/>
    <w:basedOn w:val="Heading1"/>
    <w:next w:val="Normal"/>
    <w:uiPriority w:val="39"/>
    <w:unhideWhenUsed/>
    <w:qFormat/>
    <w:rsid w:val="005A21BD"/>
    <w:pPr>
      <w:numPr>
        <w:numId w:val="0"/>
      </w:numPr>
      <w:spacing w:before="480"/>
      <w:outlineLvl w:val="9"/>
    </w:pPr>
    <w:rPr>
      <w:rFonts w:asciiTheme="majorHAnsi" w:eastAsiaTheme="majorEastAsia" w:hAnsiTheme="majorHAnsi" w:cstheme="majorBidi"/>
      <w:color w:val="365F91" w:themeColor="accent1" w:themeShade="BF"/>
      <w:sz w:val="28"/>
      <w:szCs w:val="28"/>
      <w:lang w:val="en-US" w:eastAsia="ja-JP"/>
    </w:rPr>
  </w:style>
  <w:style w:type="paragraph" w:customStyle="1" w:styleId="text-center">
    <w:name w:val="text-center"/>
    <w:basedOn w:val="Normal"/>
    <w:rsid w:val="002401CE"/>
    <w:pPr>
      <w:spacing w:before="100" w:beforeAutospacing="1" w:after="100" w:afterAutospacing="1" w:line="240" w:lineRule="auto"/>
    </w:pPr>
    <w:rPr>
      <w:rFonts w:ascii="Times New Roman" w:hAnsi="Times New Roman"/>
      <w:sz w:val="24"/>
      <w:szCs w:val="24"/>
    </w:rPr>
  </w:style>
  <w:style w:type="paragraph" w:customStyle="1" w:styleId="description-text">
    <w:name w:val="description-text"/>
    <w:basedOn w:val="Normal"/>
    <w:rsid w:val="00A46E16"/>
    <w:pPr>
      <w:spacing w:before="100" w:beforeAutospacing="1" w:after="100" w:afterAutospacing="1" w:line="240" w:lineRule="auto"/>
    </w:pPr>
    <w:rPr>
      <w:rFonts w:ascii="Times New Roman" w:hAnsi="Times New Roman"/>
      <w:sz w:val="24"/>
      <w:szCs w:val="24"/>
    </w:rPr>
  </w:style>
  <w:style w:type="character" w:styleId="Emphasis">
    <w:name w:val="Emphasis"/>
    <w:basedOn w:val="DefaultParagraphFont"/>
    <w:qFormat/>
    <w:locked/>
    <w:rsid w:val="00D14532"/>
    <w:rPr>
      <w:i/>
      <w:iCs/>
    </w:rPr>
  </w:style>
  <w:style w:type="paragraph" w:styleId="Revision">
    <w:name w:val="Revision"/>
    <w:hidden/>
    <w:uiPriority w:val="99"/>
    <w:semiHidden/>
    <w:rsid w:val="0057245C"/>
    <w:rPr>
      <w:rFonts w:cs="Times New Roman"/>
      <w:sz w:val="22"/>
      <w:szCs w:val="22"/>
    </w:rPr>
  </w:style>
  <w:style w:type="table" w:customStyle="1" w:styleId="TableGrid2">
    <w:name w:val="Table Grid2"/>
    <w:basedOn w:val="TableNormal"/>
    <w:next w:val="TableGrid"/>
    <w:uiPriority w:val="59"/>
    <w:rsid w:val="000C5827"/>
    <w:rPr>
      <w:rFonts w:ascii="Arial" w:eastAsiaTheme="minorHAnsi" w:hAnsi="Arial" w:cs="Arial"/>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Calibri"/>
        <w:lang w:val="en-GB" w:eastAsia="en-GB"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uiPriority="9"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qFormat="1"/>
    <w:lsdException w:name="toc 2" w:locked="1" w:semiHidden="0" w:uiPriority="39" w:unhideWhenUsed="0" w:qFormat="1"/>
    <w:lsdException w:name="toc 3" w:locked="1" w:semiHidden="0" w:uiPriority="39" w:unhideWhenUsed="0" w:qFormat="1"/>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10" w:unhideWhenUsed="0" w:qFormat="1"/>
    <w:lsdException w:name="Default Paragraph Font" w:locked="1" w:semiHidden="0" w:uiPriority="1"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rFonts w:cs="Times New Roman"/>
      <w:sz w:val="22"/>
      <w:szCs w:val="22"/>
    </w:rPr>
  </w:style>
  <w:style w:type="paragraph" w:styleId="Heading1">
    <w:name w:val="heading 1"/>
    <w:basedOn w:val="Heading4"/>
    <w:next w:val="Normal"/>
    <w:link w:val="Heading1Char"/>
    <w:uiPriority w:val="99"/>
    <w:qFormat/>
    <w:rsid w:val="00D039A9"/>
    <w:pPr>
      <w:outlineLvl w:val="0"/>
    </w:pPr>
  </w:style>
  <w:style w:type="paragraph" w:styleId="Heading2">
    <w:name w:val="heading 2"/>
    <w:basedOn w:val="Normal"/>
    <w:next w:val="Normal"/>
    <w:link w:val="Heading2Char"/>
    <w:uiPriority w:val="99"/>
    <w:qFormat/>
    <w:rsid w:val="00301577"/>
    <w:pPr>
      <w:keepNext/>
      <w:keepLines/>
      <w:numPr>
        <w:numId w:val="14"/>
      </w:numPr>
      <w:spacing w:before="200" w:after="0"/>
      <w:outlineLvl w:val="1"/>
    </w:pPr>
    <w:rPr>
      <w:rFonts w:asciiTheme="minorHAnsi" w:hAnsiTheme="minorHAnsi"/>
      <w:b/>
      <w:bCs/>
      <w:color w:val="000000" w:themeColor="text1"/>
      <w:sz w:val="26"/>
      <w:szCs w:val="26"/>
    </w:rPr>
  </w:style>
  <w:style w:type="paragraph" w:styleId="Heading3">
    <w:name w:val="heading 3"/>
    <w:basedOn w:val="Normal"/>
    <w:next w:val="Normal"/>
    <w:link w:val="Heading3Char"/>
    <w:uiPriority w:val="99"/>
    <w:qFormat/>
    <w:rsid w:val="00301577"/>
    <w:pPr>
      <w:numPr>
        <w:ilvl w:val="1"/>
        <w:numId w:val="14"/>
      </w:numPr>
      <w:outlineLvl w:val="2"/>
    </w:pPr>
    <w:rPr>
      <w:b/>
      <w:color w:val="000000" w:themeColor="text1"/>
    </w:rPr>
  </w:style>
  <w:style w:type="paragraph" w:styleId="Heading4">
    <w:name w:val="heading 4"/>
    <w:basedOn w:val="Heading2"/>
    <w:next w:val="Normal"/>
    <w:link w:val="Heading4Char"/>
    <w:uiPriority w:val="9"/>
    <w:unhideWhenUsed/>
    <w:qFormat/>
    <w:locked/>
    <w:rsid w:val="00D039A9"/>
    <w:pPr>
      <w:outlineLvl w:val="3"/>
    </w:pPr>
    <w:rPr>
      <w:sz w:val="32"/>
      <w:szCs w:val="32"/>
    </w:rPr>
  </w:style>
  <w:style w:type="paragraph" w:styleId="Heading5">
    <w:name w:val="heading 5"/>
    <w:basedOn w:val="Normal"/>
    <w:next w:val="Normal"/>
    <w:link w:val="Heading5Char"/>
    <w:unhideWhenUsed/>
    <w:qFormat/>
    <w:locked/>
    <w:rsid w:val="00F71FC4"/>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D039A9"/>
    <w:rPr>
      <w:rFonts w:asciiTheme="minorHAnsi" w:hAnsiTheme="minorHAnsi" w:cs="Times New Roman"/>
      <w:b/>
      <w:bCs/>
      <w:color w:val="000000" w:themeColor="text1"/>
      <w:sz w:val="32"/>
      <w:szCs w:val="32"/>
    </w:rPr>
  </w:style>
  <w:style w:type="character" w:customStyle="1" w:styleId="Heading2Char">
    <w:name w:val="Heading 2 Char"/>
    <w:basedOn w:val="DefaultParagraphFont"/>
    <w:link w:val="Heading2"/>
    <w:uiPriority w:val="99"/>
    <w:locked/>
    <w:rsid w:val="00301577"/>
    <w:rPr>
      <w:rFonts w:asciiTheme="minorHAnsi" w:hAnsiTheme="minorHAnsi" w:cs="Times New Roman"/>
      <w:b/>
      <w:bCs/>
      <w:color w:val="000000" w:themeColor="text1"/>
      <w:sz w:val="26"/>
      <w:szCs w:val="26"/>
    </w:rPr>
  </w:style>
  <w:style w:type="character" w:customStyle="1" w:styleId="Heading3Char">
    <w:name w:val="Heading 3 Char"/>
    <w:basedOn w:val="DefaultParagraphFont"/>
    <w:link w:val="Heading3"/>
    <w:uiPriority w:val="99"/>
    <w:locked/>
    <w:rsid w:val="00301577"/>
    <w:rPr>
      <w:rFonts w:cs="Times New Roman"/>
      <w:b/>
      <w:color w:val="000000" w:themeColor="text1"/>
      <w:sz w:val="22"/>
      <w:szCs w:val="22"/>
    </w:rPr>
  </w:style>
  <w:style w:type="character" w:customStyle="1" w:styleId="Heading4Char">
    <w:name w:val="Heading 4 Char"/>
    <w:basedOn w:val="DefaultParagraphFont"/>
    <w:link w:val="Heading4"/>
    <w:uiPriority w:val="9"/>
    <w:locked/>
    <w:rsid w:val="00D039A9"/>
    <w:rPr>
      <w:rFonts w:asciiTheme="minorHAnsi" w:hAnsiTheme="minorHAnsi" w:cs="Times New Roman"/>
      <w:b/>
      <w:bCs/>
      <w:color w:val="000000" w:themeColor="text1"/>
      <w:sz w:val="32"/>
      <w:szCs w:val="32"/>
    </w:rPr>
  </w:style>
  <w:style w:type="paragraph" w:styleId="Header">
    <w:name w:val="header"/>
    <w:basedOn w:val="Normal"/>
    <w:link w:val="HeaderChar"/>
    <w:uiPriority w:val="99"/>
    <w:rsid w:val="004D32BE"/>
    <w:pPr>
      <w:tabs>
        <w:tab w:val="center" w:pos="4513"/>
        <w:tab w:val="right" w:pos="9026"/>
      </w:tabs>
      <w:spacing w:after="0" w:line="240" w:lineRule="auto"/>
    </w:pPr>
  </w:style>
  <w:style w:type="character" w:customStyle="1" w:styleId="HeaderChar">
    <w:name w:val="Header Char"/>
    <w:basedOn w:val="DefaultParagraphFont"/>
    <w:link w:val="Header"/>
    <w:uiPriority w:val="99"/>
    <w:locked/>
    <w:rsid w:val="004D32BE"/>
    <w:rPr>
      <w:rFonts w:cs="Times New Roman"/>
    </w:rPr>
  </w:style>
  <w:style w:type="paragraph" w:styleId="Footer">
    <w:name w:val="footer"/>
    <w:basedOn w:val="Normal"/>
    <w:link w:val="FooterChar"/>
    <w:uiPriority w:val="99"/>
    <w:rsid w:val="004D32BE"/>
    <w:pPr>
      <w:tabs>
        <w:tab w:val="center" w:pos="4513"/>
        <w:tab w:val="right" w:pos="9026"/>
      </w:tabs>
      <w:spacing w:after="0" w:line="240" w:lineRule="auto"/>
    </w:pPr>
  </w:style>
  <w:style w:type="character" w:customStyle="1" w:styleId="FooterChar">
    <w:name w:val="Footer Char"/>
    <w:basedOn w:val="DefaultParagraphFont"/>
    <w:link w:val="Footer"/>
    <w:uiPriority w:val="99"/>
    <w:locked/>
    <w:rsid w:val="004D32BE"/>
    <w:rPr>
      <w:rFonts w:cs="Times New Roman"/>
    </w:rPr>
  </w:style>
  <w:style w:type="character" w:styleId="Hyperlink">
    <w:name w:val="Hyperlink"/>
    <w:basedOn w:val="DefaultParagraphFont"/>
    <w:uiPriority w:val="99"/>
    <w:rsid w:val="004D32BE"/>
    <w:rPr>
      <w:rFonts w:cs="Times New Roman"/>
      <w:color w:val="0000FF"/>
      <w:u w:val="single"/>
    </w:rPr>
  </w:style>
  <w:style w:type="paragraph" w:styleId="ListParagraph">
    <w:name w:val="List Paragraph"/>
    <w:basedOn w:val="Normal"/>
    <w:uiPriority w:val="34"/>
    <w:qFormat/>
    <w:rsid w:val="00AD141F"/>
    <w:pPr>
      <w:ind w:left="720"/>
      <w:contextualSpacing/>
    </w:pPr>
  </w:style>
  <w:style w:type="table" w:styleId="TableGrid">
    <w:name w:val="Table Grid"/>
    <w:basedOn w:val="TableNormal"/>
    <w:uiPriority w:val="59"/>
    <w:rsid w:val="0078437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qFormat/>
    <w:locked/>
    <w:rsid w:val="00390923"/>
    <w:pPr>
      <w:tabs>
        <w:tab w:val="left" w:pos="660"/>
        <w:tab w:val="right" w:leader="dot" w:pos="9016"/>
      </w:tabs>
      <w:spacing w:after="0"/>
    </w:pPr>
  </w:style>
  <w:style w:type="paragraph" w:styleId="TOC2">
    <w:name w:val="toc 2"/>
    <w:basedOn w:val="Normal"/>
    <w:next w:val="Normal"/>
    <w:autoRedefine/>
    <w:uiPriority w:val="39"/>
    <w:qFormat/>
    <w:locked/>
    <w:rsid w:val="000735F8"/>
    <w:pPr>
      <w:tabs>
        <w:tab w:val="right" w:leader="dot" w:pos="9016"/>
      </w:tabs>
    </w:pPr>
    <w:rPr>
      <w:rFonts w:ascii="Cambria" w:hAnsi="Cambria"/>
      <w:noProof/>
      <w:sz w:val="28"/>
      <w:szCs w:val="28"/>
    </w:rPr>
  </w:style>
  <w:style w:type="paragraph" w:styleId="TOC3">
    <w:name w:val="toc 3"/>
    <w:basedOn w:val="Normal"/>
    <w:next w:val="Normal"/>
    <w:autoRedefine/>
    <w:uiPriority w:val="39"/>
    <w:qFormat/>
    <w:locked/>
    <w:rsid w:val="00357127"/>
    <w:pPr>
      <w:tabs>
        <w:tab w:val="left" w:pos="1100"/>
        <w:tab w:val="right" w:leader="dot" w:pos="9016"/>
      </w:tabs>
      <w:spacing w:before="120" w:after="120"/>
      <w:ind w:left="220"/>
    </w:pPr>
  </w:style>
  <w:style w:type="paragraph" w:styleId="Title">
    <w:name w:val="Title"/>
    <w:basedOn w:val="Normal"/>
    <w:next w:val="Normal"/>
    <w:link w:val="TitleChar"/>
    <w:uiPriority w:val="10"/>
    <w:qFormat/>
    <w:locked/>
    <w:rsid w:val="007C26FA"/>
    <w:pPr>
      <w:spacing w:before="240" w:after="60"/>
      <w:jc w:val="center"/>
      <w:outlineLvl w:val="0"/>
    </w:pPr>
    <w:rPr>
      <w:rFonts w:asciiTheme="majorHAnsi" w:eastAsiaTheme="majorEastAsia" w:hAnsiTheme="majorHAnsi"/>
      <w:b/>
      <w:bCs/>
      <w:kern w:val="28"/>
      <w:sz w:val="32"/>
      <w:szCs w:val="32"/>
    </w:rPr>
  </w:style>
  <w:style w:type="character" w:customStyle="1" w:styleId="TitleChar">
    <w:name w:val="Title Char"/>
    <w:basedOn w:val="DefaultParagraphFont"/>
    <w:link w:val="Title"/>
    <w:uiPriority w:val="10"/>
    <w:locked/>
    <w:rsid w:val="007C26FA"/>
    <w:rPr>
      <w:rFonts w:asciiTheme="majorHAnsi" w:eastAsiaTheme="majorEastAsia" w:hAnsiTheme="majorHAnsi" w:cs="Times New Roman"/>
      <w:b/>
      <w:bCs/>
      <w:kern w:val="28"/>
      <w:sz w:val="32"/>
      <w:szCs w:val="32"/>
    </w:rPr>
  </w:style>
  <w:style w:type="paragraph" w:styleId="NormalWeb">
    <w:name w:val="Normal (Web)"/>
    <w:basedOn w:val="Normal"/>
    <w:uiPriority w:val="99"/>
    <w:semiHidden/>
    <w:unhideWhenUsed/>
    <w:rsid w:val="00196C5E"/>
    <w:pPr>
      <w:spacing w:before="100" w:beforeAutospacing="1" w:after="100" w:afterAutospacing="1" w:line="240" w:lineRule="auto"/>
    </w:pPr>
    <w:rPr>
      <w:rFonts w:ascii="Times New Roman" w:hAnsi="Times New Roman"/>
      <w:sz w:val="24"/>
      <w:szCs w:val="24"/>
    </w:rPr>
  </w:style>
  <w:style w:type="paragraph" w:styleId="BalloonText">
    <w:name w:val="Balloon Text"/>
    <w:basedOn w:val="Normal"/>
    <w:link w:val="BalloonTextChar"/>
    <w:uiPriority w:val="99"/>
    <w:semiHidden/>
    <w:unhideWhenUsed/>
    <w:rsid w:val="00C81C0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C81C02"/>
    <w:rPr>
      <w:rFonts w:ascii="Tahoma" w:hAnsi="Tahoma" w:cs="Tahoma"/>
      <w:sz w:val="16"/>
      <w:szCs w:val="16"/>
    </w:rPr>
  </w:style>
  <w:style w:type="paragraph" w:customStyle="1" w:styleId="Default">
    <w:name w:val="Default"/>
    <w:rsid w:val="00CB50FF"/>
    <w:pPr>
      <w:autoSpaceDE w:val="0"/>
      <w:autoSpaceDN w:val="0"/>
      <w:adjustRightInd w:val="0"/>
    </w:pPr>
    <w:rPr>
      <w:rFonts w:ascii="Arial" w:hAnsi="Arial" w:cs="Arial"/>
      <w:color w:val="000000"/>
      <w:sz w:val="24"/>
      <w:szCs w:val="24"/>
    </w:rPr>
  </w:style>
  <w:style w:type="table" w:customStyle="1" w:styleId="TableGrid1">
    <w:name w:val="Table Grid1"/>
    <w:basedOn w:val="TableNormal"/>
    <w:next w:val="TableGrid"/>
    <w:uiPriority w:val="59"/>
    <w:rsid w:val="001C54BD"/>
    <w:rPr>
      <w:rFonts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rsid w:val="00F71FC4"/>
    <w:rPr>
      <w:rFonts w:asciiTheme="majorHAnsi" w:eastAsiaTheme="majorEastAsia" w:hAnsiTheme="majorHAnsi" w:cstheme="majorBidi"/>
      <w:color w:val="243F60" w:themeColor="accent1" w:themeShade="7F"/>
      <w:sz w:val="22"/>
      <w:szCs w:val="22"/>
    </w:rPr>
  </w:style>
  <w:style w:type="paragraph" w:styleId="TOCHeading">
    <w:name w:val="TOC Heading"/>
    <w:basedOn w:val="Heading1"/>
    <w:next w:val="Normal"/>
    <w:uiPriority w:val="39"/>
    <w:unhideWhenUsed/>
    <w:qFormat/>
    <w:rsid w:val="005A21BD"/>
    <w:pPr>
      <w:numPr>
        <w:numId w:val="0"/>
      </w:numPr>
      <w:spacing w:before="480"/>
      <w:outlineLvl w:val="9"/>
    </w:pPr>
    <w:rPr>
      <w:rFonts w:asciiTheme="majorHAnsi" w:eastAsiaTheme="majorEastAsia" w:hAnsiTheme="majorHAnsi" w:cstheme="majorBidi"/>
      <w:color w:val="365F91" w:themeColor="accent1" w:themeShade="BF"/>
      <w:sz w:val="28"/>
      <w:szCs w:val="28"/>
      <w:lang w:val="en-US" w:eastAsia="ja-JP"/>
    </w:rPr>
  </w:style>
  <w:style w:type="paragraph" w:customStyle="1" w:styleId="text-center">
    <w:name w:val="text-center"/>
    <w:basedOn w:val="Normal"/>
    <w:rsid w:val="002401CE"/>
    <w:pPr>
      <w:spacing w:before="100" w:beforeAutospacing="1" w:after="100" w:afterAutospacing="1" w:line="240" w:lineRule="auto"/>
    </w:pPr>
    <w:rPr>
      <w:rFonts w:ascii="Times New Roman" w:hAnsi="Times New Roman"/>
      <w:sz w:val="24"/>
      <w:szCs w:val="24"/>
    </w:rPr>
  </w:style>
  <w:style w:type="paragraph" w:customStyle="1" w:styleId="description-text">
    <w:name w:val="description-text"/>
    <w:basedOn w:val="Normal"/>
    <w:rsid w:val="00A46E16"/>
    <w:pPr>
      <w:spacing w:before="100" w:beforeAutospacing="1" w:after="100" w:afterAutospacing="1" w:line="240" w:lineRule="auto"/>
    </w:pPr>
    <w:rPr>
      <w:rFonts w:ascii="Times New Roman" w:hAnsi="Times New Roman"/>
      <w:sz w:val="24"/>
      <w:szCs w:val="24"/>
    </w:rPr>
  </w:style>
  <w:style w:type="character" w:styleId="Emphasis">
    <w:name w:val="Emphasis"/>
    <w:basedOn w:val="DefaultParagraphFont"/>
    <w:qFormat/>
    <w:locked/>
    <w:rsid w:val="00D14532"/>
    <w:rPr>
      <w:i/>
      <w:iCs/>
    </w:rPr>
  </w:style>
  <w:style w:type="paragraph" w:styleId="Revision">
    <w:name w:val="Revision"/>
    <w:hidden/>
    <w:uiPriority w:val="99"/>
    <w:semiHidden/>
    <w:rsid w:val="0057245C"/>
    <w:rPr>
      <w:rFonts w:cs="Times New Roman"/>
      <w:sz w:val="22"/>
      <w:szCs w:val="22"/>
    </w:rPr>
  </w:style>
  <w:style w:type="table" w:customStyle="1" w:styleId="TableGrid2">
    <w:name w:val="Table Grid2"/>
    <w:basedOn w:val="TableNormal"/>
    <w:next w:val="TableGrid"/>
    <w:uiPriority w:val="59"/>
    <w:rsid w:val="000C5827"/>
    <w:rPr>
      <w:rFonts w:ascii="Arial" w:eastAsiaTheme="minorHAnsi" w:hAnsi="Arial" w:cs="Arial"/>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3863343">
      <w:bodyDiv w:val="1"/>
      <w:marLeft w:val="0"/>
      <w:marRight w:val="0"/>
      <w:marTop w:val="0"/>
      <w:marBottom w:val="0"/>
      <w:divBdr>
        <w:top w:val="none" w:sz="0" w:space="0" w:color="auto"/>
        <w:left w:val="none" w:sz="0" w:space="0" w:color="auto"/>
        <w:bottom w:val="none" w:sz="0" w:space="0" w:color="auto"/>
        <w:right w:val="none" w:sz="0" w:space="0" w:color="auto"/>
      </w:divBdr>
    </w:div>
    <w:div w:id="514274318">
      <w:bodyDiv w:val="1"/>
      <w:marLeft w:val="0"/>
      <w:marRight w:val="0"/>
      <w:marTop w:val="0"/>
      <w:marBottom w:val="0"/>
      <w:divBdr>
        <w:top w:val="none" w:sz="0" w:space="0" w:color="auto"/>
        <w:left w:val="none" w:sz="0" w:space="0" w:color="auto"/>
        <w:bottom w:val="none" w:sz="0" w:space="0" w:color="auto"/>
        <w:right w:val="none" w:sz="0" w:space="0" w:color="auto"/>
      </w:divBdr>
    </w:div>
    <w:div w:id="669988988">
      <w:bodyDiv w:val="1"/>
      <w:marLeft w:val="0"/>
      <w:marRight w:val="0"/>
      <w:marTop w:val="0"/>
      <w:marBottom w:val="0"/>
      <w:divBdr>
        <w:top w:val="none" w:sz="0" w:space="0" w:color="auto"/>
        <w:left w:val="none" w:sz="0" w:space="0" w:color="auto"/>
        <w:bottom w:val="none" w:sz="0" w:space="0" w:color="auto"/>
        <w:right w:val="none" w:sz="0" w:space="0" w:color="auto"/>
      </w:divBdr>
    </w:div>
    <w:div w:id="1169559778">
      <w:bodyDiv w:val="1"/>
      <w:marLeft w:val="0"/>
      <w:marRight w:val="0"/>
      <w:marTop w:val="0"/>
      <w:marBottom w:val="0"/>
      <w:divBdr>
        <w:top w:val="none" w:sz="0" w:space="0" w:color="auto"/>
        <w:left w:val="none" w:sz="0" w:space="0" w:color="auto"/>
        <w:bottom w:val="none" w:sz="0" w:space="0" w:color="auto"/>
        <w:right w:val="none" w:sz="0" w:space="0" w:color="auto"/>
      </w:divBdr>
      <w:divsChild>
        <w:div w:id="832456423">
          <w:marLeft w:val="0"/>
          <w:marRight w:val="0"/>
          <w:marTop w:val="0"/>
          <w:marBottom w:val="0"/>
          <w:divBdr>
            <w:top w:val="none" w:sz="0" w:space="0" w:color="auto"/>
            <w:left w:val="none" w:sz="0" w:space="0" w:color="auto"/>
            <w:bottom w:val="none" w:sz="0" w:space="0" w:color="auto"/>
            <w:right w:val="none" w:sz="0" w:space="0" w:color="auto"/>
          </w:divBdr>
          <w:divsChild>
            <w:div w:id="1028288908">
              <w:marLeft w:val="0"/>
              <w:marRight w:val="0"/>
              <w:marTop w:val="0"/>
              <w:marBottom w:val="0"/>
              <w:divBdr>
                <w:top w:val="single" w:sz="36" w:space="19" w:color="FFFFFF"/>
                <w:left w:val="none" w:sz="0" w:space="0" w:color="auto"/>
                <w:bottom w:val="none" w:sz="0" w:space="0" w:color="auto"/>
                <w:right w:val="none" w:sz="0" w:space="0" w:color="auto"/>
              </w:divBdr>
            </w:div>
          </w:divsChild>
        </w:div>
        <w:div w:id="1185287708">
          <w:marLeft w:val="0"/>
          <w:marRight w:val="0"/>
          <w:marTop w:val="0"/>
          <w:marBottom w:val="0"/>
          <w:divBdr>
            <w:top w:val="none" w:sz="0" w:space="0" w:color="auto"/>
            <w:left w:val="none" w:sz="0" w:space="0" w:color="auto"/>
            <w:bottom w:val="none" w:sz="0" w:space="0" w:color="auto"/>
            <w:right w:val="none" w:sz="0" w:space="0" w:color="auto"/>
          </w:divBdr>
          <w:divsChild>
            <w:div w:id="1547832586">
              <w:marLeft w:val="0"/>
              <w:marRight w:val="0"/>
              <w:marTop w:val="0"/>
              <w:marBottom w:val="0"/>
              <w:divBdr>
                <w:top w:val="single" w:sz="36" w:space="11" w:color="AFE2D5"/>
                <w:left w:val="none" w:sz="0" w:space="0" w:color="auto"/>
                <w:bottom w:val="none" w:sz="0" w:space="0" w:color="auto"/>
                <w:right w:val="none" w:sz="0" w:space="0" w:color="auto"/>
              </w:divBdr>
            </w:div>
          </w:divsChild>
        </w:div>
      </w:divsChild>
    </w:div>
    <w:div w:id="1398673226">
      <w:bodyDiv w:val="1"/>
      <w:marLeft w:val="0"/>
      <w:marRight w:val="0"/>
      <w:marTop w:val="0"/>
      <w:marBottom w:val="0"/>
      <w:divBdr>
        <w:top w:val="none" w:sz="0" w:space="0" w:color="auto"/>
        <w:left w:val="none" w:sz="0" w:space="0" w:color="auto"/>
        <w:bottom w:val="none" w:sz="0" w:space="0" w:color="auto"/>
        <w:right w:val="none" w:sz="0" w:space="0" w:color="auto"/>
      </w:divBdr>
    </w:div>
    <w:div w:id="1572543060">
      <w:bodyDiv w:val="1"/>
      <w:marLeft w:val="0"/>
      <w:marRight w:val="0"/>
      <w:marTop w:val="0"/>
      <w:marBottom w:val="0"/>
      <w:divBdr>
        <w:top w:val="none" w:sz="0" w:space="0" w:color="auto"/>
        <w:left w:val="none" w:sz="0" w:space="0" w:color="auto"/>
        <w:bottom w:val="none" w:sz="0" w:space="0" w:color="auto"/>
        <w:right w:val="none" w:sz="0" w:space="0" w:color="auto"/>
      </w:divBdr>
    </w:div>
    <w:div w:id="1742365211">
      <w:marLeft w:val="0"/>
      <w:marRight w:val="0"/>
      <w:marTop w:val="0"/>
      <w:marBottom w:val="0"/>
      <w:divBdr>
        <w:top w:val="none" w:sz="0" w:space="0" w:color="auto"/>
        <w:left w:val="none" w:sz="0" w:space="0" w:color="auto"/>
        <w:bottom w:val="none" w:sz="0" w:space="0" w:color="auto"/>
        <w:right w:val="none" w:sz="0" w:space="0" w:color="auto"/>
      </w:divBdr>
    </w:div>
    <w:div w:id="1742365212">
      <w:marLeft w:val="0"/>
      <w:marRight w:val="0"/>
      <w:marTop w:val="0"/>
      <w:marBottom w:val="0"/>
      <w:divBdr>
        <w:top w:val="none" w:sz="0" w:space="0" w:color="auto"/>
        <w:left w:val="none" w:sz="0" w:space="0" w:color="auto"/>
        <w:bottom w:val="none" w:sz="0" w:space="0" w:color="auto"/>
        <w:right w:val="none" w:sz="0" w:space="0" w:color="auto"/>
      </w:divBdr>
    </w:div>
    <w:div w:id="1742365213">
      <w:marLeft w:val="0"/>
      <w:marRight w:val="0"/>
      <w:marTop w:val="0"/>
      <w:marBottom w:val="0"/>
      <w:divBdr>
        <w:top w:val="none" w:sz="0" w:space="0" w:color="auto"/>
        <w:left w:val="none" w:sz="0" w:space="0" w:color="auto"/>
        <w:bottom w:val="none" w:sz="0" w:space="0" w:color="auto"/>
        <w:right w:val="none" w:sz="0" w:space="0" w:color="auto"/>
      </w:divBdr>
    </w:div>
    <w:div w:id="1742365214">
      <w:marLeft w:val="0"/>
      <w:marRight w:val="0"/>
      <w:marTop w:val="0"/>
      <w:marBottom w:val="0"/>
      <w:divBdr>
        <w:top w:val="none" w:sz="0" w:space="0" w:color="auto"/>
        <w:left w:val="none" w:sz="0" w:space="0" w:color="auto"/>
        <w:bottom w:val="none" w:sz="0" w:space="0" w:color="auto"/>
        <w:right w:val="none" w:sz="0" w:space="0" w:color="auto"/>
      </w:divBdr>
    </w:div>
    <w:div w:id="1742365215">
      <w:marLeft w:val="0"/>
      <w:marRight w:val="0"/>
      <w:marTop w:val="0"/>
      <w:marBottom w:val="0"/>
      <w:divBdr>
        <w:top w:val="none" w:sz="0" w:space="0" w:color="auto"/>
        <w:left w:val="none" w:sz="0" w:space="0" w:color="auto"/>
        <w:bottom w:val="none" w:sz="0" w:space="0" w:color="auto"/>
        <w:right w:val="none" w:sz="0" w:space="0" w:color="auto"/>
      </w:divBdr>
    </w:div>
    <w:div w:id="1742365216">
      <w:marLeft w:val="0"/>
      <w:marRight w:val="0"/>
      <w:marTop w:val="0"/>
      <w:marBottom w:val="0"/>
      <w:divBdr>
        <w:top w:val="none" w:sz="0" w:space="0" w:color="auto"/>
        <w:left w:val="none" w:sz="0" w:space="0" w:color="auto"/>
        <w:bottom w:val="none" w:sz="0" w:space="0" w:color="auto"/>
        <w:right w:val="none" w:sz="0" w:space="0" w:color="auto"/>
      </w:divBdr>
    </w:div>
    <w:div w:id="1742365217">
      <w:marLeft w:val="0"/>
      <w:marRight w:val="0"/>
      <w:marTop w:val="0"/>
      <w:marBottom w:val="0"/>
      <w:divBdr>
        <w:top w:val="none" w:sz="0" w:space="0" w:color="auto"/>
        <w:left w:val="none" w:sz="0" w:space="0" w:color="auto"/>
        <w:bottom w:val="none" w:sz="0" w:space="0" w:color="auto"/>
        <w:right w:val="none" w:sz="0" w:space="0" w:color="auto"/>
      </w:divBdr>
      <w:divsChild>
        <w:div w:id="1742365218">
          <w:marLeft w:val="0"/>
          <w:marRight w:val="0"/>
          <w:marTop w:val="0"/>
          <w:marBottom w:val="0"/>
          <w:divBdr>
            <w:top w:val="none" w:sz="0" w:space="0" w:color="auto"/>
            <w:left w:val="none" w:sz="0" w:space="0" w:color="auto"/>
            <w:bottom w:val="none" w:sz="0" w:space="0" w:color="auto"/>
            <w:right w:val="none" w:sz="0" w:space="0" w:color="auto"/>
          </w:divBdr>
        </w:div>
      </w:divsChild>
    </w:div>
    <w:div w:id="1742365219">
      <w:marLeft w:val="0"/>
      <w:marRight w:val="0"/>
      <w:marTop w:val="0"/>
      <w:marBottom w:val="0"/>
      <w:divBdr>
        <w:top w:val="none" w:sz="0" w:space="0" w:color="auto"/>
        <w:left w:val="none" w:sz="0" w:space="0" w:color="auto"/>
        <w:bottom w:val="none" w:sz="0" w:space="0" w:color="auto"/>
        <w:right w:val="none" w:sz="0" w:space="0" w:color="auto"/>
      </w:divBdr>
    </w:div>
    <w:div w:id="1742365221">
      <w:marLeft w:val="0"/>
      <w:marRight w:val="0"/>
      <w:marTop w:val="0"/>
      <w:marBottom w:val="0"/>
      <w:divBdr>
        <w:top w:val="none" w:sz="0" w:space="0" w:color="auto"/>
        <w:left w:val="none" w:sz="0" w:space="0" w:color="auto"/>
        <w:bottom w:val="none" w:sz="0" w:space="0" w:color="auto"/>
        <w:right w:val="none" w:sz="0" w:space="0" w:color="auto"/>
      </w:divBdr>
    </w:div>
    <w:div w:id="1742365223">
      <w:marLeft w:val="0"/>
      <w:marRight w:val="0"/>
      <w:marTop w:val="0"/>
      <w:marBottom w:val="0"/>
      <w:divBdr>
        <w:top w:val="none" w:sz="0" w:space="0" w:color="auto"/>
        <w:left w:val="none" w:sz="0" w:space="0" w:color="auto"/>
        <w:bottom w:val="none" w:sz="0" w:space="0" w:color="auto"/>
        <w:right w:val="none" w:sz="0" w:space="0" w:color="auto"/>
      </w:divBdr>
    </w:div>
    <w:div w:id="1742365224">
      <w:marLeft w:val="0"/>
      <w:marRight w:val="0"/>
      <w:marTop w:val="0"/>
      <w:marBottom w:val="0"/>
      <w:divBdr>
        <w:top w:val="none" w:sz="0" w:space="0" w:color="auto"/>
        <w:left w:val="none" w:sz="0" w:space="0" w:color="auto"/>
        <w:bottom w:val="none" w:sz="0" w:space="0" w:color="auto"/>
        <w:right w:val="none" w:sz="0" w:space="0" w:color="auto"/>
      </w:divBdr>
      <w:divsChild>
        <w:div w:id="1742365220">
          <w:marLeft w:val="0"/>
          <w:marRight w:val="0"/>
          <w:marTop w:val="0"/>
          <w:marBottom w:val="0"/>
          <w:divBdr>
            <w:top w:val="none" w:sz="0" w:space="0" w:color="auto"/>
            <w:left w:val="none" w:sz="0" w:space="0" w:color="auto"/>
            <w:bottom w:val="none" w:sz="0" w:space="0" w:color="auto"/>
            <w:right w:val="none" w:sz="0" w:space="0" w:color="auto"/>
          </w:divBdr>
          <w:divsChild>
            <w:div w:id="1742365228">
              <w:marLeft w:val="0"/>
              <w:marRight w:val="0"/>
              <w:marTop w:val="0"/>
              <w:marBottom w:val="0"/>
              <w:divBdr>
                <w:top w:val="none" w:sz="0" w:space="0" w:color="auto"/>
                <w:left w:val="none" w:sz="0" w:space="0" w:color="auto"/>
                <w:bottom w:val="none" w:sz="0" w:space="0" w:color="auto"/>
                <w:right w:val="none" w:sz="0" w:space="0" w:color="auto"/>
              </w:divBdr>
              <w:divsChild>
                <w:div w:id="1742365234">
                  <w:marLeft w:val="0"/>
                  <w:marRight w:val="0"/>
                  <w:marTop w:val="0"/>
                  <w:marBottom w:val="0"/>
                  <w:divBdr>
                    <w:top w:val="none" w:sz="0" w:space="0" w:color="auto"/>
                    <w:left w:val="none" w:sz="0" w:space="0" w:color="auto"/>
                    <w:bottom w:val="none" w:sz="0" w:space="0" w:color="auto"/>
                    <w:right w:val="none" w:sz="0" w:space="0" w:color="auto"/>
                  </w:divBdr>
                  <w:divsChild>
                    <w:div w:id="1742365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2365227">
          <w:marLeft w:val="0"/>
          <w:marRight w:val="0"/>
          <w:marTop w:val="0"/>
          <w:marBottom w:val="0"/>
          <w:divBdr>
            <w:top w:val="none" w:sz="0" w:space="0" w:color="auto"/>
            <w:left w:val="none" w:sz="0" w:space="0" w:color="auto"/>
            <w:bottom w:val="single" w:sz="12" w:space="0" w:color="222222"/>
            <w:right w:val="none" w:sz="0" w:space="0" w:color="auto"/>
          </w:divBdr>
          <w:divsChild>
            <w:div w:id="1742365225">
              <w:marLeft w:val="0"/>
              <w:marRight w:val="0"/>
              <w:marTop w:val="0"/>
              <w:marBottom w:val="0"/>
              <w:divBdr>
                <w:top w:val="none" w:sz="0" w:space="0" w:color="auto"/>
                <w:left w:val="none" w:sz="0" w:space="0" w:color="auto"/>
                <w:bottom w:val="none" w:sz="0" w:space="0" w:color="auto"/>
                <w:right w:val="none" w:sz="0" w:space="0" w:color="auto"/>
              </w:divBdr>
            </w:div>
          </w:divsChild>
        </w:div>
        <w:div w:id="1742365232">
          <w:marLeft w:val="0"/>
          <w:marRight w:val="0"/>
          <w:marTop w:val="0"/>
          <w:marBottom w:val="0"/>
          <w:divBdr>
            <w:top w:val="none" w:sz="0" w:space="0" w:color="auto"/>
            <w:left w:val="none" w:sz="0" w:space="0" w:color="auto"/>
            <w:bottom w:val="single" w:sz="6" w:space="0" w:color="222222"/>
            <w:right w:val="none" w:sz="0" w:space="0" w:color="auto"/>
          </w:divBdr>
        </w:div>
      </w:divsChild>
    </w:div>
    <w:div w:id="1742365226">
      <w:marLeft w:val="0"/>
      <w:marRight w:val="0"/>
      <w:marTop w:val="0"/>
      <w:marBottom w:val="0"/>
      <w:divBdr>
        <w:top w:val="none" w:sz="0" w:space="0" w:color="auto"/>
        <w:left w:val="none" w:sz="0" w:space="0" w:color="auto"/>
        <w:bottom w:val="none" w:sz="0" w:space="0" w:color="auto"/>
        <w:right w:val="none" w:sz="0" w:space="0" w:color="auto"/>
      </w:divBdr>
    </w:div>
    <w:div w:id="1742365229">
      <w:marLeft w:val="0"/>
      <w:marRight w:val="0"/>
      <w:marTop w:val="0"/>
      <w:marBottom w:val="0"/>
      <w:divBdr>
        <w:top w:val="none" w:sz="0" w:space="0" w:color="auto"/>
        <w:left w:val="none" w:sz="0" w:space="0" w:color="auto"/>
        <w:bottom w:val="none" w:sz="0" w:space="0" w:color="auto"/>
        <w:right w:val="none" w:sz="0" w:space="0" w:color="auto"/>
      </w:divBdr>
    </w:div>
    <w:div w:id="1742365230">
      <w:marLeft w:val="0"/>
      <w:marRight w:val="0"/>
      <w:marTop w:val="0"/>
      <w:marBottom w:val="0"/>
      <w:divBdr>
        <w:top w:val="none" w:sz="0" w:space="0" w:color="auto"/>
        <w:left w:val="none" w:sz="0" w:space="0" w:color="auto"/>
        <w:bottom w:val="none" w:sz="0" w:space="0" w:color="auto"/>
        <w:right w:val="none" w:sz="0" w:space="0" w:color="auto"/>
      </w:divBdr>
    </w:div>
    <w:div w:id="1742365231">
      <w:marLeft w:val="0"/>
      <w:marRight w:val="0"/>
      <w:marTop w:val="0"/>
      <w:marBottom w:val="0"/>
      <w:divBdr>
        <w:top w:val="none" w:sz="0" w:space="0" w:color="auto"/>
        <w:left w:val="none" w:sz="0" w:space="0" w:color="auto"/>
        <w:bottom w:val="none" w:sz="0" w:space="0" w:color="auto"/>
        <w:right w:val="none" w:sz="0" w:space="0" w:color="auto"/>
      </w:divBdr>
    </w:div>
    <w:div w:id="1742365233">
      <w:marLeft w:val="0"/>
      <w:marRight w:val="0"/>
      <w:marTop w:val="0"/>
      <w:marBottom w:val="0"/>
      <w:divBdr>
        <w:top w:val="none" w:sz="0" w:space="0" w:color="auto"/>
        <w:left w:val="none" w:sz="0" w:space="0" w:color="auto"/>
        <w:bottom w:val="none" w:sz="0" w:space="0" w:color="auto"/>
        <w:right w:val="none" w:sz="0" w:space="0" w:color="auto"/>
      </w:divBdr>
    </w:div>
    <w:div w:id="1742365235">
      <w:marLeft w:val="0"/>
      <w:marRight w:val="0"/>
      <w:marTop w:val="0"/>
      <w:marBottom w:val="0"/>
      <w:divBdr>
        <w:top w:val="none" w:sz="0" w:space="0" w:color="auto"/>
        <w:left w:val="none" w:sz="0" w:space="0" w:color="auto"/>
        <w:bottom w:val="none" w:sz="0" w:space="0" w:color="auto"/>
        <w:right w:val="none" w:sz="0" w:space="0" w:color="auto"/>
      </w:divBdr>
    </w:div>
    <w:div w:id="1742365236">
      <w:marLeft w:val="0"/>
      <w:marRight w:val="0"/>
      <w:marTop w:val="0"/>
      <w:marBottom w:val="0"/>
      <w:divBdr>
        <w:top w:val="none" w:sz="0" w:space="0" w:color="auto"/>
        <w:left w:val="none" w:sz="0" w:space="0" w:color="auto"/>
        <w:bottom w:val="none" w:sz="0" w:space="0" w:color="auto"/>
        <w:right w:val="none" w:sz="0" w:space="0" w:color="auto"/>
      </w:divBdr>
    </w:div>
    <w:div w:id="1742365237">
      <w:marLeft w:val="0"/>
      <w:marRight w:val="0"/>
      <w:marTop w:val="0"/>
      <w:marBottom w:val="0"/>
      <w:divBdr>
        <w:top w:val="none" w:sz="0" w:space="0" w:color="auto"/>
        <w:left w:val="none" w:sz="0" w:space="0" w:color="auto"/>
        <w:bottom w:val="none" w:sz="0" w:space="0" w:color="auto"/>
        <w:right w:val="none" w:sz="0" w:space="0" w:color="auto"/>
      </w:divBdr>
    </w:div>
    <w:div w:id="1742365238">
      <w:marLeft w:val="0"/>
      <w:marRight w:val="0"/>
      <w:marTop w:val="0"/>
      <w:marBottom w:val="0"/>
      <w:divBdr>
        <w:top w:val="none" w:sz="0" w:space="0" w:color="auto"/>
        <w:left w:val="none" w:sz="0" w:space="0" w:color="auto"/>
        <w:bottom w:val="none" w:sz="0" w:space="0" w:color="auto"/>
        <w:right w:val="none" w:sz="0" w:space="0" w:color="auto"/>
      </w:divBdr>
    </w:div>
    <w:div w:id="1742365239">
      <w:marLeft w:val="0"/>
      <w:marRight w:val="0"/>
      <w:marTop w:val="0"/>
      <w:marBottom w:val="0"/>
      <w:divBdr>
        <w:top w:val="none" w:sz="0" w:space="0" w:color="auto"/>
        <w:left w:val="none" w:sz="0" w:space="0" w:color="auto"/>
        <w:bottom w:val="none" w:sz="0" w:space="0" w:color="auto"/>
        <w:right w:val="none" w:sz="0" w:space="0" w:color="auto"/>
      </w:divBdr>
    </w:div>
    <w:div w:id="1742365240">
      <w:marLeft w:val="0"/>
      <w:marRight w:val="0"/>
      <w:marTop w:val="0"/>
      <w:marBottom w:val="0"/>
      <w:divBdr>
        <w:top w:val="none" w:sz="0" w:space="0" w:color="auto"/>
        <w:left w:val="none" w:sz="0" w:space="0" w:color="auto"/>
        <w:bottom w:val="none" w:sz="0" w:space="0" w:color="auto"/>
        <w:right w:val="none" w:sz="0" w:space="0" w:color="auto"/>
      </w:divBdr>
    </w:div>
    <w:div w:id="1742365241">
      <w:marLeft w:val="0"/>
      <w:marRight w:val="0"/>
      <w:marTop w:val="0"/>
      <w:marBottom w:val="0"/>
      <w:divBdr>
        <w:top w:val="none" w:sz="0" w:space="0" w:color="auto"/>
        <w:left w:val="none" w:sz="0" w:space="0" w:color="auto"/>
        <w:bottom w:val="none" w:sz="0" w:space="0" w:color="auto"/>
        <w:right w:val="none" w:sz="0" w:space="0" w:color="auto"/>
      </w:divBdr>
    </w:div>
    <w:div w:id="1742365242">
      <w:marLeft w:val="0"/>
      <w:marRight w:val="0"/>
      <w:marTop w:val="0"/>
      <w:marBottom w:val="0"/>
      <w:divBdr>
        <w:top w:val="none" w:sz="0" w:space="0" w:color="auto"/>
        <w:left w:val="none" w:sz="0" w:space="0" w:color="auto"/>
        <w:bottom w:val="none" w:sz="0" w:space="0" w:color="auto"/>
        <w:right w:val="none" w:sz="0" w:space="0" w:color="auto"/>
      </w:divBdr>
    </w:div>
    <w:div w:id="1742365243">
      <w:marLeft w:val="0"/>
      <w:marRight w:val="0"/>
      <w:marTop w:val="0"/>
      <w:marBottom w:val="0"/>
      <w:divBdr>
        <w:top w:val="none" w:sz="0" w:space="0" w:color="auto"/>
        <w:left w:val="none" w:sz="0" w:space="0" w:color="auto"/>
        <w:bottom w:val="none" w:sz="0" w:space="0" w:color="auto"/>
        <w:right w:val="none" w:sz="0" w:space="0" w:color="auto"/>
      </w:divBdr>
    </w:div>
    <w:div w:id="2017224504">
      <w:bodyDiv w:val="1"/>
      <w:marLeft w:val="0"/>
      <w:marRight w:val="0"/>
      <w:marTop w:val="0"/>
      <w:marBottom w:val="0"/>
      <w:divBdr>
        <w:top w:val="none" w:sz="0" w:space="0" w:color="auto"/>
        <w:left w:val="none" w:sz="0" w:space="0" w:color="auto"/>
        <w:bottom w:val="none" w:sz="0" w:space="0" w:color="auto"/>
        <w:right w:val="none" w:sz="0" w:space="0" w:color="auto"/>
      </w:divBdr>
    </w:div>
    <w:div w:id="20564663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header" Target="header1.xml"/><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9.emf"/><Relationship Id="rId34" Type="http://schemas.openxmlformats.org/officeDocument/2006/relationships/image" Target="media/image22.png"/><Relationship Id="rId42" Type="http://schemas.openxmlformats.org/officeDocument/2006/relationships/image" Target="media/image30.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hyperlink" Target="https://setdab.org/" TargetMode="Externa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8.emf"/><Relationship Id="rId29" Type="http://schemas.openxmlformats.org/officeDocument/2006/relationships/image" Target="media/image17.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file:///G:\Safeguarding%20Partnership\WORKING%20TOGETHER\SSP%20Strategy\SAB%202020-23\SSP%20Strategy%20(2020~2023)%20(v.19~25-02-20).docx"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image" Target="media/image2.png"/><Relationship Id="rId19" Type="http://schemas.openxmlformats.org/officeDocument/2006/relationships/footer" Target="footer1.xml"/><Relationship Id="rId31" Type="http://schemas.openxmlformats.org/officeDocument/2006/relationships/image" Target="media/image19.png"/><Relationship Id="rId44" Type="http://schemas.openxmlformats.org/officeDocument/2006/relationships/image" Target="media/image3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AE4AD0-FAAE-432B-9C8A-DCDE6D0B62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TotalTime>
  <Pages>57</Pages>
  <Words>13562</Words>
  <Characters>76108</Characters>
  <Application>Microsoft Office Word</Application>
  <DocSecurity>0</DocSecurity>
  <Lines>634</Lines>
  <Paragraphs>178</Paragraphs>
  <ScaleCrop>false</ScaleCrop>
  <HeadingPairs>
    <vt:vector size="2" baseType="variant">
      <vt:variant>
        <vt:lpstr>Title</vt:lpstr>
      </vt:variant>
      <vt:variant>
        <vt:i4>1</vt:i4>
      </vt:variant>
    </vt:vector>
  </HeadingPairs>
  <TitlesOfParts>
    <vt:vector size="1" baseType="lpstr">
      <vt:lpstr>Example Strategy Document</vt:lpstr>
    </vt:vector>
  </TitlesOfParts>
  <Company>Eduserv</Company>
  <LinksUpToDate>false</LinksUpToDate>
  <CharactersWithSpaces>89492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Example Strategy Document</dc:title>
  <dc:creator>Mike Ellis</dc:creator>
  <cp:lastModifiedBy>Paul Hill</cp:lastModifiedBy>
  <cp:revision>3</cp:revision>
  <cp:lastPrinted>2020-02-25T08:27:00Z</cp:lastPrinted>
  <dcterms:created xsi:type="dcterms:W3CDTF">2020-02-25T08:27:00Z</dcterms:created>
  <dcterms:modified xsi:type="dcterms:W3CDTF">2020-02-25T11:19:00Z</dcterms:modified>
</cp:coreProperties>
</file>